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C50781" w:rsidRDefault="0006570C">
      <w:pPr>
        <w:spacing w:line="360" w:lineRule="auto"/>
        <w:jc w:val="center"/>
        <w:rPr>
          <w:rFonts w:hAnsi="宋体"/>
          <w:b/>
          <w:sz w:val="72"/>
          <w:szCs w:val="72"/>
        </w:rPr>
      </w:pPr>
    </w:p>
    <w:p w:rsidR="0006570C" w:rsidRPr="00C50781" w:rsidRDefault="00BA6210">
      <w:pPr>
        <w:spacing w:line="360" w:lineRule="auto"/>
        <w:jc w:val="center"/>
        <w:rPr>
          <w:rFonts w:hAnsi="宋体"/>
          <w:b/>
          <w:sz w:val="72"/>
          <w:szCs w:val="72"/>
        </w:rPr>
      </w:pPr>
      <w:r>
        <w:rPr>
          <w:rFonts w:hAnsi="宋体" w:hint="eastAsia"/>
          <w:b/>
          <w:sz w:val="72"/>
          <w:szCs w:val="72"/>
        </w:rPr>
        <w:t>南京审计大学</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rsidP="00BA6210">
      <w:pPr>
        <w:rPr>
          <w:rFonts w:hAnsi="宋体"/>
          <w:b/>
          <w:sz w:val="32"/>
          <w:szCs w:val="36"/>
          <w:u w:val="single"/>
        </w:rPr>
      </w:pPr>
      <w:r w:rsidRPr="00C50781">
        <w:rPr>
          <w:rFonts w:hAnsi="宋体" w:hint="eastAsia"/>
          <w:b/>
          <w:sz w:val="32"/>
          <w:szCs w:val="36"/>
        </w:rPr>
        <w:t>采购项目：</w:t>
      </w:r>
      <w:r w:rsidR="00F81D25" w:rsidRPr="00F81D25">
        <w:rPr>
          <w:rFonts w:hAnsi="宋体" w:hint="eastAsia"/>
          <w:b/>
          <w:sz w:val="32"/>
          <w:szCs w:val="36"/>
          <w:u w:val="single"/>
        </w:rPr>
        <w:t xml:space="preserve">              专家库系统</w:t>
      </w:r>
      <w:r w:rsidR="007238C7" w:rsidRPr="00F81D25">
        <w:rPr>
          <w:rFonts w:hAnsi="宋体" w:hint="eastAsia"/>
          <w:b/>
          <w:sz w:val="32"/>
          <w:szCs w:val="36"/>
          <w:u w:val="single"/>
        </w:rPr>
        <w:t xml:space="preserve"> </w:t>
      </w:r>
      <w:r w:rsidR="00F81D25">
        <w:rPr>
          <w:rFonts w:hAnsi="宋体"/>
          <w:b/>
          <w:sz w:val="32"/>
          <w:szCs w:val="36"/>
          <w:u w:val="single"/>
        </w:rPr>
        <w:t xml:space="preserve">                </w:t>
      </w:r>
    </w:p>
    <w:p w:rsidR="0006570C" w:rsidRPr="00C50781" w:rsidRDefault="0006570C" w:rsidP="00BA6210">
      <w:pPr>
        <w:rPr>
          <w:rFonts w:hAnsi="宋体"/>
          <w:b/>
          <w:sz w:val="32"/>
          <w:szCs w:val="36"/>
          <w:u w:val="single"/>
        </w:rPr>
      </w:pPr>
      <w:r w:rsidRPr="00C50781">
        <w:rPr>
          <w:rFonts w:hAnsi="宋体" w:hint="eastAsia"/>
          <w:b/>
          <w:sz w:val="32"/>
          <w:szCs w:val="36"/>
        </w:rPr>
        <w:t>采购编号：</w:t>
      </w:r>
      <w:r w:rsidR="007238C7" w:rsidRPr="007238C7">
        <w:rPr>
          <w:rFonts w:hAnsi="宋体" w:hint="eastAsia"/>
          <w:b/>
          <w:sz w:val="32"/>
          <w:szCs w:val="36"/>
          <w:u w:val="single"/>
        </w:rPr>
        <w:t xml:space="preserve">            </w:t>
      </w:r>
      <w:r w:rsidR="00BA6210">
        <w:rPr>
          <w:rFonts w:hAnsi="宋体" w:hint="eastAsia"/>
          <w:b/>
          <w:sz w:val="32"/>
          <w:szCs w:val="36"/>
          <w:u w:val="single"/>
        </w:rPr>
        <w:t xml:space="preserve">  </w:t>
      </w:r>
      <w:r w:rsidR="00F81D25">
        <w:rPr>
          <w:rFonts w:hAnsi="宋体"/>
          <w:b/>
          <w:sz w:val="32"/>
          <w:szCs w:val="36"/>
          <w:u w:val="single"/>
        </w:rPr>
        <w:t>NSC2016-046</w:t>
      </w:r>
      <w:r w:rsidRPr="00C50781">
        <w:rPr>
          <w:rFonts w:hAnsi="宋体" w:hint="eastAsia"/>
          <w:b/>
          <w:sz w:val="32"/>
          <w:szCs w:val="36"/>
          <w:u w:val="single"/>
        </w:rPr>
        <w:t xml:space="preserve">    　</w:t>
      </w:r>
      <w:r w:rsidR="007238C7">
        <w:rPr>
          <w:rFonts w:hAnsi="宋体" w:hint="eastAsia"/>
          <w:b/>
          <w:sz w:val="32"/>
          <w:szCs w:val="36"/>
          <w:u w:val="single"/>
        </w:rPr>
        <w:t xml:space="preserve">     </w:t>
      </w:r>
      <w:r w:rsidR="00BA6210">
        <w:rPr>
          <w:rFonts w:hAnsi="宋体" w:hint="eastAsia"/>
          <w:b/>
          <w:sz w:val="32"/>
          <w:szCs w:val="36"/>
          <w:u w:val="single"/>
        </w:rPr>
        <w:t xml:space="preserve">    </w:t>
      </w:r>
      <w:r w:rsidR="007238C7">
        <w:rPr>
          <w:rFonts w:hAnsi="宋体" w:hint="eastAsia"/>
          <w:b/>
          <w:sz w:val="32"/>
          <w:szCs w:val="36"/>
          <w:u w:val="single"/>
        </w:rPr>
        <w:t xml:space="preserve"> </w:t>
      </w:r>
    </w:p>
    <w:p w:rsidR="00112B60" w:rsidRPr="00C50781" w:rsidRDefault="0006570C" w:rsidP="00BA6210">
      <w:pPr>
        <w:rPr>
          <w:rFonts w:hAnsi="宋体"/>
          <w:b/>
          <w:sz w:val="32"/>
          <w:szCs w:val="36"/>
          <w:u w:val="single"/>
        </w:rPr>
      </w:pPr>
      <w:r w:rsidRPr="00BA6210">
        <w:rPr>
          <w:rFonts w:hAnsi="宋体" w:hint="eastAsia"/>
          <w:b/>
          <w:spacing w:val="80"/>
          <w:sz w:val="32"/>
          <w:szCs w:val="36"/>
          <w:fitText w:val="1284" w:id="1167241472"/>
        </w:rPr>
        <w:t>采购</w:t>
      </w:r>
      <w:r w:rsidRPr="00BA6210">
        <w:rPr>
          <w:rFonts w:hAnsi="宋体" w:hint="eastAsia"/>
          <w:b/>
          <w:sz w:val="32"/>
          <w:szCs w:val="36"/>
          <w:fitText w:val="1284" w:id="1167241472"/>
        </w:rPr>
        <w:t>人</w:t>
      </w:r>
      <w:r w:rsidRPr="00C50781">
        <w:rPr>
          <w:rFonts w:hAnsi="宋体" w:hint="eastAsia"/>
          <w:b/>
          <w:sz w:val="32"/>
          <w:szCs w:val="36"/>
        </w:rPr>
        <w:t>：</w:t>
      </w:r>
      <w:r w:rsidR="007238C7" w:rsidRPr="007238C7">
        <w:rPr>
          <w:rFonts w:hAnsi="宋体" w:hint="eastAsia"/>
          <w:b/>
          <w:sz w:val="32"/>
          <w:szCs w:val="36"/>
          <w:u w:val="single"/>
        </w:rPr>
        <w:t xml:space="preserve">          </w:t>
      </w:r>
      <w:r w:rsidR="007238C7">
        <w:rPr>
          <w:rFonts w:hAnsi="宋体" w:hint="eastAsia"/>
          <w:b/>
          <w:sz w:val="32"/>
          <w:szCs w:val="36"/>
          <w:u w:val="single"/>
        </w:rPr>
        <w:t xml:space="preserve"> </w:t>
      </w:r>
      <w:r w:rsidR="00BA6210">
        <w:rPr>
          <w:rFonts w:hAnsi="宋体" w:hint="eastAsia"/>
          <w:b/>
          <w:sz w:val="32"/>
          <w:szCs w:val="36"/>
          <w:u w:val="single"/>
        </w:rPr>
        <w:t xml:space="preserve">  </w:t>
      </w:r>
      <w:r w:rsidR="007238C7">
        <w:rPr>
          <w:rFonts w:hAnsi="宋体" w:hint="eastAsia"/>
          <w:b/>
          <w:sz w:val="32"/>
          <w:szCs w:val="36"/>
          <w:u w:val="single"/>
        </w:rPr>
        <w:t xml:space="preserve"> </w:t>
      </w:r>
      <w:r w:rsidR="00BA6210">
        <w:rPr>
          <w:rFonts w:hAnsi="宋体" w:hint="eastAsia"/>
          <w:b/>
          <w:sz w:val="32"/>
          <w:szCs w:val="36"/>
          <w:u w:val="single"/>
        </w:rPr>
        <w:t>南京审计大学</w:t>
      </w:r>
      <w:r w:rsidR="007238C7">
        <w:rPr>
          <w:rFonts w:hAnsi="宋体" w:hint="eastAsia"/>
          <w:b/>
          <w:sz w:val="32"/>
          <w:szCs w:val="36"/>
          <w:u w:val="single"/>
        </w:rPr>
        <w:t xml:space="preserve">         </w:t>
      </w:r>
      <w:r w:rsidR="00BA6210">
        <w:rPr>
          <w:rFonts w:hAnsi="宋体" w:hint="eastAsia"/>
          <w:b/>
          <w:sz w:val="32"/>
          <w:szCs w:val="36"/>
          <w:u w:val="single"/>
        </w:rPr>
        <w:t xml:space="preserve">    </w:t>
      </w:r>
      <w:r w:rsidR="007238C7">
        <w:rPr>
          <w:rFonts w:hAnsi="宋体" w:hint="eastAsia"/>
          <w:b/>
          <w:sz w:val="32"/>
          <w:szCs w:val="36"/>
          <w:u w:val="single"/>
        </w:rPr>
        <w:t xml:space="preserve">  </w:t>
      </w:r>
    </w:p>
    <w:p w:rsidR="0006570C" w:rsidRPr="00C50781" w:rsidRDefault="0006570C" w:rsidP="00BA6210">
      <w:pPr>
        <w:rPr>
          <w:rFonts w:hAnsi="宋体"/>
          <w:sz w:val="32"/>
        </w:rPr>
      </w:pPr>
      <w:r w:rsidRPr="00C50781">
        <w:rPr>
          <w:rFonts w:hAnsi="宋体" w:hint="eastAsia"/>
          <w:b/>
          <w:sz w:val="32"/>
          <w:szCs w:val="36"/>
        </w:rPr>
        <w:t>日    期：</w:t>
      </w:r>
      <w:r w:rsidR="007238C7" w:rsidRPr="007238C7">
        <w:rPr>
          <w:rFonts w:hAnsi="宋体" w:hint="eastAsia"/>
          <w:b/>
          <w:sz w:val="32"/>
          <w:szCs w:val="36"/>
          <w:u w:val="single"/>
        </w:rPr>
        <w:t xml:space="preserve">          </w:t>
      </w:r>
      <w:r w:rsidR="00F81D25">
        <w:rPr>
          <w:rFonts w:hAnsi="宋体" w:hint="eastAsia"/>
          <w:b/>
          <w:sz w:val="32"/>
          <w:szCs w:val="36"/>
          <w:u w:val="single"/>
        </w:rPr>
        <w:t xml:space="preserve">  </w:t>
      </w:r>
      <w:r w:rsidRPr="00C50781">
        <w:rPr>
          <w:rFonts w:hAnsi="宋体" w:hint="eastAsia"/>
          <w:b/>
          <w:sz w:val="32"/>
          <w:szCs w:val="32"/>
          <w:u w:val="single"/>
        </w:rPr>
        <w:t>二○一</w:t>
      </w:r>
      <w:r w:rsidR="00BA6210">
        <w:rPr>
          <w:rFonts w:hAnsi="宋体" w:hint="eastAsia"/>
          <w:b/>
          <w:sz w:val="32"/>
          <w:szCs w:val="32"/>
          <w:u w:val="single"/>
        </w:rPr>
        <w:t>六</w:t>
      </w:r>
      <w:r w:rsidRPr="00C50781">
        <w:rPr>
          <w:rFonts w:hAnsi="宋体" w:hint="eastAsia"/>
          <w:b/>
          <w:sz w:val="32"/>
          <w:szCs w:val="32"/>
          <w:u w:val="single"/>
        </w:rPr>
        <w:t>年</w:t>
      </w:r>
      <w:r w:rsidR="00F81D25">
        <w:rPr>
          <w:rFonts w:hAnsi="宋体" w:hint="eastAsia"/>
          <w:b/>
          <w:sz w:val="32"/>
          <w:szCs w:val="32"/>
          <w:u w:val="single"/>
        </w:rPr>
        <w:t>十一</w:t>
      </w:r>
      <w:r w:rsidR="00C50781" w:rsidRPr="00C50781">
        <w:rPr>
          <w:rFonts w:hAnsi="宋体" w:hint="eastAsia"/>
          <w:b/>
          <w:sz w:val="32"/>
          <w:szCs w:val="32"/>
          <w:u w:val="single"/>
        </w:rPr>
        <w:t>月</w:t>
      </w:r>
      <w:r w:rsidRPr="00C50781">
        <w:rPr>
          <w:rFonts w:hAnsi="宋体" w:hint="eastAsia"/>
          <w:b/>
          <w:sz w:val="32"/>
          <w:szCs w:val="36"/>
          <w:u w:val="single"/>
        </w:rPr>
        <w:t xml:space="preserve">   　 </w:t>
      </w:r>
      <w:r w:rsidR="00BA6210">
        <w:rPr>
          <w:rFonts w:hAnsi="宋体" w:hint="eastAsia"/>
          <w:b/>
          <w:sz w:val="32"/>
          <w:szCs w:val="36"/>
          <w:u w:val="single"/>
        </w:rPr>
        <w:t xml:space="preserve">     </w:t>
      </w:r>
      <w:r w:rsidRPr="00C50781">
        <w:rPr>
          <w:rFonts w:hAnsi="宋体" w:hint="eastAsia"/>
          <w:b/>
          <w:sz w:val="32"/>
          <w:szCs w:val="36"/>
          <w:u w:val="single"/>
        </w:rPr>
        <w:t xml:space="preserve"> </w:t>
      </w:r>
      <w:r w:rsidR="007238C7">
        <w:rPr>
          <w:rFonts w:hAnsi="宋体" w:hint="eastAsia"/>
          <w:b/>
          <w:sz w:val="32"/>
          <w:szCs w:val="36"/>
          <w:u w:val="single"/>
        </w:rPr>
        <w:t xml:space="preserve"> </w:t>
      </w:r>
    </w:p>
    <w:p w:rsidR="0006570C" w:rsidRPr="00C50781"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F81D25"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A83EF1" w:rsidRDefault="00724208">
      <w:pPr>
        <w:pStyle w:val="10"/>
        <w:tabs>
          <w:tab w:val="right" w:leader="dot" w:pos="8302"/>
        </w:tabs>
        <w:rPr>
          <w:rFonts w:asciiTheme="minorHAnsi" w:eastAsiaTheme="minorEastAsia" w:hAnsiTheme="minorHAnsi" w:cstheme="minorBidi"/>
          <w:noProof/>
          <w:kern w:val="2"/>
          <w:sz w:val="21"/>
          <w:szCs w:val="22"/>
        </w:rPr>
      </w:pPr>
      <w:r w:rsidRPr="00C50781">
        <w:rPr>
          <w:rFonts w:hAnsi="宋体"/>
          <w:sz w:val="24"/>
          <w:szCs w:val="24"/>
        </w:rPr>
        <w:fldChar w:fldCharType="begin"/>
      </w:r>
      <w:r w:rsidR="0006570C" w:rsidRPr="00C50781">
        <w:rPr>
          <w:rFonts w:hAnsi="宋体"/>
          <w:sz w:val="24"/>
          <w:szCs w:val="24"/>
        </w:rPr>
        <w:instrText xml:space="preserve"> TOC \o "1-3" \h \z \u </w:instrText>
      </w:r>
      <w:r w:rsidRPr="00C50781">
        <w:rPr>
          <w:rFonts w:hAnsi="宋体"/>
          <w:sz w:val="24"/>
          <w:szCs w:val="24"/>
        </w:rPr>
        <w:fldChar w:fldCharType="separate"/>
      </w:r>
      <w:hyperlink w:anchor="_Toc467770903" w:history="1">
        <w:r w:rsidR="00A83EF1" w:rsidRPr="004D3ACA">
          <w:rPr>
            <w:rStyle w:val="a4"/>
            <w:rFonts w:hAnsi="宋体" w:hint="eastAsia"/>
            <w:noProof/>
          </w:rPr>
          <w:t>第一章</w:t>
        </w:r>
        <w:r w:rsidR="00A83EF1" w:rsidRPr="004D3ACA">
          <w:rPr>
            <w:rStyle w:val="a4"/>
            <w:rFonts w:hAnsi="宋体"/>
            <w:noProof/>
          </w:rPr>
          <w:t xml:space="preserve">  </w:t>
        </w:r>
        <w:r w:rsidR="00A83EF1" w:rsidRPr="004D3ACA">
          <w:rPr>
            <w:rStyle w:val="a4"/>
            <w:rFonts w:hAnsi="宋体" w:hint="eastAsia"/>
            <w:noProof/>
          </w:rPr>
          <w:t>谈判供应商须知</w:t>
        </w:r>
        <w:r w:rsidR="00A83EF1">
          <w:rPr>
            <w:noProof/>
            <w:webHidden/>
          </w:rPr>
          <w:tab/>
        </w:r>
        <w:r w:rsidR="00A83EF1">
          <w:rPr>
            <w:noProof/>
            <w:webHidden/>
          </w:rPr>
          <w:fldChar w:fldCharType="begin"/>
        </w:r>
        <w:r w:rsidR="00A83EF1">
          <w:rPr>
            <w:noProof/>
            <w:webHidden/>
          </w:rPr>
          <w:instrText xml:space="preserve"> PAGEREF _Toc467770903 \h </w:instrText>
        </w:r>
        <w:r w:rsidR="00A83EF1">
          <w:rPr>
            <w:noProof/>
            <w:webHidden/>
          </w:rPr>
        </w:r>
        <w:r w:rsidR="00A83EF1">
          <w:rPr>
            <w:noProof/>
            <w:webHidden/>
          </w:rPr>
          <w:fldChar w:fldCharType="separate"/>
        </w:r>
        <w:r w:rsidR="00A83EF1">
          <w:rPr>
            <w:noProof/>
            <w:webHidden/>
          </w:rPr>
          <w:t>4</w:t>
        </w:r>
        <w:r w:rsidR="00A83EF1">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04" w:history="1">
        <w:r w:rsidRPr="004D3ACA">
          <w:rPr>
            <w:rStyle w:val="a4"/>
            <w:rFonts w:hAnsi="宋体" w:hint="eastAsia"/>
            <w:noProof/>
          </w:rPr>
          <w:t>前附表</w:t>
        </w:r>
        <w:r>
          <w:rPr>
            <w:noProof/>
            <w:webHidden/>
          </w:rPr>
          <w:tab/>
        </w:r>
        <w:r>
          <w:rPr>
            <w:noProof/>
            <w:webHidden/>
          </w:rPr>
          <w:fldChar w:fldCharType="begin"/>
        </w:r>
        <w:r>
          <w:rPr>
            <w:noProof/>
            <w:webHidden/>
          </w:rPr>
          <w:instrText xml:space="preserve"> PAGEREF _Toc467770904 \h </w:instrText>
        </w:r>
        <w:r>
          <w:rPr>
            <w:noProof/>
            <w:webHidden/>
          </w:rPr>
        </w:r>
        <w:r>
          <w:rPr>
            <w:noProof/>
            <w:webHidden/>
          </w:rPr>
          <w:fldChar w:fldCharType="separate"/>
        </w:r>
        <w:r>
          <w:rPr>
            <w:noProof/>
            <w:webHidden/>
          </w:rPr>
          <w:t>4</w:t>
        </w:r>
        <w:r>
          <w:rPr>
            <w:noProof/>
            <w:webHidden/>
          </w:rPr>
          <w:fldChar w:fldCharType="end"/>
        </w:r>
      </w:hyperlink>
    </w:p>
    <w:p w:rsidR="00A83EF1" w:rsidRDefault="00A83EF1">
      <w:pPr>
        <w:pStyle w:val="21"/>
        <w:tabs>
          <w:tab w:val="left" w:pos="630"/>
        </w:tabs>
        <w:rPr>
          <w:rFonts w:asciiTheme="minorHAnsi" w:eastAsiaTheme="minorEastAsia" w:hAnsiTheme="minorHAnsi" w:cstheme="minorBidi"/>
          <w:noProof/>
          <w:kern w:val="2"/>
          <w:sz w:val="21"/>
          <w:szCs w:val="22"/>
        </w:rPr>
      </w:pPr>
      <w:hyperlink w:anchor="_Toc467770905" w:history="1">
        <w:r w:rsidRPr="004D3ACA">
          <w:rPr>
            <w:rStyle w:val="a4"/>
            <w:rFonts w:hAnsi="宋体" w:hint="eastAsia"/>
            <w:noProof/>
          </w:rPr>
          <w:t>一、</w:t>
        </w:r>
        <w:r>
          <w:rPr>
            <w:rFonts w:asciiTheme="minorHAnsi" w:eastAsiaTheme="minorEastAsia" w:hAnsiTheme="minorHAnsi" w:cstheme="minorBidi"/>
            <w:noProof/>
            <w:kern w:val="2"/>
            <w:sz w:val="21"/>
            <w:szCs w:val="22"/>
          </w:rPr>
          <w:tab/>
        </w:r>
        <w:r w:rsidRPr="004D3ACA">
          <w:rPr>
            <w:rStyle w:val="a4"/>
            <w:rFonts w:hAnsi="宋体" w:hint="eastAsia"/>
            <w:noProof/>
          </w:rPr>
          <w:t>总则</w:t>
        </w:r>
        <w:r>
          <w:rPr>
            <w:noProof/>
            <w:webHidden/>
          </w:rPr>
          <w:tab/>
        </w:r>
        <w:r>
          <w:rPr>
            <w:noProof/>
            <w:webHidden/>
          </w:rPr>
          <w:fldChar w:fldCharType="begin"/>
        </w:r>
        <w:r>
          <w:rPr>
            <w:noProof/>
            <w:webHidden/>
          </w:rPr>
          <w:instrText xml:space="preserve"> PAGEREF _Toc467770905 \h </w:instrText>
        </w:r>
        <w:r>
          <w:rPr>
            <w:noProof/>
            <w:webHidden/>
          </w:rPr>
        </w:r>
        <w:r>
          <w:rPr>
            <w:noProof/>
            <w:webHidden/>
          </w:rPr>
          <w:fldChar w:fldCharType="separate"/>
        </w:r>
        <w:r>
          <w:rPr>
            <w:noProof/>
            <w:webHidden/>
          </w:rPr>
          <w:t>5</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06" w:history="1">
        <w:r w:rsidRPr="004D3ACA">
          <w:rPr>
            <w:rStyle w:val="a4"/>
            <w:rFonts w:hAnsi="宋体"/>
            <w:noProof/>
          </w:rPr>
          <w:t>1</w:t>
        </w:r>
        <w:r w:rsidRPr="004D3ACA">
          <w:rPr>
            <w:rStyle w:val="a4"/>
            <w:rFonts w:hAnsi="宋体" w:hint="eastAsia"/>
            <w:noProof/>
          </w:rPr>
          <w:t>．适用范围</w:t>
        </w:r>
        <w:r>
          <w:rPr>
            <w:noProof/>
            <w:webHidden/>
          </w:rPr>
          <w:tab/>
        </w:r>
        <w:r>
          <w:rPr>
            <w:noProof/>
            <w:webHidden/>
          </w:rPr>
          <w:fldChar w:fldCharType="begin"/>
        </w:r>
        <w:r>
          <w:rPr>
            <w:noProof/>
            <w:webHidden/>
          </w:rPr>
          <w:instrText xml:space="preserve"> PAGEREF _Toc467770906 \h </w:instrText>
        </w:r>
        <w:r>
          <w:rPr>
            <w:noProof/>
            <w:webHidden/>
          </w:rPr>
        </w:r>
        <w:r>
          <w:rPr>
            <w:noProof/>
            <w:webHidden/>
          </w:rPr>
          <w:fldChar w:fldCharType="separate"/>
        </w:r>
        <w:r>
          <w:rPr>
            <w:noProof/>
            <w:webHidden/>
          </w:rPr>
          <w:t>5</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07" w:history="1">
        <w:r w:rsidRPr="004D3ACA">
          <w:rPr>
            <w:rStyle w:val="a4"/>
            <w:rFonts w:hAnsi="宋体"/>
            <w:noProof/>
          </w:rPr>
          <w:t>2</w:t>
        </w:r>
        <w:r w:rsidRPr="004D3ACA">
          <w:rPr>
            <w:rStyle w:val="a4"/>
            <w:rFonts w:hAnsi="宋体" w:hint="eastAsia"/>
            <w:noProof/>
          </w:rPr>
          <w:t>．合格的谈判供应商</w:t>
        </w:r>
        <w:r>
          <w:rPr>
            <w:noProof/>
            <w:webHidden/>
          </w:rPr>
          <w:tab/>
        </w:r>
        <w:r>
          <w:rPr>
            <w:noProof/>
            <w:webHidden/>
          </w:rPr>
          <w:fldChar w:fldCharType="begin"/>
        </w:r>
        <w:r>
          <w:rPr>
            <w:noProof/>
            <w:webHidden/>
          </w:rPr>
          <w:instrText xml:space="preserve"> PAGEREF _Toc467770907 \h </w:instrText>
        </w:r>
        <w:r>
          <w:rPr>
            <w:noProof/>
            <w:webHidden/>
          </w:rPr>
        </w:r>
        <w:r>
          <w:rPr>
            <w:noProof/>
            <w:webHidden/>
          </w:rPr>
          <w:fldChar w:fldCharType="separate"/>
        </w:r>
        <w:r>
          <w:rPr>
            <w:noProof/>
            <w:webHidden/>
          </w:rPr>
          <w:t>5</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08" w:history="1">
        <w:r w:rsidRPr="004D3ACA">
          <w:rPr>
            <w:rStyle w:val="a4"/>
            <w:rFonts w:hAnsi="宋体"/>
            <w:noProof/>
          </w:rPr>
          <w:t>3</w:t>
        </w:r>
        <w:r w:rsidRPr="004D3ACA">
          <w:rPr>
            <w:rStyle w:val="a4"/>
            <w:rFonts w:hAnsi="宋体" w:hint="eastAsia"/>
            <w:noProof/>
          </w:rPr>
          <w:t>．竞争性谈判费用</w:t>
        </w:r>
        <w:r>
          <w:rPr>
            <w:noProof/>
            <w:webHidden/>
          </w:rPr>
          <w:tab/>
        </w:r>
        <w:r>
          <w:rPr>
            <w:noProof/>
            <w:webHidden/>
          </w:rPr>
          <w:fldChar w:fldCharType="begin"/>
        </w:r>
        <w:r>
          <w:rPr>
            <w:noProof/>
            <w:webHidden/>
          </w:rPr>
          <w:instrText xml:space="preserve"> PAGEREF _Toc467770908 \h </w:instrText>
        </w:r>
        <w:r>
          <w:rPr>
            <w:noProof/>
            <w:webHidden/>
          </w:rPr>
        </w:r>
        <w:r>
          <w:rPr>
            <w:noProof/>
            <w:webHidden/>
          </w:rPr>
          <w:fldChar w:fldCharType="separate"/>
        </w:r>
        <w:r>
          <w:rPr>
            <w:noProof/>
            <w:webHidden/>
          </w:rPr>
          <w:t>5</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09" w:history="1">
        <w:r w:rsidRPr="004D3ACA">
          <w:rPr>
            <w:rStyle w:val="a4"/>
            <w:rFonts w:hAnsi="宋体"/>
            <w:noProof/>
          </w:rPr>
          <w:t>4</w:t>
        </w:r>
        <w:r w:rsidRPr="004D3ACA">
          <w:rPr>
            <w:rStyle w:val="a4"/>
            <w:rFonts w:hAnsi="宋体" w:hint="eastAsia"/>
            <w:noProof/>
          </w:rPr>
          <w:t>．法律适用</w:t>
        </w:r>
        <w:r>
          <w:rPr>
            <w:noProof/>
            <w:webHidden/>
          </w:rPr>
          <w:tab/>
        </w:r>
        <w:r>
          <w:rPr>
            <w:noProof/>
            <w:webHidden/>
          </w:rPr>
          <w:fldChar w:fldCharType="begin"/>
        </w:r>
        <w:r>
          <w:rPr>
            <w:noProof/>
            <w:webHidden/>
          </w:rPr>
          <w:instrText xml:space="preserve"> PAGEREF _Toc467770909 \h </w:instrText>
        </w:r>
        <w:r>
          <w:rPr>
            <w:noProof/>
            <w:webHidden/>
          </w:rPr>
        </w:r>
        <w:r>
          <w:rPr>
            <w:noProof/>
            <w:webHidden/>
          </w:rPr>
          <w:fldChar w:fldCharType="separate"/>
        </w:r>
        <w:r>
          <w:rPr>
            <w:noProof/>
            <w:webHidden/>
          </w:rPr>
          <w:t>5</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0" w:history="1">
        <w:r w:rsidRPr="004D3ACA">
          <w:rPr>
            <w:rStyle w:val="a4"/>
            <w:rFonts w:hAnsi="宋体"/>
            <w:noProof/>
          </w:rPr>
          <w:t>5</w:t>
        </w:r>
        <w:r w:rsidRPr="004D3ACA">
          <w:rPr>
            <w:rStyle w:val="a4"/>
            <w:rFonts w:hAnsi="宋体" w:hint="eastAsia"/>
            <w:noProof/>
          </w:rPr>
          <w:t>．谈判采购文件的约束力</w:t>
        </w:r>
        <w:r>
          <w:rPr>
            <w:noProof/>
            <w:webHidden/>
          </w:rPr>
          <w:tab/>
        </w:r>
        <w:r>
          <w:rPr>
            <w:noProof/>
            <w:webHidden/>
          </w:rPr>
          <w:fldChar w:fldCharType="begin"/>
        </w:r>
        <w:r>
          <w:rPr>
            <w:noProof/>
            <w:webHidden/>
          </w:rPr>
          <w:instrText xml:space="preserve"> PAGEREF _Toc467770910 \h </w:instrText>
        </w:r>
        <w:r>
          <w:rPr>
            <w:noProof/>
            <w:webHidden/>
          </w:rPr>
        </w:r>
        <w:r>
          <w:rPr>
            <w:noProof/>
            <w:webHidden/>
          </w:rPr>
          <w:fldChar w:fldCharType="separate"/>
        </w:r>
        <w:r>
          <w:rPr>
            <w:noProof/>
            <w:webHidden/>
          </w:rPr>
          <w:t>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1" w:history="1">
        <w:r w:rsidRPr="004D3ACA">
          <w:rPr>
            <w:rStyle w:val="a4"/>
            <w:rFonts w:hAnsi="宋体" w:hint="eastAsia"/>
            <w:noProof/>
          </w:rPr>
          <w:t>二、谈判采购文件</w:t>
        </w:r>
        <w:r>
          <w:rPr>
            <w:noProof/>
            <w:webHidden/>
          </w:rPr>
          <w:tab/>
        </w:r>
        <w:r>
          <w:rPr>
            <w:noProof/>
            <w:webHidden/>
          </w:rPr>
          <w:fldChar w:fldCharType="begin"/>
        </w:r>
        <w:r>
          <w:rPr>
            <w:noProof/>
            <w:webHidden/>
          </w:rPr>
          <w:instrText xml:space="preserve"> PAGEREF _Toc467770911 \h </w:instrText>
        </w:r>
        <w:r>
          <w:rPr>
            <w:noProof/>
            <w:webHidden/>
          </w:rPr>
        </w:r>
        <w:r>
          <w:rPr>
            <w:noProof/>
            <w:webHidden/>
          </w:rPr>
          <w:fldChar w:fldCharType="separate"/>
        </w:r>
        <w:r>
          <w:rPr>
            <w:noProof/>
            <w:webHidden/>
          </w:rPr>
          <w:t>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2" w:history="1">
        <w:r w:rsidRPr="004D3ACA">
          <w:rPr>
            <w:rStyle w:val="a4"/>
            <w:rFonts w:hAnsi="宋体"/>
            <w:noProof/>
          </w:rPr>
          <w:t>6</w:t>
        </w:r>
        <w:r w:rsidRPr="004D3ACA">
          <w:rPr>
            <w:rStyle w:val="a4"/>
            <w:rFonts w:hAnsi="宋体" w:hint="eastAsia"/>
            <w:noProof/>
          </w:rPr>
          <w:t>．谈判采购文件的组成</w:t>
        </w:r>
        <w:r>
          <w:rPr>
            <w:noProof/>
            <w:webHidden/>
          </w:rPr>
          <w:tab/>
        </w:r>
        <w:r>
          <w:rPr>
            <w:noProof/>
            <w:webHidden/>
          </w:rPr>
          <w:fldChar w:fldCharType="begin"/>
        </w:r>
        <w:r>
          <w:rPr>
            <w:noProof/>
            <w:webHidden/>
          </w:rPr>
          <w:instrText xml:space="preserve"> PAGEREF _Toc467770912 \h </w:instrText>
        </w:r>
        <w:r>
          <w:rPr>
            <w:noProof/>
            <w:webHidden/>
          </w:rPr>
        </w:r>
        <w:r>
          <w:rPr>
            <w:noProof/>
            <w:webHidden/>
          </w:rPr>
          <w:fldChar w:fldCharType="separate"/>
        </w:r>
        <w:r>
          <w:rPr>
            <w:noProof/>
            <w:webHidden/>
          </w:rPr>
          <w:t>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3" w:history="1">
        <w:r w:rsidRPr="004D3ACA">
          <w:rPr>
            <w:rStyle w:val="a4"/>
            <w:rFonts w:hAnsi="宋体"/>
            <w:noProof/>
          </w:rPr>
          <w:t>7</w:t>
        </w:r>
        <w:r w:rsidRPr="004D3ACA">
          <w:rPr>
            <w:rStyle w:val="a4"/>
            <w:rFonts w:hAnsi="宋体" w:hint="eastAsia"/>
            <w:noProof/>
          </w:rPr>
          <w:t>．谈判采购文件的澄清</w:t>
        </w:r>
        <w:r>
          <w:rPr>
            <w:noProof/>
            <w:webHidden/>
          </w:rPr>
          <w:tab/>
        </w:r>
        <w:r>
          <w:rPr>
            <w:noProof/>
            <w:webHidden/>
          </w:rPr>
          <w:fldChar w:fldCharType="begin"/>
        </w:r>
        <w:r>
          <w:rPr>
            <w:noProof/>
            <w:webHidden/>
          </w:rPr>
          <w:instrText xml:space="preserve"> PAGEREF _Toc467770913 \h </w:instrText>
        </w:r>
        <w:r>
          <w:rPr>
            <w:noProof/>
            <w:webHidden/>
          </w:rPr>
        </w:r>
        <w:r>
          <w:rPr>
            <w:noProof/>
            <w:webHidden/>
          </w:rPr>
          <w:fldChar w:fldCharType="separate"/>
        </w:r>
        <w:r>
          <w:rPr>
            <w:noProof/>
            <w:webHidden/>
          </w:rPr>
          <w:t>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4" w:history="1">
        <w:r w:rsidRPr="004D3ACA">
          <w:rPr>
            <w:rStyle w:val="a4"/>
            <w:rFonts w:hAnsi="宋体"/>
            <w:noProof/>
          </w:rPr>
          <w:t>8</w:t>
        </w:r>
        <w:r w:rsidRPr="004D3ACA">
          <w:rPr>
            <w:rStyle w:val="a4"/>
            <w:rFonts w:hAnsi="宋体" w:hint="eastAsia"/>
            <w:noProof/>
          </w:rPr>
          <w:t>．谈判采购文件的更正或补充</w:t>
        </w:r>
        <w:r>
          <w:rPr>
            <w:noProof/>
            <w:webHidden/>
          </w:rPr>
          <w:tab/>
        </w:r>
        <w:r>
          <w:rPr>
            <w:noProof/>
            <w:webHidden/>
          </w:rPr>
          <w:fldChar w:fldCharType="begin"/>
        </w:r>
        <w:r>
          <w:rPr>
            <w:noProof/>
            <w:webHidden/>
          </w:rPr>
          <w:instrText xml:space="preserve"> PAGEREF _Toc467770914 \h </w:instrText>
        </w:r>
        <w:r>
          <w:rPr>
            <w:noProof/>
            <w:webHidden/>
          </w:rPr>
        </w:r>
        <w:r>
          <w:rPr>
            <w:noProof/>
            <w:webHidden/>
          </w:rPr>
          <w:fldChar w:fldCharType="separate"/>
        </w:r>
        <w:r>
          <w:rPr>
            <w:noProof/>
            <w:webHidden/>
          </w:rPr>
          <w:t>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5" w:history="1">
        <w:r w:rsidRPr="004D3ACA">
          <w:rPr>
            <w:rStyle w:val="a4"/>
            <w:rFonts w:hAnsi="宋体" w:hint="eastAsia"/>
            <w:noProof/>
          </w:rPr>
          <w:t>三</w:t>
        </w:r>
        <w:r w:rsidRPr="004D3ACA">
          <w:rPr>
            <w:rStyle w:val="a4"/>
            <w:rFonts w:hAnsi="宋体"/>
            <w:noProof/>
          </w:rPr>
          <w:t xml:space="preserve">  </w:t>
        </w:r>
        <w:r w:rsidRPr="004D3ACA">
          <w:rPr>
            <w:rStyle w:val="a4"/>
            <w:rFonts w:hAnsi="宋体" w:hint="eastAsia"/>
            <w:noProof/>
          </w:rPr>
          <w:t>谈判响应文件</w:t>
        </w:r>
        <w:r>
          <w:rPr>
            <w:noProof/>
            <w:webHidden/>
          </w:rPr>
          <w:tab/>
        </w:r>
        <w:r>
          <w:rPr>
            <w:noProof/>
            <w:webHidden/>
          </w:rPr>
          <w:fldChar w:fldCharType="begin"/>
        </w:r>
        <w:r>
          <w:rPr>
            <w:noProof/>
            <w:webHidden/>
          </w:rPr>
          <w:instrText xml:space="preserve"> PAGEREF _Toc467770915 \h </w:instrText>
        </w:r>
        <w:r>
          <w:rPr>
            <w:noProof/>
            <w:webHidden/>
          </w:rPr>
        </w:r>
        <w:r>
          <w:rPr>
            <w:noProof/>
            <w:webHidden/>
          </w:rPr>
          <w:fldChar w:fldCharType="separate"/>
        </w:r>
        <w:r>
          <w:rPr>
            <w:noProof/>
            <w:webHidden/>
          </w:rPr>
          <w:t>7</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6" w:history="1">
        <w:r w:rsidRPr="004D3ACA">
          <w:rPr>
            <w:rStyle w:val="a4"/>
            <w:rFonts w:hAnsi="宋体"/>
            <w:noProof/>
          </w:rPr>
          <w:t>9</w:t>
        </w:r>
        <w:r w:rsidRPr="004D3ACA">
          <w:rPr>
            <w:rStyle w:val="a4"/>
            <w:rFonts w:hAnsi="宋体" w:hint="eastAsia"/>
            <w:noProof/>
          </w:rPr>
          <w:t>．谈判响应文件的语言及度量衡</w:t>
        </w:r>
        <w:r>
          <w:rPr>
            <w:noProof/>
            <w:webHidden/>
          </w:rPr>
          <w:tab/>
        </w:r>
        <w:r>
          <w:rPr>
            <w:noProof/>
            <w:webHidden/>
          </w:rPr>
          <w:fldChar w:fldCharType="begin"/>
        </w:r>
        <w:r>
          <w:rPr>
            <w:noProof/>
            <w:webHidden/>
          </w:rPr>
          <w:instrText xml:space="preserve"> PAGEREF _Toc467770916 \h </w:instrText>
        </w:r>
        <w:r>
          <w:rPr>
            <w:noProof/>
            <w:webHidden/>
          </w:rPr>
        </w:r>
        <w:r>
          <w:rPr>
            <w:noProof/>
            <w:webHidden/>
          </w:rPr>
          <w:fldChar w:fldCharType="separate"/>
        </w:r>
        <w:r>
          <w:rPr>
            <w:noProof/>
            <w:webHidden/>
          </w:rPr>
          <w:t>7</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7" w:history="1">
        <w:r w:rsidRPr="004D3ACA">
          <w:rPr>
            <w:rStyle w:val="a4"/>
            <w:rFonts w:hAnsi="宋体"/>
            <w:noProof/>
          </w:rPr>
          <w:t>10</w:t>
        </w:r>
        <w:r w:rsidRPr="004D3ACA">
          <w:rPr>
            <w:rStyle w:val="a4"/>
            <w:rFonts w:hAnsi="宋体" w:hint="eastAsia"/>
            <w:noProof/>
          </w:rPr>
          <w:t>．谈判响应文件的组成</w:t>
        </w:r>
        <w:r>
          <w:rPr>
            <w:noProof/>
            <w:webHidden/>
          </w:rPr>
          <w:tab/>
        </w:r>
        <w:r>
          <w:rPr>
            <w:noProof/>
            <w:webHidden/>
          </w:rPr>
          <w:fldChar w:fldCharType="begin"/>
        </w:r>
        <w:r>
          <w:rPr>
            <w:noProof/>
            <w:webHidden/>
          </w:rPr>
          <w:instrText xml:space="preserve"> PAGEREF _Toc467770917 \h </w:instrText>
        </w:r>
        <w:r>
          <w:rPr>
            <w:noProof/>
            <w:webHidden/>
          </w:rPr>
        </w:r>
        <w:r>
          <w:rPr>
            <w:noProof/>
            <w:webHidden/>
          </w:rPr>
          <w:fldChar w:fldCharType="separate"/>
        </w:r>
        <w:r>
          <w:rPr>
            <w:noProof/>
            <w:webHidden/>
          </w:rPr>
          <w:t>7</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8" w:history="1">
        <w:r w:rsidRPr="004D3ACA">
          <w:rPr>
            <w:rStyle w:val="a4"/>
            <w:rFonts w:hAnsi="宋体"/>
            <w:noProof/>
          </w:rPr>
          <w:t>11</w:t>
        </w:r>
        <w:r w:rsidRPr="004D3ACA">
          <w:rPr>
            <w:rStyle w:val="a4"/>
            <w:rFonts w:hAnsi="宋体" w:hint="eastAsia"/>
            <w:noProof/>
          </w:rPr>
          <w:t>．谈判报价</w:t>
        </w:r>
        <w:r>
          <w:rPr>
            <w:noProof/>
            <w:webHidden/>
          </w:rPr>
          <w:tab/>
        </w:r>
        <w:r>
          <w:rPr>
            <w:noProof/>
            <w:webHidden/>
          </w:rPr>
          <w:fldChar w:fldCharType="begin"/>
        </w:r>
        <w:r>
          <w:rPr>
            <w:noProof/>
            <w:webHidden/>
          </w:rPr>
          <w:instrText xml:space="preserve"> PAGEREF _Toc467770918 \h </w:instrText>
        </w:r>
        <w:r>
          <w:rPr>
            <w:noProof/>
            <w:webHidden/>
          </w:rPr>
        </w:r>
        <w:r>
          <w:rPr>
            <w:noProof/>
            <w:webHidden/>
          </w:rPr>
          <w:fldChar w:fldCharType="separate"/>
        </w:r>
        <w:r>
          <w:rPr>
            <w:noProof/>
            <w:webHidden/>
          </w:rPr>
          <w:t>8</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19" w:history="1">
        <w:r w:rsidRPr="004D3ACA">
          <w:rPr>
            <w:rStyle w:val="a4"/>
            <w:rFonts w:hAnsi="宋体"/>
            <w:noProof/>
          </w:rPr>
          <w:t>12 .</w:t>
        </w:r>
        <w:r w:rsidRPr="004D3ACA">
          <w:rPr>
            <w:rStyle w:val="a4"/>
            <w:rFonts w:hAnsi="宋体" w:hint="eastAsia"/>
            <w:noProof/>
          </w:rPr>
          <w:t>谈判报价的货币</w:t>
        </w:r>
        <w:r>
          <w:rPr>
            <w:noProof/>
            <w:webHidden/>
          </w:rPr>
          <w:tab/>
        </w:r>
        <w:r>
          <w:rPr>
            <w:noProof/>
            <w:webHidden/>
          </w:rPr>
          <w:fldChar w:fldCharType="begin"/>
        </w:r>
        <w:r>
          <w:rPr>
            <w:noProof/>
            <w:webHidden/>
          </w:rPr>
          <w:instrText xml:space="preserve"> PAGEREF _Toc467770919 \h </w:instrText>
        </w:r>
        <w:r>
          <w:rPr>
            <w:noProof/>
            <w:webHidden/>
          </w:rPr>
        </w:r>
        <w:r>
          <w:rPr>
            <w:noProof/>
            <w:webHidden/>
          </w:rPr>
          <w:fldChar w:fldCharType="separate"/>
        </w:r>
        <w:r>
          <w:rPr>
            <w:noProof/>
            <w:webHidden/>
          </w:rPr>
          <w:t>8</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0" w:history="1">
        <w:r w:rsidRPr="004D3ACA">
          <w:rPr>
            <w:rStyle w:val="a4"/>
            <w:rFonts w:hAnsi="宋体"/>
            <w:noProof/>
          </w:rPr>
          <w:t>13 .</w:t>
        </w:r>
        <w:r w:rsidRPr="004D3ACA">
          <w:rPr>
            <w:rStyle w:val="a4"/>
            <w:rFonts w:hAnsi="宋体" w:hint="eastAsia"/>
            <w:noProof/>
          </w:rPr>
          <w:t>竞争性谈判保证金</w:t>
        </w:r>
        <w:r>
          <w:rPr>
            <w:noProof/>
            <w:webHidden/>
          </w:rPr>
          <w:tab/>
        </w:r>
        <w:r>
          <w:rPr>
            <w:noProof/>
            <w:webHidden/>
          </w:rPr>
          <w:fldChar w:fldCharType="begin"/>
        </w:r>
        <w:r>
          <w:rPr>
            <w:noProof/>
            <w:webHidden/>
          </w:rPr>
          <w:instrText xml:space="preserve"> PAGEREF _Toc467770920 \h </w:instrText>
        </w:r>
        <w:r>
          <w:rPr>
            <w:noProof/>
            <w:webHidden/>
          </w:rPr>
        </w:r>
        <w:r>
          <w:rPr>
            <w:noProof/>
            <w:webHidden/>
          </w:rPr>
          <w:fldChar w:fldCharType="separate"/>
        </w:r>
        <w:r>
          <w:rPr>
            <w:noProof/>
            <w:webHidden/>
          </w:rPr>
          <w:t>8</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1" w:history="1">
        <w:r w:rsidRPr="004D3ACA">
          <w:rPr>
            <w:rStyle w:val="a4"/>
            <w:rFonts w:hAnsi="宋体"/>
            <w:noProof/>
          </w:rPr>
          <w:t>14</w:t>
        </w:r>
        <w:r w:rsidRPr="004D3ACA">
          <w:rPr>
            <w:rStyle w:val="a4"/>
            <w:rFonts w:hAnsi="宋体" w:hint="eastAsia"/>
            <w:noProof/>
          </w:rPr>
          <w:t>．竞争性谈判有效期</w:t>
        </w:r>
        <w:r>
          <w:rPr>
            <w:noProof/>
            <w:webHidden/>
          </w:rPr>
          <w:tab/>
        </w:r>
        <w:r>
          <w:rPr>
            <w:noProof/>
            <w:webHidden/>
          </w:rPr>
          <w:fldChar w:fldCharType="begin"/>
        </w:r>
        <w:r>
          <w:rPr>
            <w:noProof/>
            <w:webHidden/>
          </w:rPr>
          <w:instrText xml:space="preserve"> PAGEREF _Toc467770921 \h </w:instrText>
        </w:r>
        <w:r>
          <w:rPr>
            <w:noProof/>
            <w:webHidden/>
          </w:rPr>
        </w:r>
        <w:r>
          <w:rPr>
            <w:noProof/>
            <w:webHidden/>
          </w:rPr>
          <w:fldChar w:fldCharType="separate"/>
        </w:r>
        <w:r>
          <w:rPr>
            <w:noProof/>
            <w:webHidden/>
          </w:rPr>
          <w:t>9</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2" w:history="1">
        <w:r w:rsidRPr="004D3ACA">
          <w:rPr>
            <w:rStyle w:val="a4"/>
            <w:rFonts w:hAnsi="宋体"/>
            <w:noProof/>
          </w:rPr>
          <w:t>15</w:t>
        </w:r>
        <w:r w:rsidRPr="004D3ACA">
          <w:rPr>
            <w:rStyle w:val="a4"/>
            <w:rFonts w:hAnsi="宋体" w:hint="eastAsia"/>
            <w:noProof/>
          </w:rPr>
          <w:t>．谈判响应文件的签署及形式</w:t>
        </w:r>
        <w:r>
          <w:rPr>
            <w:noProof/>
            <w:webHidden/>
          </w:rPr>
          <w:tab/>
        </w:r>
        <w:r>
          <w:rPr>
            <w:noProof/>
            <w:webHidden/>
          </w:rPr>
          <w:fldChar w:fldCharType="begin"/>
        </w:r>
        <w:r>
          <w:rPr>
            <w:noProof/>
            <w:webHidden/>
          </w:rPr>
          <w:instrText xml:space="preserve"> PAGEREF _Toc467770922 \h </w:instrText>
        </w:r>
        <w:r>
          <w:rPr>
            <w:noProof/>
            <w:webHidden/>
          </w:rPr>
        </w:r>
        <w:r>
          <w:rPr>
            <w:noProof/>
            <w:webHidden/>
          </w:rPr>
          <w:fldChar w:fldCharType="separate"/>
        </w:r>
        <w:r>
          <w:rPr>
            <w:noProof/>
            <w:webHidden/>
          </w:rPr>
          <w:t>9</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3" w:history="1">
        <w:r w:rsidRPr="004D3ACA">
          <w:rPr>
            <w:rStyle w:val="a4"/>
            <w:rFonts w:hAnsi="宋体" w:hint="eastAsia"/>
            <w:noProof/>
          </w:rPr>
          <w:t>四</w:t>
        </w:r>
        <w:r w:rsidRPr="004D3ACA">
          <w:rPr>
            <w:rStyle w:val="a4"/>
            <w:rFonts w:hAnsi="宋体"/>
            <w:noProof/>
          </w:rPr>
          <w:t xml:space="preserve">  </w:t>
        </w:r>
        <w:r w:rsidRPr="004D3ACA">
          <w:rPr>
            <w:rStyle w:val="a4"/>
            <w:rFonts w:hAnsi="宋体" w:hint="eastAsia"/>
            <w:noProof/>
          </w:rPr>
          <w:t>谈判响应文件的递交</w:t>
        </w:r>
        <w:r>
          <w:rPr>
            <w:noProof/>
            <w:webHidden/>
          </w:rPr>
          <w:tab/>
        </w:r>
        <w:r>
          <w:rPr>
            <w:noProof/>
            <w:webHidden/>
          </w:rPr>
          <w:fldChar w:fldCharType="begin"/>
        </w:r>
        <w:r>
          <w:rPr>
            <w:noProof/>
            <w:webHidden/>
          </w:rPr>
          <w:instrText xml:space="preserve"> PAGEREF _Toc467770923 \h </w:instrText>
        </w:r>
        <w:r>
          <w:rPr>
            <w:noProof/>
            <w:webHidden/>
          </w:rPr>
        </w:r>
        <w:r>
          <w:rPr>
            <w:noProof/>
            <w:webHidden/>
          </w:rPr>
          <w:fldChar w:fldCharType="separate"/>
        </w:r>
        <w:r>
          <w:rPr>
            <w:noProof/>
            <w:webHidden/>
          </w:rPr>
          <w:t>9</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4" w:history="1">
        <w:r w:rsidRPr="004D3ACA">
          <w:rPr>
            <w:rStyle w:val="a4"/>
            <w:rFonts w:hAnsi="宋体"/>
            <w:noProof/>
          </w:rPr>
          <w:t>16</w:t>
        </w:r>
        <w:r w:rsidRPr="004D3ACA">
          <w:rPr>
            <w:rStyle w:val="a4"/>
            <w:rFonts w:hAnsi="宋体" w:hint="eastAsia"/>
            <w:noProof/>
          </w:rPr>
          <w:t>．谈判响应文件的密封及标记</w:t>
        </w:r>
        <w:r>
          <w:rPr>
            <w:noProof/>
            <w:webHidden/>
          </w:rPr>
          <w:tab/>
        </w:r>
        <w:r>
          <w:rPr>
            <w:noProof/>
            <w:webHidden/>
          </w:rPr>
          <w:fldChar w:fldCharType="begin"/>
        </w:r>
        <w:r>
          <w:rPr>
            <w:noProof/>
            <w:webHidden/>
          </w:rPr>
          <w:instrText xml:space="preserve"> PAGEREF _Toc467770924 \h </w:instrText>
        </w:r>
        <w:r>
          <w:rPr>
            <w:noProof/>
            <w:webHidden/>
          </w:rPr>
        </w:r>
        <w:r>
          <w:rPr>
            <w:noProof/>
            <w:webHidden/>
          </w:rPr>
          <w:fldChar w:fldCharType="separate"/>
        </w:r>
        <w:r>
          <w:rPr>
            <w:noProof/>
            <w:webHidden/>
          </w:rPr>
          <w:t>9</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5" w:history="1">
        <w:r w:rsidRPr="004D3ACA">
          <w:rPr>
            <w:rStyle w:val="a4"/>
            <w:rFonts w:hAnsi="宋体"/>
            <w:noProof/>
          </w:rPr>
          <w:t>17</w:t>
        </w:r>
        <w:r w:rsidRPr="004D3ACA">
          <w:rPr>
            <w:rStyle w:val="a4"/>
            <w:rFonts w:hAnsi="宋体" w:hint="eastAsia"/>
            <w:noProof/>
          </w:rPr>
          <w:t>．竞争性谈判响应文件递交截止时间</w:t>
        </w:r>
        <w:r>
          <w:rPr>
            <w:noProof/>
            <w:webHidden/>
          </w:rPr>
          <w:tab/>
        </w:r>
        <w:r>
          <w:rPr>
            <w:noProof/>
            <w:webHidden/>
          </w:rPr>
          <w:fldChar w:fldCharType="begin"/>
        </w:r>
        <w:r>
          <w:rPr>
            <w:noProof/>
            <w:webHidden/>
          </w:rPr>
          <w:instrText xml:space="preserve"> PAGEREF _Toc467770925 \h </w:instrText>
        </w:r>
        <w:r>
          <w:rPr>
            <w:noProof/>
            <w:webHidden/>
          </w:rPr>
        </w:r>
        <w:r>
          <w:rPr>
            <w:noProof/>
            <w:webHidden/>
          </w:rPr>
          <w:fldChar w:fldCharType="separate"/>
        </w:r>
        <w:r>
          <w:rPr>
            <w:noProof/>
            <w:webHidden/>
          </w:rPr>
          <w:t>10</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6" w:history="1">
        <w:r w:rsidRPr="004D3ACA">
          <w:rPr>
            <w:rStyle w:val="a4"/>
            <w:rFonts w:hAnsi="宋体"/>
            <w:noProof/>
          </w:rPr>
          <w:t>18</w:t>
        </w:r>
        <w:r w:rsidRPr="004D3ACA">
          <w:rPr>
            <w:rStyle w:val="a4"/>
            <w:rFonts w:hAnsi="宋体" w:hint="eastAsia"/>
            <w:noProof/>
          </w:rPr>
          <w:t>．迟交的谈判响应文件</w:t>
        </w:r>
        <w:r>
          <w:rPr>
            <w:noProof/>
            <w:webHidden/>
          </w:rPr>
          <w:tab/>
        </w:r>
        <w:r>
          <w:rPr>
            <w:noProof/>
            <w:webHidden/>
          </w:rPr>
          <w:fldChar w:fldCharType="begin"/>
        </w:r>
        <w:r>
          <w:rPr>
            <w:noProof/>
            <w:webHidden/>
          </w:rPr>
          <w:instrText xml:space="preserve"> PAGEREF _Toc467770926 \h </w:instrText>
        </w:r>
        <w:r>
          <w:rPr>
            <w:noProof/>
            <w:webHidden/>
          </w:rPr>
        </w:r>
        <w:r>
          <w:rPr>
            <w:noProof/>
            <w:webHidden/>
          </w:rPr>
          <w:fldChar w:fldCharType="separate"/>
        </w:r>
        <w:r>
          <w:rPr>
            <w:noProof/>
            <w:webHidden/>
          </w:rPr>
          <w:t>10</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7" w:history="1">
        <w:r w:rsidRPr="004D3ACA">
          <w:rPr>
            <w:rStyle w:val="a4"/>
            <w:rFonts w:hAnsi="宋体"/>
            <w:noProof/>
          </w:rPr>
          <w:t>19</w:t>
        </w:r>
        <w:r w:rsidRPr="004D3ACA">
          <w:rPr>
            <w:rStyle w:val="a4"/>
            <w:rFonts w:hAnsi="宋体" w:hint="eastAsia"/>
            <w:noProof/>
          </w:rPr>
          <w:t>．谈判响应文件的修改和撤回</w:t>
        </w:r>
        <w:r>
          <w:rPr>
            <w:noProof/>
            <w:webHidden/>
          </w:rPr>
          <w:tab/>
        </w:r>
        <w:r>
          <w:rPr>
            <w:noProof/>
            <w:webHidden/>
          </w:rPr>
          <w:fldChar w:fldCharType="begin"/>
        </w:r>
        <w:r>
          <w:rPr>
            <w:noProof/>
            <w:webHidden/>
          </w:rPr>
          <w:instrText xml:space="preserve"> PAGEREF _Toc467770927 \h </w:instrText>
        </w:r>
        <w:r>
          <w:rPr>
            <w:noProof/>
            <w:webHidden/>
          </w:rPr>
        </w:r>
        <w:r>
          <w:rPr>
            <w:noProof/>
            <w:webHidden/>
          </w:rPr>
          <w:fldChar w:fldCharType="separate"/>
        </w:r>
        <w:r>
          <w:rPr>
            <w:noProof/>
            <w:webHidden/>
          </w:rPr>
          <w:t>10</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8" w:history="1">
        <w:r w:rsidRPr="004D3ACA">
          <w:rPr>
            <w:rStyle w:val="a4"/>
            <w:rFonts w:hAnsi="宋体" w:hint="eastAsia"/>
            <w:noProof/>
          </w:rPr>
          <w:t>五</w:t>
        </w:r>
        <w:r w:rsidRPr="004D3ACA">
          <w:rPr>
            <w:rStyle w:val="a4"/>
            <w:rFonts w:hAnsi="宋体"/>
            <w:noProof/>
          </w:rPr>
          <w:t xml:space="preserve">  </w:t>
        </w:r>
        <w:r w:rsidRPr="004D3ACA">
          <w:rPr>
            <w:rStyle w:val="a4"/>
            <w:rFonts w:hAnsi="宋体" w:hint="eastAsia"/>
            <w:noProof/>
          </w:rPr>
          <w:t>竞争性谈判及报价</w:t>
        </w:r>
        <w:r>
          <w:rPr>
            <w:noProof/>
            <w:webHidden/>
          </w:rPr>
          <w:tab/>
        </w:r>
        <w:r>
          <w:rPr>
            <w:noProof/>
            <w:webHidden/>
          </w:rPr>
          <w:fldChar w:fldCharType="begin"/>
        </w:r>
        <w:r>
          <w:rPr>
            <w:noProof/>
            <w:webHidden/>
          </w:rPr>
          <w:instrText xml:space="preserve"> PAGEREF _Toc467770928 \h </w:instrText>
        </w:r>
        <w:r>
          <w:rPr>
            <w:noProof/>
            <w:webHidden/>
          </w:rPr>
        </w:r>
        <w:r>
          <w:rPr>
            <w:noProof/>
            <w:webHidden/>
          </w:rPr>
          <w:fldChar w:fldCharType="separate"/>
        </w:r>
        <w:r>
          <w:rPr>
            <w:noProof/>
            <w:webHidden/>
          </w:rPr>
          <w:t>11</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29" w:history="1">
        <w:r w:rsidRPr="004D3ACA">
          <w:rPr>
            <w:rStyle w:val="a4"/>
            <w:rFonts w:hAnsi="宋体"/>
            <w:noProof/>
          </w:rPr>
          <w:t>20</w:t>
        </w:r>
        <w:r w:rsidRPr="004D3ACA">
          <w:rPr>
            <w:rStyle w:val="a4"/>
            <w:rFonts w:hAnsi="宋体" w:hint="eastAsia"/>
            <w:noProof/>
          </w:rPr>
          <w:t>．竞争性谈判报价</w:t>
        </w:r>
        <w:r>
          <w:rPr>
            <w:noProof/>
            <w:webHidden/>
          </w:rPr>
          <w:tab/>
        </w:r>
        <w:r>
          <w:rPr>
            <w:noProof/>
            <w:webHidden/>
          </w:rPr>
          <w:fldChar w:fldCharType="begin"/>
        </w:r>
        <w:r>
          <w:rPr>
            <w:noProof/>
            <w:webHidden/>
          </w:rPr>
          <w:instrText xml:space="preserve"> PAGEREF _Toc467770929 \h </w:instrText>
        </w:r>
        <w:r>
          <w:rPr>
            <w:noProof/>
            <w:webHidden/>
          </w:rPr>
        </w:r>
        <w:r>
          <w:rPr>
            <w:noProof/>
            <w:webHidden/>
          </w:rPr>
          <w:fldChar w:fldCharType="separate"/>
        </w:r>
        <w:r>
          <w:rPr>
            <w:noProof/>
            <w:webHidden/>
          </w:rPr>
          <w:t>11</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0" w:history="1">
        <w:r w:rsidRPr="004D3ACA">
          <w:rPr>
            <w:rStyle w:val="a4"/>
            <w:rFonts w:hAnsi="宋体"/>
            <w:noProof/>
          </w:rPr>
          <w:t>21</w:t>
        </w:r>
        <w:r w:rsidRPr="004D3ACA">
          <w:rPr>
            <w:rStyle w:val="a4"/>
            <w:rFonts w:hAnsi="宋体" w:hint="eastAsia"/>
            <w:noProof/>
          </w:rPr>
          <w:t>．对谈判响应文件的资格性审查和符合性审查</w:t>
        </w:r>
        <w:r>
          <w:rPr>
            <w:noProof/>
            <w:webHidden/>
          </w:rPr>
          <w:tab/>
        </w:r>
        <w:r>
          <w:rPr>
            <w:noProof/>
            <w:webHidden/>
          </w:rPr>
          <w:fldChar w:fldCharType="begin"/>
        </w:r>
        <w:r>
          <w:rPr>
            <w:noProof/>
            <w:webHidden/>
          </w:rPr>
          <w:instrText xml:space="preserve"> PAGEREF _Toc467770930 \h </w:instrText>
        </w:r>
        <w:r>
          <w:rPr>
            <w:noProof/>
            <w:webHidden/>
          </w:rPr>
        </w:r>
        <w:r>
          <w:rPr>
            <w:noProof/>
            <w:webHidden/>
          </w:rPr>
          <w:fldChar w:fldCharType="separate"/>
        </w:r>
        <w:r>
          <w:rPr>
            <w:noProof/>
            <w:webHidden/>
          </w:rPr>
          <w:t>11</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1" w:history="1">
        <w:r w:rsidRPr="004D3ACA">
          <w:rPr>
            <w:rStyle w:val="a4"/>
            <w:rFonts w:hAnsi="宋体"/>
            <w:noProof/>
          </w:rPr>
          <w:t xml:space="preserve">22. </w:t>
        </w:r>
        <w:r w:rsidRPr="004D3ACA">
          <w:rPr>
            <w:rStyle w:val="a4"/>
            <w:rFonts w:hAnsi="宋体" w:hint="eastAsia"/>
            <w:noProof/>
          </w:rPr>
          <w:t>具体谈判工作流程</w:t>
        </w:r>
        <w:r>
          <w:rPr>
            <w:noProof/>
            <w:webHidden/>
          </w:rPr>
          <w:tab/>
        </w:r>
        <w:r>
          <w:rPr>
            <w:noProof/>
            <w:webHidden/>
          </w:rPr>
          <w:fldChar w:fldCharType="begin"/>
        </w:r>
        <w:r>
          <w:rPr>
            <w:noProof/>
            <w:webHidden/>
          </w:rPr>
          <w:instrText xml:space="preserve"> PAGEREF _Toc467770931 \h </w:instrText>
        </w:r>
        <w:r>
          <w:rPr>
            <w:noProof/>
            <w:webHidden/>
          </w:rPr>
        </w:r>
        <w:r>
          <w:rPr>
            <w:noProof/>
            <w:webHidden/>
          </w:rPr>
          <w:fldChar w:fldCharType="separate"/>
        </w:r>
        <w:r>
          <w:rPr>
            <w:noProof/>
            <w:webHidden/>
          </w:rPr>
          <w:t>12</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2" w:history="1">
        <w:r w:rsidRPr="004D3ACA">
          <w:rPr>
            <w:rStyle w:val="a4"/>
            <w:rFonts w:hAnsi="宋体"/>
            <w:noProof/>
          </w:rPr>
          <w:t>23</w:t>
        </w:r>
        <w:r w:rsidRPr="004D3ACA">
          <w:rPr>
            <w:rStyle w:val="a4"/>
            <w:rFonts w:hAnsi="宋体" w:hint="eastAsia"/>
            <w:noProof/>
          </w:rPr>
          <w:t>．谈判响应文件的澄清</w:t>
        </w:r>
        <w:r>
          <w:rPr>
            <w:noProof/>
            <w:webHidden/>
          </w:rPr>
          <w:tab/>
        </w:r>
        <w:r>
          <w:rPr>
            <w:noProof/>
            <w:webHidden/>
          </w:rPr>
          <w:fldChar w:fldCharType="begin"/>
        </w:r>
        <w:r>
          <w:rPr>
            <w:noProof/>
            <w:webHidden/>
          </w:rPr>
          <w:instrText xml:space="preserve"> PAGEREF _Toc467770932 \h </w:instrText>
        </w:r>
        <w:r>
          <w:rPr>
            <w:noProof/>
            <w:webHidden/>
          </w:rPr>
        </w:r>
        <w:r>
          <w:rPr>
            <w:noProof/>
            <w:webHidden/>
          </w:rPr>
          <w:fldChar w:fldCharType="separate"/>
        </w:r>
        <w:r>
          <w:rPr>
            <w:noProof/>
            <w:webHidden/>
          </w:rPr>
          <w:t>12</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3" w:history="1">
        <w:r w:rsidRPr="004D3ACA">
          <w:rPr>
            <w:rStyle w:val="a4"/>
            <w:rFonts w:hAnsi="宋体"/>
            <w:noProof/>
          </w:rPr>
          <w:t>24</w:t>
        </w:r>
        <w:r w:rsidRPr="004D3ACA">
          <w:rPr>
            <w:rStyle w:val="a4"/>
            <w:rFonts w:hAnsi="宋体" w:hint="eastAsia"/>
            <w:noProof/>
          </w:rPr>
          <w:t>．确定成交供应商</w:t>
        </w:r>
        <w:r>
          <w:rPr>
            <w:noProof/>
            <w:webHidden/>
          </w:rPr>
          <w:tab/>
        </w:r>
        <w:r>
          <w:rPr>
            <w:noProof/>
            <w:webHidden/>
          </w:rPr>
          <w:fldChar w:fldCharType="begin"/>
        </w:r>
        <w:r>
          <w:rPr>
            <w:noProof/>
            <w:webHidden/>
          </w:rPr>
          <w:instrText xml:space="preserve"> PAGEREF _Toc467770933 \h </w:instrText>
        </w:r>
        <w:r>
          <w:rPr>
            <w:noProof/>
            <w:webHidden/>
          </w:rPr>
        </w:r>
        <w:r>
          <w:rPr>
            <w:noProof/>
            <w:webHidden/>
          </w:rPr>
          <w:fldChar w:fldCharType="separate"/>
        </w:r>
        <w:r>
          <w:rPr>
            <w:noProof/>
            <w:webHidden/>
          </w:rPr>
          <w:t>13</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4" w:history="1">
        <w:r w:rsidRPr="004D3ACA">
          <w:rPr>
            <w:rStyle w:val="a4"/>
            <w:rFonts w:hAnsi="宋体"/>
            <w:noProof/>
          </w:rPr>
          <w:t>25</w:t>
        </w:r>
        <w:r w:rsidRPr="004D3ACA">
          <w:rPr>
            <w:rStyle w:val="a4"/>
            <w:rFonts w:hAnsi="宋体" w:hint="eastAsia"/>
            <w:noProof/>
          </w:rPr>
          <w:t>．谈判过程保密</w:t>
        </w:r>
        <w:r>
          <w:rPr>
            <w:noProof/>
            <w:webHidden/>
          </w:rPr>
          <w:tab/>
        </w:r>
        <w:r>
          <w:rPr>
            <w:noProof/>
            <w:webHidden/>
          </w:rPr>
          <w:fldChar w:fldCharType="begin"/>
        </w:r>
        <w:r>
          <w:rPr>
            <w:noProof/>
            <w:webHidden/>
          </w:rPr>
          <w:instrText xml:space="preserve"> PAGEREF _Toc467770934 \h </w:instrText>
        </w:r>
        <w:r>
          <w:rPr>
            <w:noProof/>
            <w:webHidden/>
          </w:rPr>
        </w:r>
        <w:r>
          <w:rPr>
            <w:noProof/>
            <w:webHidden/>
          </w:rPr>
          <w:fldChar w:fldCharType="separate"/>
        </w:r>
        <w:r>
          <w:rPr>
            <w:noProof/>
            <w:webHidden/>
          </w:rPr>
          <w:t>13</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5" w:history="1">
        <w:r w:rsidRPr="004D3ACA">
          <w:rPr>
            <w:rStyle w:val="a4"/>
            <w:rFonts w:hAnsi="宋体"/>
            <w:noProof/>
          </w:rPr>
          <w:t>26</w:t>
        </w:r>
        <w:r w:rsidRPr="004D3ACA">
          <w:rPr>
            <w:rStyle w:val="a4"/>
            <w:rFonts w:hAnsi="宋体" w:hint="eastAsia"/>
            <w:noProof/>
          </w:rPr>
          <w:t>．谈判供应商不足三家的处理</w:t>
        </w:r>
        <w:r>
          <w:rPr>
            <w:noProof/>
            <w:webHidden/>
          </w:rPr>
          <w:tab/>
        </w:r>
        <w:r>
          <w:rPr>
            <w:noProof/>
            <w:webHidden/>
          </w:rPr>
          <w:fldChar w:fldCharType="begin"/>
        </w:r>
        <w:r>
          <w:rPr>
            <w:noProof/>
            <w:webHidden/>
          </w:rPr>
          <w:instrText xml:space="preserve"> PAGEREF _Toc467770935 \h </w:instrText>
        </w:r>
        <w:r>
          <w:rPr>
            <w:noProof/>
            <w:webHidden/>
          </w:rPr>
        </w:r>
        <w:r>
          <w:rPr>
            <w:noProof/>
            <w:webHidden/>
          </w:rPr>
          <w:fldChar w:fldCharType="separate"/>
        </w:r>
        <w:r>
          <w:rPr>
            <w:noProof/>
            <w:webHidden/>
          </w:rPr>
          <w:t>13</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6" w:history="1">
        <w:r w:rsidRPr="004D3ACA">
          <w:rPr>
            <w:rStyle w:val="a4"/>
            <w:rFonts w:hAnsi="宋体" w:hint="eastAsia"/>
            <w:noProof/>
          </w:rPr>
          <w:t>六</w:t>
        </w:r>
        <w:r w:rsidRPr="004D3ACA">
          <w:rPr>
            <w:rStyle w:val="a4"/>
            <w:rFonts w:hAnsi="宋体"/>
            <w:noProof/>
          </w:rPr>
          <w:t xml:space="preserve">  </w:t>
        </w:r>
        <w:r w:rsidRPr="004D3ACA">
          <w:rPr>
            <w:rStyle w:val="a4"/>
            <w:rFonts w:hAnsi="宋体" w:hint="eastAsia"/>
            <w:noProof/>
          </w:rPr>
          <w:t>确定成交供应商及签约</w:t>
        </w:r>
        <w:r>
          <w:rPr>
            <w:noProof/>
            <w:webHidden/>
          </w:rPr>
          <w:tab/>
        </w:r>
        <w:r>
          <w:rPr>
            <w:noProof/>
            <w:webHidden/>
          </w:rPr>
          <w:fldChar w:fldCharType="begin"/>
        </w:r>
        <w:r>
          <w:rPr>
            <w:noProof/>
            <w:webHidden/>
          </w:rPr>
          <w:instrText xml:space="preserve"> PAGEREF _Toc467770936 \h </w:instrText>
        </w:r>
        <w:r>
          <w:rPr>
            <w:noProof/>
            <w:webHidden/>
          </w:rPr>
        </w:r>
        <w:r>
          <w:rPr>
            <w:noProof/>
            <w:webHidden/>
          </w:rPr>
          <w:fldChar w:fldCharType="separate"/>
        </w:r>
        <w:r>
          <w:rPr>
            <w:noProof/>
            <w:webHidden/>
          </w:rPr>
          <w:t>14</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7" w:history="1">
        <w:r w:rsidRPr="004D3ACA">
          <w:rPr>
            <w:rStyle w:val="a4"/>
            <w:rFonts w:hAnsi="宋体"/>
            <w:noProof/>
          </w:rPr>
          <w:t>27</w:t>
        </w:r>
        <w:r w:rsidRPr="004D3ACA">
          <w:rPr>
            <w:rStyle w:val="a4"/>
            <w:rFonts w:hAnsi="宋体" w:hint="eastAsia"/>
            <w:noProof/>
          </w:rPr>
          <w:t>．确定成交供应商的原则</w:t>
        </w:r>
        <w:r>
          <w:rPr>
            <w:noProof/>
            <w:webHidden/>
          </w:rPr>
          <w:tab/>
        </w:r>
        <w:r>
          <w:rPr>
            <w:noProof/>
            <w:webHidden/>
          </w:rPr>
          <w:fldChar w:fldCharType="begin"/>
        </w:r>
        <w:r>
          <w:rPr>
            <w:noProof/>
            <w:webHidden/>
          </w:rPr>
          <w:instrText xml:space="preserve"> PAGEREF _Toc467770937 \h </w:instrText>
        </w:r>
        <w:r>
          <w:rPr>
            <w:noProof/>
            <w:webHidden/>
          </w:rPr>
        </w:r>
        <w:r>
          <w:rPr>
            <w:noProof/>
            <w:webHidden/>
          </w:rPr>
          <w:fldChar w:fldCharType="separate"/>
        </w:r>
        <w:r>
          <w:rPr>
            <w:noProof/>
            <w:webHidden/>
          </w:rPr>
          <w:t>14</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8" w:history="1">
        <w:r w:rsidRPr="004D3ACA">
          <w:rPr>
            <w:rStyle w:val="a4"/>
            <w:rFonts w:hAnsi="宋体"/>
            <w:noProof/>
          </w:rPr>
          <w:t xml:space="preserve">28. </w:t>
        </w:r>
        <w:r w:rsidRPr="004D3ACA">
          <w:rPr>
            <w:rStyle w:val="a4"/>
            <w:rFonts w:hAnsi="宋体" w:hint="eastAsia"/>
            <w:noProof/>
          </w:rPr>
          <w:t>质疑处理</w:t>
        </w:r>
        <w:r>
          <w:rPr>
            <w:noProof/>
            <w:webHidden/>
          </w:rPr>
          <w:tab/>
        </w:r>
        <w:r>
          <w:rPr>
            <w:noProof/>
            <w:webHidden/>
          </w:rPr>
          <w:fldChar w:fldCharType="begin"/>
        </w:r>
        <w:r>
          <w:rPr>
            <w:noProof/>
            <w:webHidden/>
          </w:rPr>
          <w:instrText xml:space="preserve"> PAGEREF _Toc467770938 \h </w:instrText>
        </w:r>
        <w:r>
          <w:rPr>
            <w:noProof/>
            <w:webHidden/>
          </w:rPr>
        </w:r>
        <w:r>
          <w:rPr>
            <w:noProof/>
            <w:webHidden/>
          </w:rPr>
          <w:fldChar w:fldCharType="separate"/>
        </w:r>
        <w:r>
          <w:rPr>
            <w:noProof/>
            <w:webHidden/>
          </w:rPr>
          <w:t>14</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39" w:history="1">
        <w:r w:rsidRPr="004D3ACA">
          <w:rPr>
            <w:rStyle w:val="a4"/>
            <w:rFonts w:hAnsi="宋体"/>
            <w:noProof/>
          </w:rPr>
          <w:t>29</w:t>
        </w:r>
        <w:r w:rsidRPr="004D3ACA">
          <w:rPr>
            <w:rStyle w:val="a4"/>
            <w:rFonts w:hAnsi="宋体" w:hint="eastAsia"/>
            <w:noProof/>
          </w:rPr>
          <w:t>．签订合同</w:t>
        </w:r>
        <w:r>
          <w:rPr>
            <w:noProof/>
            <w:webHidden/>
          </w:rPr>
          <w:tab/>
        </w:r>
        <w:r>
          <w:rPr>
            <w:noProof/>
            <w:webHidden/>
          </w:rPr>
          <w:fldChar w:fldCharType="begin"/>
        </w:r>
        <w:r>
          <w:rPr>
            <w:noProof/>
            <w:webHidden/>
          </w:rPr>
          <w:instrText xml:space="preserve"> PAGEREF _Toc467770939 \h </w:instrText>
        </w:r>
        <w:r>
          <w:rPr>
            <w:noProof/>
            <w:webHidden/>
          </w:rPr>
        </w:r>
        <w:r>
          <w:rPr>
            <w:noProof/>
            <w:webHidden/>
          </w:rPr>
          <w:fldChar w:fldCharType="separate"/>
        </w:r>
        <w:r>
          <w:rPr>
            <w:noProof/>
            <w:webHidden/>
          </w:rPr>
          <w:t>14</w:t>
        </w:r>
        <w:r>
          <w:rPr>
            <w:noProof/>
            <w:webHidden/>
          </w:rPr>
          <w:fldChar w:fldCharType="end"/>
        </w:r>
      </w:hyperlink>
    </w:p>
    <w:p w:rsidR="00A83EF1" w:rsidRDefault="00A83EF1">
      <w:pPr>
        <w:pStyle w:val="10"/>
        <w:tabs>
          <w:tab w:val="right" w:leader="dot" w:pos="8302"/>
        </w:tabs>
        <w:rPr>
          <w:rFonts w:asciiTheme="minorHAnsi" w:eastAsiaTheme="minorEastAsia" w:hAnsiTheme="minorHAnsi" w:cstheme="minorBidi"/>
          <w:noProof/>
          <w:kern w:val="2"/>
          <w:sz w:val="21"/>
          <w:szCs w:val="22"/>
        </w:rPr>
      </w:pPr>
      <w:hyperlink w:anchor="_Toc467770940" w:history="1">
        <w:r w:rsidRPr="004D3ACA">
          <w:rPr>
            <w:rStyle w:val="a4"/>
            <w:rFonts w:hAnsi="宋体" w:hint="eastAsia"/>
            <w:noProof/>
          </w:rPr>
          <w:t>第二章</w:t>
        </w:r>
        <w:r w:rsidRPr="004D3ACA">
          <w:rPr>
            <w:rStyle w:val="a4"/>
            <w:rFonts w:hAnsi="宋体"/>
            <w:noProof/>
          </w:rPr>
          <w:t xml:space="preserve">  </w:t>
        </w:r>
        <w:r w:rsidRPr="004D3ACA">
          <w:rPr>
            <w:rStyle w:val="a4"/>
            <w:rFonts w:hAnsi="宋体" w:hint="eastAsia"/>
            <w:noProof/>
          </w:rPr>
          <w:t>采购清单</w:t>
        </w:r>
        <w:r>
          <w:rPr>
            <w:noProof/>
            <w:webHidden/>
          </w:rPr>
          <w:tab/>
        </w:r>
        <w:r>
          <w:rPr>
            <w:noProof/>
            <w:webHidden/>
          </w:rPr>
          <w:fldChar w:fldCharType="begin"/>
        </w:r>
        <w:r>
          <w:rPr>
            <w:noProof/>
            <w:webHidden/>
          </w:rPr>
          <w:instrText xml:space="preserve"> PAGEREF _Toc467770940 \h </w:instrText>
        </w:r>
        <w:r>
          <w:rPr>
            <w:noProof/>
            <w:webHidden/>
          </w:rPr>
        </w:r>
        <w:r>
          <w:rPr>
            <w:noProof/>
            <w:webHidden/>
          </w:rPr>
          <w:fldChar w:fldCharType="separate"/>
        </w:r>
        <w:r>
          <w:rPr>
            <w:noProof/>
            <w:webHidden/>
          </w:rPr>
          <w:t>16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41" w:history="1">
        <w:r w:rsidRPr="004D3ACA">
          <w:rPr>
            <w:rStyle w:val="a4"/>
            <w:rFonts w:asciiTheme="minorEastAsia" w:hAnsiTheme="minorEastAsia" w:hint="eastAsia"/>
            <w:noProof/>
          </w:rPr>
          <w:t>一、整体技术架构</w:t>
        </w:r>
        <w:r>
          <w:rPr>
            <w:noProof/>
            <w:webHidden/>
          </w:rPr>
          <w:tab/>
        </w:r>
        <w:r>
          <w:rPr>
            <w:noProof/>
            <w:webHidden/>
          </w:rPr>
          <w:fldChar w:fldCharType="begin"/>
        </w:r>
        <w:r>
          <w:rPr>
            <w:noProof/>
            <w:webHidden/>
          </w:rPr>
          <w:instrText xml:space="preserve"> PAGEREF _Toc467770941 \h </w:instrText>
        </w:r>
        <w:r>
          <w:rPr>
            <w:noProof/>
            <w:webHidden/>
          </w:rPr>
        </w:r>
        <w:r>
          <w:rPr>
            <w:noProof/>
            <w:webHidden/>
          </w:rPr>
          <w:fldChar w:fldCharType="separate"/>
        </w:r>
        <w:r>
          <w:rPr>
            <w:noProof/>
            <w:webHidden/>
          </w:rPr>
          <w:t>16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42" w:history="1">
        <w:r w:rsidRPr="004D3ACA">
          <w:rPr>
            <w:rStyle w:val="a4"/>
            <w:rFonts w:asciiTheme="minorEastAsia" w:hAnsiTheme="minorEastAsia" w:hint="eastAsia"/>
            <w:noProof/>
          </w:rPr>
          <w:t>二、项目清单及要求</w:t>
        </w:r>
        <w:r>
          <w:rPr>
            <w:noProof/>
            <w:webHidden/>
          </w:rPr>
          <w:tab/>
        </w:r>
        <w:r>
          <w:rPr>
            <w:noProof/>
            <w:webHidden/>
          </w:rPr>
          <w:fldChar w:fldCharType="begin"/>
        </w:r>
        <w:r>
          <w:rPr>
            <w:noProof/>
            <w:webHidden/>
          </w:rPr>
          <w:instrText xml:space="preserve"> PAGEREF _Toc467770942 \h </w:instrText>
        </w:r>
        <w:r>
          <w:rPr>
            <w:noProof/>
            <w:webHidden/>
          </w:rPr>
        </w:r>
        <w:r>
          <w:rPr>
            <w:noProof/>
            <w:webHidden/>
          </w:rPr>
          <w:fldChar w:fldCharType="separate"/>
        </w:r>
        <w:r>
          <w:rPr>
            <w:noProof/>
            <w:webHidden/>
          </w:rPr>
          <w:t>16</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43" w:history="1">
        <w:r w:rsidRPr="004D3ACA">
          <w:rPr>
            <w:rStyle w:val="a4"/>
            <w:rFonts w:hAnsi="宋体" w:hint="eastAsia"/>
            <w:noProof/>
          </w:rPr>
          <w:t>三、项目交付要求</w:t>
        </w:r>
        <w:r>
          <w:rPr>
            <w:noProof/>
            <w:webHidden/>
          </w:rPr>
          <w:tab/>
        </w:r>
        <w:r>
          <w:rPr>
            <w:noProof/>
            <w:webHidden/>
          </w:rPr>
          <w:fldChar w:fldCharType="begin"/>
        </w:r>
        <w:r>
          <w:rPr>
            <w:noProof/>
            <w:webHidden/>
          </w:rPr>
          <w:instrText xml:space="preserve"> PAGEREF _Toc467770943 \h </w:instrText>
        </w:r>
        <w:r>
          <w:rPr>
            <w:noProof/>
            <w:webHidden/>
          </w:rPr>
        </w:r>
        <w:r>
          <w:rPr>
            <w:noProof/>
            <w:webHidden/>
          </w:rPr>
          <w:fldChar w:fldCharType="separate"/>
        </w:r>
        <w:r>
          <w:rPr>
            <w:noProof/>
            <w:webHidden/>
          </w:rPr>
          <w:t>18</w:t>
        </w:r>
        <w:r>
          <w:rPr>
            <w:noProof/>
            <w:webHidden/>
          </w:rPr>
          <w:fldChar w:fldCharType="end"/>
        </w:r>
      </w:hyperlink>
    </w:p>
    <w:p w:rsidR="00A83EF1" w:rsidRDefault="00A83EF1">
      <w:pPr>
        <w:pStyle w:val="10"/>
        <w:tabs>
          <w:tab w:val="right" w:leader="dot" w:pos="8302"/>
        </w:tabs>
        <w:rPr>
          <w:rFonts w:asciiTheme="minorHAnsi" w:eastAsiaTheme="minorEastAsia" w:hAnsiTheme="minorHAnsi" w:cstheme="minorBidi"/>
          <w:noProof/>
          <w:kern w:val="2"/>
          <w:sz w:val="21"/>
          <w:szCs w:val="22"/>
        </w:rPr>
      </w:pPr>
      <w:hyperlink w:anchor="_Toc467770944" w:history="1">
        <w:r w:rsidRPr="004D3ACA">
          <w:rPr>
            <w:rStyle w:val="a4"/>
            <w:rFonts w:hAnsi="宋体" w:hint="eastAsia"/>
            <w:noProof/>
          </w:rPr>
          <w:t>第三章</w:t>
        </w:r>
        <w:r w:rsidRPr="004D3ACA">
          <w:rPr>
            <w:rStyle w:val="a4"/>
            <w:rFonts w:hAnsi="宋体"/>
            <w:noProof/>
          </w:rPr>
          <w:t xml:space="preserve"> </w:t>
        </w:r>
        <w:r w:rsidRPr="004D3ACA">
          <w:rPr>
            <w:rStyle w:val="a4"/>
            <w:rFonts w:hAnsi="宋体" w:hint="eastAsia"/>
            <w:noProof/>
          </w:rPr>
          <w:t>合同条款</w:t>
        </w:r>
        <w:r>
          <w:rPr>
            <w:noProof/>
            <w:webHidden/>
          </w:rPr>
          <w:tab/>
        </w:r>
        <w:r>
          <w:rPr>
            <w:noProof/>
            <w:webHidden/>
          </w:rPr>
          <w:fldChar w:fldCharType="begin"/>
        </w:r>
        <w:r>
          <w:rPr>
            <w:noProof/>
            <w:webHidden/>
          </w:rPr>
          <w:instrText xml:space="preserve"> PAGEREF _Toc467770944 \h </w:instrText>
        </w:r>
        <w:r>
          <w:rPr>
            <w:noProof/>
            <w:webHidden/>
          </w:rPr>
        </w:r>
        <w:r>
          <w:rPr>
            <w:noProof/>
            <w:webHidden/>
          </w:rPr>
          <w:fldChar w:fldCharType="separate"/>
        </w:r>
        <w:r>
          <w:rPr>
            <w:noProof/>
            <w:webHidden/>
          </w:rPr>
          <w:t>19</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45" w:history="1">
        <w:r w:rsidRPr="004D3ACA">
          <w:rPr>
            <w:rStyle w:val="a4"/>
            <w:rFonts w:hAnsi="宋体" w:hint="eastAsia"/>
            <w:noProof/>
          </w:rPr>
          <w:t>一、谈判函、谈判报价及项目相关文件</w:t>
        </w:r>
        <w:r>
          <w:rPr>
            <w:noProof/>
            <w:webHidden/>
          </w:rPr>
          <w:tab/>
        </w:r>
        <w:r>
          <w:rPr>
            <w:noProof/>
            <w:webHidden/>
          </w:rPr>
          <w:fldChar w:fldCharType="begin"/>
        </w:r>
        <w:r>
          <w:rPr>
            <w:noProof/>
            <w:webHidden/>
          </w:rPr>
          <w:instrText xml:space="preserve"> PAGEREF _Toc467770945 \h </w:instrText>
        </w:r>
        <w:r>
          <w:rPr>
            <w:noProof/>
            <w:webHidden/>
          </w:rPr>
        </w:r>
        <w:r>
          <w:rPr>
            <w:noProof/>
            <w:webHidden/>
          </w:rPr>
          <w:fldChar w:fldCharType="separate"/>
        </w:r>
        <w:r>
          <w:rPr>
            <w:noProof/>
            <w:webHidden/>
          </w:rPr>
          <w:t>25</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46" w:history="1">
        <w:r w:rsidRPr="004D3ACA">
          <w:rPr>
            <w:rStyle w:val="a4"/>
            <w:rFonts w:hAnsi="宋体"/>
            <w:noProof/>
          </w:rPr>
          <w:t>1.</w:t>
        </w:r>
        <w:r w:rsidRPr="004D3ACA">
          <w:rPr>
            <w:rStyle w:val="a4"/>
            <w:rFonts w:hAnsi="宋体" w:hint="eastAsia"/>
            <w:noProof/>
          </w:rPr>
          <w:t>竞争性谈判函</w:t>
        </w:r>
        <w:r>
          <w:rPr>
            <w:noProof/>
            <w:webHidden/>
          </w:rPr>
          <w:tab/>
        </w:r>
        <w:r>
          <w:rPr>
            <w:noProof/>
            <w:webHidden/>
          </w:rPr>
          <w:fldChar w:fldCharType="begin"/>
        </w:r>
        <w:r>
          <w:rPr>
            <w:noProof/>
            <w:webHidden/>
          </w:rPr>
          <w:instrText xml:space="preserve"> PAGEREF _Toc467770946 \h </w:instrText>
        </w:r>
        <w:r>
          <w:rPr>
            <w:noProof/>
            <w:webHidden/>
          </w:rPr>
        </w:r>
        <w:r>
          <w:rPr>
            <w:noProof/>
            <w:webHidden/>
          </w:rPr>
          <w:fldChar w:fldCharType="separate"/>
        </w:r>
        <w:r>
          <w:rPr>
            <w:noProof/>
            <w:webHidden/>
          </w:rPr>
          <w:t>25</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47" w:history="1">
        <w:r w:rsidRPr="004D3ACA">
          <w:rPr>
            <w:rStyle w:val="a4"/>
            <w:rFonts w:hAnsi="宋体"/>
            <w:noProof/>
          </w:rPr>
          <w:t>2.</w:t>
        </w:r>
        <w:r w:rsidRPr="004D3ACA">
          <w:rPr>
            <w:rStyle w:val="a4"/>
            <w:rFonts w:hAnsi="宋体" w:hint="eastAsia"/>
            <w:noProof/>
          </w:rPr>
          <w:t>报价一览表</w:t>
        </w:r>
        <w:r>
          <w:rPr>
            <w:noProof/>
            <w:webHidden/>
          </w:rPr>
          <w:tab/>
        </w:r>
        <w:r>
          <w:rPr>
            <w:noProof/>
            <w:webHidden/>
          </w:rPr>
          <w:fldChar w:fldCharType="begin"/>
        </w:r>
        <w:r>
          <w:rPr>
            <w:noProof/>
            <w:webHidden/>
          </w:rPr>
          <w:instrText xml:space="preserve"> PAGEREF _Toc467770947 \h </w:instrText>
        </w:r>
        <w:r>
          <w:rPr>
            <w:noProof/>
            <w:webHidden/>
          </w:rPr>
        </w:r>
        <w:r>
          <w:rPr>
            <w:noProof/>
            <w:webHidden/>
          </w:rPr>
          <w:fldChar w:fldCharType="separate"/>
        </w:r>
        <w:r>
          <w:rPr>
            <w:noProof/>
            <w:webHidden/>
          </w:rPr>
          <w:t>26</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48" w:history="1">
        <w:r w:rsidRPr="004D3ACA">
          <w:rPr>
            <w:rStyle w:val="a4"/>
            <w:rFonts w:hAnsi="宋体"/>
            <w:noProof/>
          </w:rPr>
          <w:t>3.</w:t>
        </w:r>
        <w:r w:rsidRPr="004D3ACA">
          <w:rPr>
            <w:rStyle w:val="a4"/>
            <w:rFonts w:hAnsi="宋体" w:hint="eastAsia"/>
            <w:noProof/>
          </w:rPr>
          <w:t>谈判报价明细表</w:t>
        </w:r>
        <w:r>
          <w:rPr>
            <w:noProof/>
            <w:webHidden/>
          </w:rPr>
          <w:tab/>
        </w:r>
        <w:r>
          <w:rPr>
            <w:noProof/>
            <w:webHidden/>
          </w:rPr>
          <w:fldChar w:fldCharType="begin"/>
        </w:r>
        <w:r>
          <w:rPr>
            <w:noProof/>
            <w:webHidden/>
          </w:rPr>
          <w:instrText xml:space="preserve"> PAGEREF _Toc467770948 \h </w:instrText>
        </w:r>
        <w:r>
          <w:rPr>
            <w:noProof/>
            <w:webHidden/>
          </w:rPr>
        </w:r>
        <w:r>
          <w:rPr>
            <w:noProof/>
            <w:webHidden/>
          </w:rPr>
          <w:fldChar w:fldCharType="separate"/>
        </w:r>
        <w:r>
          <w:rPr>
            <w:noProof/>
            <w:webHidden/>
          </w:rPr>
          <w:t>26</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49" w:history="1">
        <w:r w:rsidRPr="004D3ACA">
          <w:rPr>
            <w:rStyle w:val="a4"/>
            <w:rFonts w:hAnsi="宋体"/>
            <w:noProof/>
          </w:rPr>
          <w:t>4.</w:t>
        </w:r>
        <w:r w:rsidRPr="004D3ACA">
          <w:rPr>
            <w:rStyle w:val="a4"/>
            <w:rFonts w:hAnsi="宋体" w:hint="eastAsia"/>
            <w:noProof/>
          </w:rPr>
          <w:t>技术要求响应表</w:t>
        </w:r>
        <w:r>
          <w:rPr>
            <w:noProof/>
            <w:webHidden/>
          </w:rPr>
          <w:tab/>
        </w:r>
        <w:r>
          <w:rPr>
            <w:noProof/>
            <w:webHidden/>
          </w:rPr>
          <w:fldChar w:fldCharType="begin"/>
        </w:r>
        <w:r>
          <w:rPr>
            <w:noProof/>
            <w:webHidden/>
          </w:rPr>
          <w:instrText xml:space="preserve"> PAGEREF _Toc467770949 \h </w:instrText>
        </w:r>
        <w:r>
          <w:rPr>
            <w:noProof/>
            <w:webHidden/>
          </w:rPr>
        </w:r>
        <w:r>
          <w:rPr>
            <w:noProof/>
            <w:webHidden/>
          </w:rPr>
          <w:fldChar w:fldCharType="separate"/>
        </w:r>
        <w:r>
          <w:rPr>
            <w:noProof/>
            <w:webHidden/>
          </w:rPr>
          <w:t>27</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50" w:history="1">
        <w:r w:rsidRPr="004D3ACA">
          <w:rPr>
            <w:rStyle w:val="a4"/>
            <w:rFonts w:hAnsi="宋体"/>
            <w:noProof/>
          </w:rPr>
          <w:t>5.</w:t>
        </w:r>
        <w:r w:rsidRPr="004D3ACA">
          <w:rPr>
            <w:rStyle w:val="a4"/>
            <w:rFonts w:hAnsi="宋体" w:hint="eastAsia"/>
            <w:noProof/>
          </w:rPr>
          <w:t>服务质量及服务承诺书</w:t>
        </w:r>
        <w:r>
          <w:rPr>
            <w:noProof/>
            <w:webHidden/>
          </w:rPr>
          <w:tab/>
        </w:r>
        <w:r>
          <w:rPr>
            <w:noProof/>
            <w:webHidden/>
          </w:rPr>
          <w:fldChar w:fldCharType="begin"/>
        </w:r>
        <w:r>
          <w:rPr>
            <w:noProof/>
            <w:webHidden/>
          </w:rPr>
          <w:instrText xml:space="preserve"> PAGEREF _Toc467770950 \h </w:instrText>
        </w:r>
        <w:r>
          <w:rPr>
            <w:noProof/>
            <w:webHidden/>
          </w:rPr>
        </w:r>
        <w:r>
          <w:rPr>
            <w:noProof/>
            <w:webHidden/>
          </w:rPr>
          <w:fldChar w:fldCharType="separate"/>
        </w:r>
        <w:r>
          <w:rPr>
            <w:noProof/>
            <w:webHidden/>
          </w:rPr>
          <w:t>27</w:t>
        </w:r>
        <w:r>
          <w:rPr>
            <w:noProof/>
            <w:webHidden/>
          </w:rPr>
          <w:fldChar w:fldCharType="end"/>
        </w:r>
      </w:hyperlink>
    </w:p>
    <w:p w:rsidR="00A83EF1" w:rsidRDefault="00A83EF1">
      <w:pPr>
        <w:pStyle w:val="21"/>
        <w:rPr>
          <w:rFonts w:asciiTheme="minorHAnsi" w:eastAsiaTheme="minorEastAsia" w:hAnsiTheme="minorHAnsi" w:cstheme="minorBidi"/>
          <w:noProof/>
          <w:kern w:val="2"/>
          <w:sz w:val="21"/>
          <w:szCs w:val="22"/>
        </w:rPr>
      </w:pPr>
      <w:hyperlink w:anchor="_Toc467770951" w:history="1">
        <w:r w:rsidRPr="004D3ACA">
          <w:rPr>
            <w:rStyle w:val="a4"/>
            <w:rFonts w:hAnsi="宋体" w:hint="eastAsia"/>
            <w:noProof/>
          </w:rPr>
          <w:t>二、资格证明文件</w:t>
        </w:r>
        <w:r>
          <w:rPr>
            <w:noProof/>
            <w:webHidden/>
          </w:rPr>
          <w:tab/>
        </w:r>
        <w:r>
          <w:rPr>
            <w:noProof/>
            <w:webHidden/>
          </w:rPr>
          <w:fldChar w:fldCharType="begin"/>
        </w:r>
        <w:r>
          <w:rPr>
            <w:noProof/>
            <w:webHidden/>
          </w:rPr>
          <w:instrText xml:space="preserve"> PAGEREF _Toc467770951 \h </w:instrText>
        </w:r>
        <w:r>
          <w:rPr>
            <w:noProof/>
            <w:webHidden/>
          </w:rPr>
        </w:r>
        <w:r>
          <w:rPr>
            <w:noProof/>
            <w:webHidden/>
          </w:rPr>
          <w:fldChar w:fldCharType="separate"/>
        </w:r>
        <w:r>
          <w:rPr>
            <w:noProof/>
            <w:webHidden/>
          </w:rPr>
          <w:t>28</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52" w:history="1">
        <w:r w:rsidRPr="004D3ACA">
          <w:rPr>
            <w:rStyle w:val="a4"/>
            <w:rFonts w:hAnsi="宋体"/>
            <w:noProof/>
          </w:rPr>
          <w:t>1.</w:t>
        </w:r>
        <w:r w:rsidRPr="004D3ACA">
          <w:rPr>
            <w:rStyle w:val="a4"/>
            <w:rFonts w:hAnsi="宋体" w:hint="eastAsia"/>
            <w:noProof/>
          </w:rPr>
          <w:t>资质证书</w:t>
        </w:r>
        <w:r>
          <w:rPr>
            <w:noProof/>
            <w:webHidden/>
          </w:rPr>
          <w:tab/>
        </w:r>
        <w:r>
          <w:rPr>
            <w:noProof/>
            <w:webHidden/>
          </w:rPr>
          <w:fldChar w:fldCharType="begin"/>
        </w:r>
        <w:r>
          <w:rPr>
            <w:noProof/>
            <w:webHidden/>
          </w:rPr>
          <w:instrText xml:space="preserve"> PAGEREF _Toc467770952 \h </w:instrText>
        </w:r>
        <w:r>
          <w:rPr>
            <w:noProof/>
            <w:webHidden/>
          </w:rPr>
        </w:r>
        <w:r>
          <w:rPr>
            <w:noProof/>
            <w:webHidden/>
          </w:rPr>
          <w:fldChar w:fldCharType="separate"/>
        </w:r>
        <w:r>
          <w:rPr>
            <w:noProof/>
            <w:webHidden/>
          </w:rPr>
          <w:t>28</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53" w:history="1">
        <w:r w:rsidRPr="004D3ACA">
          <w:rPr>
            <w:rStyle w:val="a4"/>
            <w:rFonts w:hAnsi="宋体"/>
            <w:noProof/>
          </w:rPr>
          <w:t>2.</w:t>
        </w:r>
        <w:r w:rsidRPr="004D3ACA">
          <w:rPr>
            <w:rStyle w:val="a4"/>
            <w:rFonts w:hAnsi="宋体" w:hint="eastAsia"/>
            <w:noProof/>
          </w:rPr>
          <w:t>法人授权委托书</w:t>
        </w:r>
        <w:r>
          <w:rPr>
            <w:noProof/>
            <w:webHidden/>
          </w:rPr>
          <w:tab/>
        </w:r>
        <w:r>
          <w:rPr>
            <w:noProof/>
            <w:webHidden/>
          </w:rPr>
          <w:fldChar w:fldCharType="begin"/>
        </w:r>
        <w:r>
          <w:rPr>
            <w:noProof/>
            <w:webHidden/>
          </w:rPr>
          <w:instrText xml:space="preserve"> PAGEREF _Toc467770953 \h </w:instrText>
        </w:r>
        <w:r>
          <w:rPr>
            <w:noProof/>
            <w:webHidden/>
          </w:rPr>
        </w:r>
        <w:r>
          <w:rPr>
            <w:noProof/>
            <w:webHidden/>
          </w:rPr>
          <w:fldChar w:fldCharType="separate"/>
        </w:r>
        <w:r>
          <w:rPr>
            <w:noProof/>
            <w:webHidden/>
          </w:rPr>
          <w:t>28</w:t>
        </w:r>
        <w:r>
          <w:rPr>
            <w:noProof/>
            <w:webHidden/>
          </w:rPr>
          <w:fldChar w:fldCharType="end"/>
        </w:r>
      </w:hyperlink>
    </w:p>
    <w:p w:rsidR="00A83EF1" w:rsidRDefault="00A83EF1">
      <w:pPr>
        <w:pStyle w:val="33"/>
        <w:rPr>
          <w:rFonts w:asciiTheme="minorHAnsi" w:eastAsiaTheme="minorEastAsia" w:hAnsiTheme="minorHAnsi" w:cstheme="minorBidi"/>
          <w:noProof/>
          <w:kern w:val="2"/>
          <w:sz w:val="21"/>
          <w:szCs w:val="22"/>
        </w:rPr>
      </w:pPr>
      <w:hyperlink w:anchor="_Toc467770954" w:history="1">
        <w:r w:rsidRPr="004D3ACA">
          <w:rPr>
            <w:rStyle w:val="a4"/>
            <w:rFonts w:hAnsi="宋体"/>
            <w:noProof/>
          </w:rPr>
          <w:t>3.</w:t>
        </w:r>
        <w:r w:rsidRPr="004D3ACA">
          <w:rPr>
            <w:rStyle w:val="a4"/>
            <w:rFonts w:hAnsi="宋体" w:hint="eastAsia"/>
            <w:noProof/>
          </w:rPr>
          <w:t>其他</w:t>
        </w:r>
        <w:r>
          <w:rPr>
            <w:noProof/>
            <w:webHidden/>
          </w:rPr>
          <w:tab/>
        </w:r>
        <w:r>
          <w:rPr>
            <w:noProof/>
            <w:webHidden/>
          </w:rPr>
          <w:fldChar w:fldCharType="begin"/>
        </w:r>
        <w:r>
          <w:rPr>
            <w:noProof/>
            <w:webHidden/>
          </w:rPr>
          <w:instrText xml:space="preserve"> PAGEREF _Toc467770954 \h </w:instrText>
        </w:r>
        <w:r>
          <w:rPr>
            <w:noProof/>
            <w:webHidden/>
          </w:rPr>
        </w:r>
        <w:r>
          <w:rPr>
            <w:noProof/>
            <w:webHidden/>
          </w:rPr>
          <w:fldChar w:fldCharType="separate"/>
        </w:r>
        <w:r>
          <w:rPr>
            <w:noProof/>
            <w:webHidden/>
          </w:rPr>
          <w:t>29</w:t>
        </w:r>
        <w:r>
          <w:rPr>
            <w:noProof/>
            <w:webHidden/>
          </w:rPr>
          <w:fldChar w:fldCharType="end"/>
        </w:r>
      </w:hyperlink>
    </w:p>
    <w:p w:rsidR="0006570C" w:rsidRPr="00C50781" w:rsidRDefault="00724208">
      <w:pPr>
        <w:adjustRightInd/>
        <w:spacing w:line="360" w:lineRule="auto"/>
        <w:jc w:val="center"/>
        <w:rPr>
          <w:rFonts w:hAnsi="宋体"/>
          <w:sz w:val="24"/>
          <w:szCs w:val="24"/>
        </w:rPr>
      </w:pPr>
      <w:r w:rsidRPr="00C50781">
        <w:rPr>
          <w:rFonts w:hAnsi="宋体"/>
          <w:sz w:val="24"/>
          <w:szCs w:val="24"/>
        </w:rPr>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67770903"/>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F81D25">
        <w:rPr>
          <w:rFonts w:hAnsi="宋体" w:hint="eastAsia"/>
          <w:sz w:val="24"/>
          <w:szCs w:val="28"/>
          <w:u w:val="single"/>
        </w:rPr>
        <w:t>专家库系统</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67770904"/>
      <w:r w:rsidRPr="00C50781">
        <w:rPr>
          <w:rFonts w:ascii="宋体" w:eastAsia="宋体" w:hAnsi="宋体" w:hint="eastAsia"/>
        </w:rPr>
        <w:t>前附表</w:t>
      </w:r>
      <w:bookmarkEnd w:id="2"/>
    </w:p>
    <w:tbl>
      <w:tblPr>
        <w:tblW w:w="887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843"/>
        <w:gridCol w:w="6230"/>
      </w:tblGrid>
      <w:tr w:rsidR="00C50781" w:rsidRPr="00C50781" w:rsidTr="00BA6210">
        <w:trPr>
          <w:trHeight w:val="770"/>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序号</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项目</w:t>
            </w:r>
          </w:p>
        </w:tc>
        <w:tc>
          <w:tcPr>
            <w:tcW w:w="6230"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具</w:t>
            </w:r>
            <w:r w:rsidR="00F81D25">
              <w:rPr>
                <w:rFonts w:hAnsi="宋体"/>
                <w:sz w:val="24"/>
                <w:szCs w:val="28"/>
              </w:rPr>
              <w:t xml:space="preserve"> </w:t>
            </w:r>
            <w:r w:rsidRPr="00C50781">
              <w:rPr>
                <w:rFonts w:hAnsi="宋体" w:hint="eastAsia"/>
                <w:sz w:val="24"/>
                <w:szCs w:val="28"/>
              </w:rPr>
              <w:t>体 内</w:t>
            </w:r>
            <w:r w:rsidR="00F81D25">
              <w:rPr>
                <w:rFonts w:hAnsi="宋体" w:hint="eastAsia"/>
                <w:sz w:val="24"/>
                <w:szCs w:val="28"/>
              </w:rPr>
              <w:t xml:space="preserve"> </w:t>
            </w:r>
            <w:r w:rsidRPr="00C50781">
              <w:rPr>
                <w:rFonts w:hAnsi="宋体" w:hint="eastAsia"/>
                <w:sz w:val="24"/>
                <w:szCs w:val="28"/>
              </w:rPr>
              <w:t>容</w:t>
            </w:r>
          </w:p>
        </w:tc>
      </w:tr>
      <w:tr w:rsidR="00C50781" w:rsidRPr="00C50781" w:rsidTr="00BA6210">
        <w:trPr>
          <w:trHeight w:val="407"/>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1</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项目名称</w:t>
            </w:r>
          </w:p>
        </w:tc>
        <w:tc>
          <w:tcPr>
            <w:tcW w:w="6230" w:type="dxa"/>
            <w:vAlign w:val="center"/>
          </w:tcPr>
          <w:p w:rsidR="0006570C" w:rsidRPr="00C50781" w:rsidRDefault="00F81D25">
            <w:pPr>
              <w:spacing w:line="360" w:lineRule="auto"/>
              <w:jc w:val="both"/>
              <w:rPr>
                <w:rFonts w:hAnsi="宋体"/>
                <w:sz w:val="24"/>
                <w:szCs w:val="28"/>
              </w:rPr>
            </w:pPr>
            <w:r>
              <w:rPr>
                <w:rFonts w:hAnsi="宋体" w:hint="eastAsia"/>
                <w:sz w:val="24"/>
                <w:szCs w:val="28"/>
              </w:rPr>
              <w:t>专家库系统</w:t>
            </w:r>
          </w:p>
        </w:tc>
      </w:tr>
      <w:tr w:rsidR="00C50781" w:rsidRPr="00C50781" w:rsidTr="00BA6210">
        <w:trPr>
          <w:trHeight w:val="398"/>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2</w:t>
            </w:r>
          </w:p>
        </w:tc>
        <w:tc>
          <w:tcPr>
            <w:tcW w:w="1843" w:type="dxa"/>
            <w:vAlign w:val="center"/>
          </w:tcPr>
          <w:p w:rsidR="0006570C" w:rsidRPr="00C50781" w:rsidRDefault="006821D7">
            <w:pPr>
              <w:spacing w:line="360" w:lineRule="auto"/>
              <w:jc w:val="both"/>
              <w:rPr>
                <w:rFonts w:hAnsi="宋体"/>
                <w:sz w:val="24"/>
                <w:szCs w:val="28"/>
              </w:rPr>
            </w:pPr>
            <w:r w:rsidRPr="00C50781">
              <w:rPr>
                <w:rFonts w:hAnsi="宋体" w:hint="eastAsia"/>
                <w:sz w:val="24"/>
                <w:szCs w:val="28"/>
              </w:rPr>
              <w:t>采购人</w:t>
            </w:r>
            <w:r w:rsidR="0006570C" w:rsidRPr="00C50781">
              <w:rPr>
                <w:rFonts w:hAnsi="宋体" w:hint="eastAsia"/>
                <w:sz w:val="24"/>
                <w:szCs w:val="28"/>
              </w:rPr>
              <w:t>式</w:t>
            </w:r>
          </w:p>
        </w:tc>
        <w:tc>
          <w:tcPr>
            <w:tcW w:w="6230"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竞争性谈判</w:t>
            </w:r>
          </w:p>
        </w:tc>
      </w:tr>
      <w:tr w:rsidR="00C50781" w:rsidRPr="00C50781" w:rsidTr="00BA6210">
        <w:trPr>
          <w:trHeight w:val="390"/>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3</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采购编号</w:t>
            </w:r>
          </w:p>
        </w:tc>
        <w:tc>
          <w:tcPr>
            <w:tcW w:w="6230" w:type="dxa"/>
            <w:vAlign w:val="center"/>
          </w:tcPr>
          <w:p w:rsidR="0006570C" w:rsidRPr="00C50781" w:rsidRDefault="00F81D25" w:rsidP="00CE65A9">
            <w:pPr>
              <w:spacing w:line="360" w:lineRule="auto"/>
              <w:jc w:val="both"/>
              <w:rPr>
                <w:rFonts w:hAnsi="宋体"/>
                <w:sz w:val="24"/>
                <w:szCs w:val="28"/>
              </w:rPr>
            </w:pPr>
            <w:r>
              <w:rPr>
                <w:rFonts w:hAnsi="宋体"/>
                <w:sz w:val="24"/>
                <w:szCs w:val="28"/>
              </w:rPr>
              <w:t>NSC2016-046</w:t>
            </w:r>
          </w:p>
        </w:tc>
      </w:tr>
      <w:tr w:rsidR="00C50781" w:rsidRPr="00C50781" w:rsidTr="00BA6210">
        <w:trPr>
          <w:trHeight w:val="971"/>
        </w:trPr>
        <w:tc>
          <w:tcPr>
            <w:tcW w:w="805" w:type="dxa"/>
            <w:vAlign w:val="center"/>
          </w:tcPr>
          <w:p w:rsidR="0006570C" w:rsidRPr="00C50781" w:rsidRDefault="0006570C">
            <w:pPr>
              <w:spacing w:line="360" w:lineRule="auto"/>
              <w:ind w:right="102"/>
              <w:jc w:val="both"/>
              <w:rPr>
                <w:rFonts w:hAnsi="宋体"/>
                <w:sz w:val="24"/>
                <w:szCs w:val="28"/>
              </w:rPr>
            </w:pPr>
            <w:r w:rsidRPr="00C50781">
              <w:rPr>
                <w:rFonts w:hAnsi="宋体" w:hint="eastAsia"/>
                <w:sz w:val="24"/>
                <w:szCs w:val="28"/>
              </w:rPr>
              <w:t>4</w:t>
            </w:r>
          </w:p>
        </w:tc>
        <w:tc>
          <w:tcPr>
            <w:tcW w:w="1843" w:type="dxa"/>
            <w:vAlign w:val="center"/>
          </w:tcPr>
          <w:p w:rsidR="0006570C" w:rsidRPr="00C50781" w:rsidRDefault="0006570C">
            <w:pPr>
              <w:spacing w:line="360" w:lineRule="auto"/>
              <w:ind w:right="102"/>
              <w:jc w:val="both"/>
              <w:rPr>
                <w:rFonts w:hAnsi="宋体"/>
                <w:sz w:val="24"/>
                <w:szCs w:val="28"/>
              </w:rPr>
            </w:pPr>
            <w:r w:rsidRPr="00C50781">
              <w:rPr>
                <w:rFonts w:hAnsi="宋体" w:hint="eastAsia"/>
                <w:sz w:val="24"/>
                <w:szCs w:val="28"/>
              </w:rPr>
              <w:t>采购人</w:t>
            </w:r>
          </w:p>
        </w:tc>
        <w:tc>
          <w:tcPr>
            <w:tcW w:w="6230" w:type="dxa"/>
            <w:vAlign w:val="center"/>
          </w:tcPr>
          <w:p w:rsidR="0006570C" w:rsidRPr="00C50781" w:rsidRDefault="00BA6210">
            <w:pPr>
              <w:spacing w:line="360" w:lineRule="auto"/>
              <w:jc w:val="both"/>
              <w:rPr>
                <w:rFonts w:hAnsi="宋体"/>
                <w:sz w:val="24"/>
                <w:szCs w:val="28"/>
              </w:rPr>
            </w:pPr>
            <w:r>
              <w:rPr>
                <w:rFonts w:hAnsi="宋体" w:hint="eastAsia"/>
                <w:sz w:val="24"/>
                <w:szCs w:val="28"/>
              </w:rPr>
              <w:t>南京审计大学</w:t>
            </w:r>
          </w:p>
          <w:p w:rsidR="0006570C" w:rsidRPr="00C50781" w:rsidRDefault="0006570C">
            <w:pPr>
              <w:spacing w:line="360" w:lineRule="auto"/>
              <w:jc w:val="both"/>
              <w:rPr>
                <w:rFonts w:hAnsi="宋体"/>
                <w:sz w:val="24"/>
                <w:szCs w:val="28"/>
              </w:rPr>
            </w:pPr>
            <w:r w:rsidRPr="00C50781">
              <w:rPr>
                <w:rFonts w:hAnsi="宋体" w:hint="eastAsia"/>
                <w:sz w:val="24"/>
                <w:szCs w:val="28"/>
              </w:rPr>
              <w:t>项目负责人：赵老师 宋老师</w:t>
            </w:r>
          </w:p>
          <w:p w:rsidR="0006570C" w:rsidRPr="00C50781" w:rsidRDefault="0006570C" w:rsidP="00376045">
            <w:pPr>
              <w:spacing w:line="360" w:lineRule="auto"/>
              <w:jc w:val="both"/>
              <w:rPr>
                <w:rFonts w:hAnsi="宋体"/>
                <w:sz w:val="24"/>
                <w:szCs w:val="28"/>
              </w:rPr>
            </w:pPr>
            <w:r w:rsidRPr="00C50781">
              <w:rPr>
                <w:rFonts w:hAnsi="宋体" w:hint="eastAsia"/>
                <w:sz w:val="24"/>
                <w:szCs w:val="28"/>
              </w:rPr>
              <w:t>电话：025-58318709</w:t>
            </w:r>
          </w:p>
        </w:tc>
      </w:tr>
      <w:tr w:rsidR="00C50781" w:rsidRPr="00C50781" w:rsidTr="00BA6210">
        <w:trPr>
          <w:trHeight w:val="785"/>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5</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谈判供应商</w:t>
            </w:r>
          </w:p>
        </w:tc>
        <w:tc>
          <w:tcPr>
            <w:tcW w:w="6230"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向采购人提供货物、工程或者服务的法人、其他组织或者自然人（本项目不接受联合体谈判）</w:t>
            </w:r>
          </w:p>
        </w:tc>
      </w:tr>
      <w:tr w:rsidR="00C50781" w:rsidRPr="00C50781" w:rsidTr="00BA6210">
        <w:trPr>
          <w:trHeight w:val="455"/>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6</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竞争性谈判保证金</w:t>
            </w:r>
          </w:p>
        </w:tc>
        <w:tc>
          <w:tcPr>
            <w:tcW w:w="6230" w:type="dxa"/>
            <w:vAlign w:val="center"/>
          </w:tcPr>
          <w:p w:rsidR="0006570C" w:rsidRPr="00C50781" w:rsidRDefault="0006570C" w:rsidP="00F81D25">
            <w:pPr>
              <w:spacing w:line="360" w:lineRule="auto"/>
              <w:jc w:val="both"/>
              <w:rPr>
                <w:rFonts w:hAnsi="宋体"/>
                <w:sz w:val="24"/>
                <w:szCs w:val="28"/>
              </w:rPr>
            </w:pPr>
            <w:r w:rsidRPr="00C50781">
              <w:rPr>
                <w:rFonts w:hAnsi="宋体" w:hint="eastAsia"/>
                <w:sz w:val="24"/>
                <w:szCs w:val="28"/>
              </w:rPr>
              <w:t>金额：人民币</w:t>
            </w:r>
            <w:r w:rsidR="007238C7" w:rsidRPr="007238C7">
              <w:rPr>
                <w:rFonts w:hAnsi="宋体" w:hint="eastAsia"/>
                <w:sz w:val="24"/>
                <w:szCs w:val="28"/>
                <w:u w:val="single"/>
              </w:rPr>
              <w:t xml:space="preserve"> </w:t>
            </w:r>
            <w:r w:rsidR="00F81D25">
              <w:rPr>
                <w:rFonts w:hAnsi="宋体" w:hint="eastAsia"/>
                <w:sz w:val="24"/>
                <w:szCs w:val="28"/>
                <w:u w:val="single"/>
              </w:rPr>
              <w:t>壹</w:t>
            </w:r>
            <w:r w:rsidR="00B42D6B" w:rsidRPr="00C50781">
              <w:rPr>
                <w:rFonts w:hAnsi="宋体" w:hint="eastAsia"/>
                <w:b/>
                <w:sz w:val="24"/>
                <w:szCs w:val="28"/>
                <w:u w:val="single"/>
              </w:rPr>
              <w:t>仟</w:t>
            </w:r>
            <w:r w:rsidR="007238C7">
              <w:rPr>
                <w:rFonts w:hAnsi="宋体" w:hint="eastAsia"/>
                <w:b/>
                <w:sz w:val="24"/>
                <w:szCs w:val="28"/>
                <w:u w:val="single"/>
              </w:rPr>
              <w:t xml:space="preserve"> </w:t>
            </w:r>
            <w:r w:rsidRPr="00C50781">
              <w:rPr>
                <w:rFonts w:hAnsi="宋体" w:hint="eastAsia"/>
                <w:sz w:val="24"/>
                <w:szCs w:val="28"/>
              </w:rPr>
              <w:t>元整（￥</w:t>
            </w:r>
            <w:r w:rsidR="007238C7" w:rsidRPr="007238C7">
              <w:rPr>
                <w:rFonts w:hAnsi="宋体" w:hint="eastAsia"/>
                <w:sz w:val="24"/>
                <w:szCs w:val="28"/>
                <w:u w:val="single"/>
              </w:rPr>
              <w:t xml:space="preserve"> </w:t>
            </w:r>
            <w:r w:rsidR="00F81D25">
              <w:rPr>
                <w:rFonts w:hAnsi="宋体" w:hint="eastAsia"/>
                <w:sz w:val="24"/>
                <w:szCs w:val="28"/>
                <w:u w:val="single"/>
              </w:rPr>
              <w:t>1</w:t>
            </w:r>
            <w:r w:rsidR="00112B60" w:rsidRPr="00C50781">
              <w:rPr>
                <w:rFonts w:hAnsi="宋体" w:hint="eastAsia"/>
                <w:sz w:val="24"/>
                <w:szCs w:val="28"/>
                <w:u w:val="single"/>
              </w:rPr>
              <w:t>000</w:t>
            </w:r>
            <w:r w:rsidRPr="00C50781">
              <w:rPr>
                <w:rFonts w:hAnsi="宋体" w:hint="eastAsia"/>
                <w:sz w:val="24"/>
                <w:szCs w:val="28"/>
                <w:u w:val="single"/>
              </w:rPr>
              <w:t xml:space="preserve">.00 </w:t>
            </w:r>
            <w:r w:rsidRPr="00C50781">
              <w:rPr>
                <w:rFonts w:hAnsi="宋体" w:hint="eastAsia"/>
                <w:sz w:val="24"/>
                <w:szCs w:val="28"/>
              </w:rPr>
              <w:t>元）</w:t>
            </w:r>
          </w:p>
        </w:tc>
      </w:tr>
      <w:tr w:rsidR="00C50781" w:rsidRPr="00C50781" w:rsidTr="00BA6210">
        <w:trPr>
          <w:trHeight w:val="1053"/>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7</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递交方式</w:t>
            </w:r>
          </w:p>
        </w:tc>
        <w:tc>
          <w:tcPr>
            <w:tcW w:w="6230" w:type="dxa"/>
            <w:vAlign w:val="center"/>
          </w:tcPr>
          <w:p w:rsidR="0006570C" w:rsidRPr="00BA6210" w:rsidRDefault="0006570C" w:rsidP="00BA6210">
            <w:pPr>
              <w:spacing w:line="360" w:lineRule="auto"/>
              <w:jc w:val="both"/>
              <w:rPr>
                <w:rFonts w:hAnsi="宋体"/>
                <w:sz w:val="21"/>
                <w:szCs w:val="21"/>
              </w:rPr>
            </w:pPr>
            <w:r w:rsidRPr="00BA6210">
              <w:rPr>
                <w:rFonts w:hAnsi="宋体" w:cs="宋体"/>
                <w:sz w:val="21"/>
                <w:szCs w:val="21"/>
              </w:rPr>
              <w:t>递交</w:t>
            </w:r>
            <w:r w:rsidR="00916A10" w:rsidRPr="00BA6210">
              <w:rPr>
                <w:rFonts w:hAnsi="宋体" w:cs="宋体"/>
                <w:sz w:val="21"/>
                <w:szCs w:val="21"/>
              </w:rPr>
              <w:t>竞争性谈判响应文件</w:t>
            </w:r>
            <w:r w:rsidRPr="00BA6210">
              <w:rPr>
                <w:rFonts w:hAnsi="宋体" w:cs="宋体"/>
                <w:sz w:val="21"/>
                <w:szCs w:val="21"/>
              </w:rPr>
              <w:t>截止时间前交纳有效</w:t>
            </w:r>
            <w:r w:rsidRPr="00BA6210">
              <w:rPr>
                <w:rFonts w:hAnsi="宋体" w:cs="宋体"/>
                <w:sz w:val="21"/>
                <w:szCs w:val="21"/>
                <w:u w:val="single"/>
              </w:rPr>
              <w:t> </w:t>
            </w:r>
            <w:r w:rsidRPr="00BA6210">
              <w:rPr>
                <w:rFonts w:hAnsi="宋体" w:cs="宋体"/>
                <w:b/>
                <w:sz w:val="21"/>
                <w:szCs w:val="21"/>
                <w:u w:val="single"/>
              </w:rPr>
              <w:t>转账支票或银行</w:t>
            </w:r>
            <w:r w:rsidRPr="00BA6210">
              <w:rPr>
                <w:rFonts w:hAnsi="宋体" w:cs="宋体" w:hint="eastAsia"/>
                <w:b/>
                <w:sz w:val="21"/>
                <w:szCs w:val="21"/>
                <w:u w:val="single"/>
              </w:rPr>
              <w:t>本</w:t>
            </w:r>
            <w:r w:rsidRPr="00BA6210">
              <w:rPr>
                <w:rFonts w:hAnsi="宋体" w:cs="宋体"/>
                <w:b/>
                <w:sz w:val="21"/>
                <w:szCs w:val="21"/>
                <w:u w:val="single"/>
              </w:rPr>
              <w:t>票等</w:t>
            </w:r>
            <w:r w:rsidR="00F81D25">
              <w:rPr>
                <w:rFonts w:hAnsi="宋体" w:cs="宋体" w:hint="eastAsia"/>
                <w:b/>
                <w:sz w:val="21"/>
                <w:szCs w:val="21"/>
                <w:u w:val="single"/>
              </w:rPr>
              <w:t xml:space="preserve"> </w:t>
            </w:r>
            <w:r w:rsidRPr="00BA6210">
              <w:rPr>
                <w:rFonts w:hAnsi="宋体" w:cs="宋体"/>
                <w:sz w:val="21"/>
                <w:szCs w:val="21"/>
              </w:rPr>
              <w:t>（收款人：</w:t>
            </w:r>
            <w:r w:rsidR="00BA6210" w:rsidRPr="00BA6210">
              <w:rPr>
                <w:rFonts w:hAnsi="宋体" w:cs="宋体"/>
                <w:sz w:val="21"/>
                <w:szCs w:val="21"/>
              </w:rPr>
              <w:t>南京审计大学</w:t>
            </w:r>
            <w:r w:rsidRPr="00BA6210">
              <w:rPr>
                <w:rFonts w:hAnsi="宋体" w:cs="宋体"/>
                <w:sz w:val="21"/>
                <w:szCs w:val="21"/>
              </w:rPr>
              <w:t>；开户行：南京市工行汉府支行；</w:t>
            </w:r>
            <w:r w:rsidRPr="00BA6210">
              <w:rPr>
                <w:rFonts w:hAnsi="宋体" w:cs="宋体" w:hint="eastAsia"/>
                <w:sz w:val="21"/>
                <w:szCs w:val="21"/>
              </w:rPr>
              <w:t>账</w:t>
            </w:r>
            <w:r w:rsidRPr="00BA6210">
              <w:rPr>
                <w:rFonts w:hAnsi="宋体" w:cs="宋体"/>
                <w:sz w:val="21"/>
                <w:szCs w:val="21"/>
              </w:rPr>
              <w:t>号</w:t>
            </w:r>
            <w:r w:rsidRPr="00BA6210">
              <w:rPr>
                <w:rFonts w:hAnsi="宋体" w:cs="宋体" w:hint="eastAsia"/>
                <w:sz w:val="21"/>
                <w:szCs w:val="21"/>
              </w:rPr>
              <w:t>：</w:t>
            </w:r>
            <w:r w:rsidRPr="00BA6210">
              <w:rPr>
                <w:rFonts w:hAnsi="宋体"/>
                <w:sz w:val="21"/>
                <w:szCs w:val="21"/>
              </w:rPr>
              <w:t>43010158 1910 0302 596</w:t>
            </w:r>
            <w:r w:rsidRPr="00BA6210">
              <w:rPr>
                <w:rFonts w:hAnsi="宋体" w:cs="宋体"/>
                <w:sz w:val="21"/>
                <w:szCs w:val="21"/>
              </w:rPr>
              <w:t>；</w:t>
            </w:r>
            <w:r w:rsidRPr="00BA6210">
              <w:rPr>
                <w:rFonts w:hAnsi="宋体" w:cs="宋体" w:hint="eastAsia"/>
                <w:b/>
                <w:sz w:val="21"/>
                <w:szCs w:val="21"/>
              </w:rPr>
              <w:t>注：1.</w:t>
            </w:r>
            <w:r w:rsidRPr="00BA6210">
              <w:rPr>
                <w:rFonts w:hAnsi="宋体" w:cs="宋体"/>
                <w:b/>
                <w:sz w:val="21"/>
                <w:szCs w:val="21"/>
              </w:rPr>
              <w:t>不接受现金形式的投标保证金</w:t>
            </w:r>
            <w:r w:rsidRPr="00BA6210">
              <w:rPr>
                <w:rFonts w:hAnsi="宋体" w:cs="宋体" w:hint="eastAsia"/>
                <w:b/>
                <w:sz w:val="21"/>
                <w:szCs w:val="21"/>
              </w:rPr>
              <w:t>；2.南京市以外的</w:t>
            </w:r>
            <w:r w:rsidR="00916A10" w:rsidRPr="00BA6210">
              <w:rPr>
                <w:rFonts w:hAnsi="宋体" w:cs="宋体" w:hint="eastAsia"/>
                <w:b/>
                <w:sz w:val="21"/>
                <w:szCs w:val="21"/>
              </w:rPr>
              <w:t>谈判供应商</w:t>
            </w:r>
            <w:r w:rsidRPr="00BA6210">
              <w:rPr>
                <w:rFonts w:hAnsi="宋体" w:cs="宋体" w:hint="eastAsia"/>
                <w:b/>
                <w:sz w:val="21"/>
                <w:szCs w:val="21"/>
              </w:rPr>
              <w:t>尽量采用</w:t>
            </w:r>
            <w:r w:rsidR="00BA6210" w:rsidRPr="00BA6210">
              <w:rPr>
                <w:rFonts w:hAnsi="宋体" w:cs="宋体" w:hint="eastAsia"/>
                <w:b/>
                <w:sz w:val="21"/>
                <w:szCs w:val="21"/>
              </w:rPr>
              <w:t>汇票、</w:t>
            </w:r>
            <w:r w:rsidRPr="00BA6210">
              <w:rPr>
                <w:rFonts w:hAnsi="宋体" w:cs="宋体" w:hint="eastAsia"/>
                <w:b/>
                <w:sz w:val="21"/>
                <w:szCs w:val="21"/>
              </w:rPr>
              <w:t>本票</w:t>
            </w:r>
            <w:r w:rsidR="00BA6210" w:rsidRPr="00BA6210">
              <w:rPr>
                <w:rFonts w:hAnsi="宋体" w:cs="宋体" w:hint="eastAsia"/>
                <w:b/>
                <w:sz w:val="21"/>
                <w:szCs w:val="21"/>
              </w:rPr>
              <w:t>等</w:t>
            </w:r>
            <w:r w:rsidRPr="00BA6210">
              <w:rPr>
                <w:rFonts w:hAnsi="宋体" w:cs="宋体" w:hint="eastAsia"/>
                <w:b/>
                <w:sz w:val="21"/>
                <w:szCs w:val="21"/>
              </w:rPr>
              <w:t>形式，否则退款办理周期可能较长</w:t>
            </w:r>
            <w:r w:rsidRPr="00BA6210">
              <w:rPr>
                <w:rFonts w:hAnsi="宋体" w:cs="宋体"/>
                <w:sz w:val="21"/>
                <w:szCs w:val="21"/>
              </w:rPr>
              <w:t>）</w:t>
            </w:r>
          </w:p>
        </w:tc>
      </w:tr>
      <w:tr w:rsidR="00C50781" w:rsidRPr="00C50781" w:rsidTr="00BA6210">
        <w:trPr>
          <w:trHeight w:val="788"/>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8</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谈判响应文件</w:t>
            </w:r>
          </w:p>
          <w:p w:rsidR="0006570C" w:rsidRPr="00C50781" w:rsidRDefault="0006570C">
            <w:pPr>
              <w:spacing w:line="360" w:lineRule="auto"/>
              <w:jc w:val="both"/>
              <w:rPr>
                <w:rFonts w:hAnsi="宋体"/>
                <w:sz w:val="24"/>
                <w:szCs w:val="28"/>
              </w:rPr>
            </w:pPr>
            <w:r w:rsidRPr="00C50781">
              <w:rPr>
                <w:rFonts w:hAnsi="宋体" w:hint="eastAsia"/>
                <w:sz w:val="24"/>
                <w:szCs w:val="28"/>
              </w:rPr>
              <w:t>递交</w:t>
            </w:r>
          </w:p>
        </w:tc>
        <w:tc>
          <w:tcPr>
            <w:tcW w:w="6230" w:type="dxa"/>
            <w:vAlign w:val="center"/>
          </w:tcPr>
          <w:p w:rsidR="00C50781" w:rsidRPr="00C50781" w:rsidRDefault="00C50781" w:rsidP="00C50781">
            <w:pPr>
              <w:spacing w:line="360" w:lineRule="auto"/>
              <w:jc w:val="both"/>
              <w:rPr>
                <w:rFonts w:hAnsi="宋体"/>
                <w:sz w:val="24"/>
                <w:szCs w:val="28"/>
              </w:rPr>
            </w:pPr>
            <w:r w:rsidRPr="00C50781">
              <w:rPr>
                <w:rFonts w:hAnsi="宋体" w:hint="eastAsia"/>
                <w:sz w:val="24"/>
                <w:szCs w:val="28"/>
              </w:rPr>
              <w:t>截止时间： 201</w:t>
            </w:r>
            <w:r w:rsidR="00BA6210">
              <w:rPr>
                <w:rFonts w:hAnsi="宋体" w:hint="eastAsia"/>
                <w:sz w:val="24"/>
                <w:szCs w:val="28"/>
              </w:rPr>
              <w:t>6</w:t>
            </w:r>
            <w:r w:rsidRPr="00C50781">
              <w:rPr>
                <w:rFonts w:hAnsi="宋体" w:hint="eastAsia"/>
                <w:sz w:val="24"/>
                <w:szCs w:val="28"/>
              </w:rPr>
              <w:t>年</w:t>
            </w:r>
            <w:r w:rsidR="007238C7" w:rsidRPr="007238C7">
              <w:rPr>
                <w:rFonts w:hAnsi="宋体" w:hint="eastAsia"/>
                <w:sz w:val="24"/>
                <w:szCs w:val="28"/>
                <w:u w:val="single"/>
              </w:rPr>
              <w:t xml:space="preserve"> </w:t>
            </w:r>
            <w:r w:rsidR="00F81D25">
              <w:rPr>
                <w:rFonts w:hAnsi="宋体" w:hint="eastAsia"/>
                <w:sz w:val="24"/>
                <w:szCs w:val="28"/>
                <w:u w:val="single"/>
              </w:rPr>
              <w:t>11</w:t>
            </w:r>
            <w:r w:rsidR="007238C7" w:rsidRPr="007238C7">
              <w:rPr>
                <w:rFonts w:hAnsi="宋体" w:hint="eastAsia"/>
                <w:sz w:val="24"/>
                <w:szCs w:val="28"/>
                <w:u w:val="single"/>
              </w:rPr>
              <w:t xml:space="preserve"> </w:t>
            </w:r>
            <w:r w:rsidRPr="00C50781">
              <w:rPr>
                <w:rFonts w:hAnsi="宋体" w:hint="eastAsia"/>
                <w:sz w:val="24"/>
                <w:szCs w:val="28"/>
              </w:rPr>
              <w:t>月</w:t>
            </w:r>
            <w:r w:rsidRPr="007238C7">
              <w:rPr>
                <w:rFonts w:hAnsi="宋体" w:hint="eastAsia"/>
                <w:sz w:val="24"/>
                <w:szCs w:val="28"/>
                <w:u w:val="single"/>
              </w:rPr>
              <w:t xml:space="preserve"> </w:t>
            </w:r>
            <w:r w:rsidR="002D73EF">
              <w:rPr>
                <w:rFonts w:hAnsi="宋体" w:hint="eastAsia"/>
                <w:sz w:val="24"/>
                <w:szCs w:val="28"/>
                <w:u w:val="single"/>
              </w:rPr>
              <w:t>30</w:t>
            </w:r>
            <w:r w:rsidR="007238C7" w:rsidRPr="007238C7">
              <w:rPr>
                <w:rFonts w:hAnsi="宋体" w:hint="eastAsia"/>
                <w:sz w:val="24"/>
                <w:szCs w:val="28"/>
                <w:u w:val="single"/>
              </w:rPr>
              <w:t xml:space="preserve"> </w:t>
            </w:r>
            <w:r w:rsidRPr="00C50781">
              <w:rPr>
                <w:rFonts w:hAnsi="宋体" w:hint="eastAsia"/>
                <w:sz w:val="24"/>
                <w:szCs w:val="28"/>
              </w:rPr>
              <w:t>日上午09:00</w:t>
            </w:r>
          </w:p>
          <w:p w:rsidR="0006570C" w:rsidRPr="00C50781" w:rsidRDefault="00C50781" w:rsidP="00F81D25">
            <w:pPr>
              <w:spacing w:line="360" w:lineRule="auto"/>
              <w:jc w:val="both"/>
              <w:rPr>
                <w:rFonts w:hAnsi="宋体"/>
                <w:sz w:val="24"/>
                <w:szCs w:val="28"/>
              </w:rPr>
            </w:pPr>
            <w:r w:rsidRPr="00C50781">
              <w:rPr>
                <w:rFonts w:hAnsi="宋体" w:hint="eastAsia"/>
                <w:sz w:val="24"/>
                <w:szCs w:val="28"/>
              </w:rPr>
              <w:t>地点：</w:t>
            </w:r>
            <w:r w:rsidR="00BA6210">
              <w:rPr>
                <w:rFonts w:hAnsi="宋体" w:hint="eastAsia"/>
                <w:sz w:val="24"/>
                <w:szCs w:val="28"/>
              </w:rPr>
              <w:t>南京审计大学</w:t>
            </w:r>
            <w:r w:rsidR="00F81D25">
              <w:rPr>
                <w:rFonts w:hAnsi="宋体" w:hint="eastAsia"/>
                <w:sz w:val="24"/>
                <w:szCs w:val="28"/>
              </w:rPr>
              <w:t>浦口校区致明楼416</w:t>
            </w:r>
            <w:r w:rsidRPr="00C50781">
              <w:rPr>
                <w:rFonts w:hAnsi="宋体" w:hint="eastAsia"/>
                <w:sz w:val="24"/>
                <w:szCs w:val="28"/>
              </w:rPr>
              <w:t>室</w:t>
            </w:r>
          </w:p>
        </w:tc>
      </w:tr>
      <w:tr w:rsidR="00C50781" w:rsidRPr="00C50781" w:rsidTr="00BA6210">
        <w:trPr>
          <w:trHeight w:val="856"/>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9</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谈判响应文件</w:t>
            </w:r>
          </w:p>
          <w:p w:rsidR="0006570C" w:rsidRPr="00C50781" w:rsidRDefault="0006570C">
            <w:pPr>
              <w:spacing w:line="360" w:lineRule="auto"/>
              <w:jc w:val="both"/>
              <w:rPr>
                <w:rFonts w:hAnsi="宋体"/>
                <w:sz w:val="24"/>
                <w:szCs w:val="28"/>
              </w:rPr>
            </w:pPr>
            <w:r w:rsidRPr="00C50781">
              <w:rPr>
                <w:rFonts w:hAnsi="宋体" w:hint="eastAsia"/>
                <w:sz w:val="24"/>
                <w:szCs w:val="28"/>
              </w:rPr>
              <w:t>数量</w:t>
            </w:r>
          </w:p>
        </w:tc>
        <w:tc>
          <w:tcPr>
            <w:tcW w:w="6230"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正本份数：</w:t>
            </w:r>
            <w:r w:rsidRPr="00C50781">
              <w:rPr>
                <w:rFonts w:hAnsi="宋体" w:hint="eastAsia"/>
                <w:sz w:val="24"/>
                <w:szCs w:val="28"/>
                <w:u w:val="single"/>
              </w:rPr>
              <w:t>壹</w:t>
            </w:r>
            <w:r w:rsidRPr="00C50781">
              <w:rPr>
                <w:rFonts w:hAnsi="宋体" w:hint="eastAsia"/>
                <w:sz w:val="24"/>
                <w:szCs w:val="28"/>
              </w:rPr>
              <w:t>份</w:t>
            </w:r>
          </w:p>
          <w:p w:rsidR="0006570C" w:rsidRPr="00C50781" w:rsidRDefault="0006570C">
            <w:pPr>
              <w:spacing w:line="360" w:lineRule="auto"/>
              <w:jc w:val="both"/>
              <w:rPr>
                <w:rFonts w:hAnsi="宋体"/>
                <w:sz w:val="24"/>
                <w:szCs w:val="28"/>
              </w:rPr>
            </w:pPr>
            <w:r w:rsidRPr="00C50781">
              <w:rPr>
                <w:rFonts w:hAnsi="宋体" w:hint="eastAsia"/>
                <w:sz w:val="24"/>
                <w:szCs w:val="28"/>
              </w:rPr>
              <w:t>副本份数：</w:t>
            </w:r>
            <w:r w:rsidRPr="00C50781">
              <w:rPr>
                <w:rFonts w:hAnsi="宋体" w:hint="eastAsia"/>
                <w:sz w:val="24"/>
                <w:szCs w:val="28"/>
                <w:u w:val="single"/>
              </w:rPr>
              <w:t>肆</w:t>
            </w:r>
            <w:r w:rsidRPr="00C50781">
              <w:rPr>
                <w:rFonts w:hAnsi="宋体" w:hint="eastAsia"/>
                <w:sz w:val="24"/>
                <w:szCs w:val="28"/>
              </w:rPr>
              <w:t>份</w:t>
            </w:r>
          </w:p>
        </w:tc>
      </w:tr>
      <w:tr w:rsidR="00C50781" w:rsidRPr="00C50781" w:rsidTr="00BA6210">
        <w:trPr>
          <w:trHeight w:val="794"/>
        </w:trPr>
        <w:tc>
          <w:tcPr>
            <w:tcW w:w="805"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10</w:t>
            </w:r>
          </w:p>
        </w:tc>
        <w:tc>
          <w:tcPr>
            <w:tcW w:w="1843" w:type="dxa"/>
            <w:vAlign w:val="center"/>
          </w:tcPr>
          <w:p w:rsidR="0006570C" w:rsidRPr="00C50781" w:rsidRDefault="0006570C">
            <w:pPr>
              <w:spacing w:line="360" w:lineRule="auto"/>
              <w:jc w:val="both"/>
              <w:rPr>
                <w:rFonts w:hAnsi="宋体"/>
                <w:sz w:val="24"/>
                <w:szCs w:val="28"/>
              </w:rPr>
            </w:pPr>
            <w:r w:rsidRPr="00C50781">
              <w:rPr>
                <w:rFonts w:hAnsi="宋体" w:hint="eastAsia"/>
                <w:sz w:val="24"/>
                <w:szCs w:val="28"/>
              </w:rPr>
              <w:t>谈判响应文件有效期</w:t>
            </w:r>
          </w:p>
        </w:tc>
        <w:tc>
          <w:tcPr>
            <w:tcW w:w="6230" w:type="dxa"/>
            <w:vAlign w:val="center"/>
          </w:tcPr>
          <w:p w:rsidR="0006570C" w:rsidRPr="00C50781" w:rsidRDefault="0006570C">
            <w:pPr>
              <w:spacing w:line="360" w:lineRule="auto"/>
              <w:jc w:val="both"/>
              <w:rPr>
                <w:rFonts w:hAnsi="宋体"/>
                <w:sz w:val="24"/>
                <w:szCs w:val="28"/>
                <w:u w:val="single"/>
              </w:rPr>
            </w:pPr>
            <w:r w:rsidRPr="00C50781">
              <w:rPr>
                <w:rFonts w:hAnsi="宋体" w:hint="eastAsia"/>
                <w:sz w:val="24"/>
                <w:szCs w:val="28"/>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3" w:name="_Toc279409997"/>
      <w:bookmarkStart w:id="4" w:name="_Toc467770905"/>
      <w:r w:rsidRPr="00C50781">
        <w:rPr>
          <w:rFonts w:ascii="宋体" w:eastAsia="宋体" w:hAnsi="宋体" w:hint="eastAsia"/>
        </w:rPr>
        <w:lastRenderedPageBreak/>
        <w:t>总则</w:t>
      </w:r>
      <w:bookmarkEnd w:id="4"/>
    </w:p>
    <w:p w:rsidR="0006570C" w:rsidRPr="00C50781" w:rsidRDefault="0006570C">
      <w:pPr>
        <w:pStyle w:val="2"/>
        <w:spacing w:line="360" w:lineRule="auto"/>
        <w:rPr>
          <w:rFonts w:ascii="宋体" w:eastAsia="宋体" w:hAnsi="宋体"/>
        </w:rPr>
      </w:pPr>
      <w:bookmarkStart w:id="5" w:name="_Toc467770906"/>
      <w:r w:rsidRPr="00C50781">
        <w:rPr>
          <w:rFonts w:ascii="宋体" w:eastAsia="宋体" w:hAnsi="宋体" w:hint="eastAsia"/>
        </w:rPr>
        <w:t>1．适用范围</w:t>
      </w:r>
      <w:bookmarkEnd w:id="5"/>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本谈判采购文件仅适用于</w:t>
      </w:r>
      <w:r w:rsidR="00BA6210">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6" w:name="_Toc467770907"/>
      <w:r w:rsidRPr="00C50781">
        <w:rPr>
          <w:rFonts w:ascii="宋体" w:eastAsia="宋体" w:hAnsi="宋体" w:hint="eastAsia"/>
        </w:rPr>
        <w:t>2．合格的谈判供应商</w:t>
      </w:r>
      <w:bookmarkEnd w:id="3"/>
      <w:bookmarkEnd w:id="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凡有能力按照本谈判采购文件规定的要求交付货物、工程和服务的供应商均可成为合格的谈判供应商。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w:t>
      </w:r>
      <w:r w:rsidR="00F81D25">
        <w:rPr>
          <w:rFonts w:ascii="宋体" w:hAnsi="宋体" w:hint="eastAsia"/>
          <w:kern w:val="0"/>
          <w:sz w:val="24"/>
          <w:szCs w:val="28"/>
        </w:rPr>
        <w:t>具有所投产品销售资格的</w:t>
      </w:r>
      <w:r w:rsidRPr="00C50781">
        <w:rPr>
          <w:rFonts w:ascii="宋体" w:hAnsi="宋体" w:hint="eastAsia"/>
          <w:kern w:val="0"/>
          <w:sz w:val="24"/>
          <w:szCs w:val="28"/>
        </w:rPr>
        <w:t>独立法人；</w:t>
      </w:r>
    </w:p>
    <w:p w:rsidR="0004354C"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w:t>
      </w:r>
      <w:r w:rsidR="00134518">
        <w:rPr>
          <w:rFonts w:ascii="宋体" w:hAnsi="宋体" w:hint="eastAsia"/>
          <w:kern w:val="0"/>
          <w:sz w:val="24"/>
          <w:szCs w:val="28"/>
        </w:rPr>
        <w:t xml:space="preserve"> </w:t>
      </w:r>
      <w:r w:rsidR="0004354C">
        <w:rPr>
          <w:rFonts w:ascii="宋体" w:hAnsi="宋体" w:hint="eastAsia"/>
          <w:kern w:val="0"/>
          <w:sz w:val="24"/>
          <w:szCs w:val="28"/>
        </w:rPr>
        <w:t>谈判供应商必须提供所投产品的软件著作权登记证书；</w:t>
      </w:r>
    </w:p>
    <w:p w:rsidR="0006570C" w:rsidRPr="00C50781" w:rsidRDefault="0004354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2.2.3 </w:t>
      </w:r>
      <w:r w:rsidR="00384655" w:rsidRPr="00C50781">
        <w:rPr>
          <w:rFonts w:ascii="宋体" w:hAnsi="宋体" w:hint="eastAsia"/>
          <w:kern w:val="0"/>
          <w:sz w:val="24"/>
          <w:szCs w:val="28"/>
        </w:rPr>
        <w:t>谈判供应商</w:t>
      </w:r>
      <w:r w:rsidR="008B107C" w:rsidRPr="00C50781">
        <w:rPr>
          <w:rFonts w:ascii="宋体" w:hAnsi="宋体" w:hint="eastAsia"/>
          <w:kern w:val="0"/>
          <w:sz w:val="24"/>
          <w:szCs w:val="28"/>
        </w:rPr>
        <w:t>必须是所投产品的</w:t>
      </w:r>
      <w:r w:rsidR="007238C7">
        <w:rPr>
          <w:rFonts w:ascii="宋体" w:hAnsi="宋体" w:hint="eastAsia"/>
          <w:kern w:val="0"/>
          <w:sz w:val="24"/>
          <w:szCs w:val="28"/>
        </w:rPr>
        <w:t>开发商</w:t>
      </w:r>
      <w:r w:rsidR="008B107C" w:rsidRPr="00C50781">
        <w:rPr>
          <w:rFonts w:ascii="宋体" w:hAnsi="宋体" w:hint="eastAsia"/>
          <w:kern w:val="0"/>
          <w:sz w:val="24"/>
          <w:szCs w:val="28"/>
        </w:rPr>
        <w:t>或提供</w:t>
      </w:r>
      <w:r w:rsidR="007238C7">
        <w:rPr>
          <w:rFonts w:ascii="宋体" w:hAnsi="宋体" w:hint="eastAsia"/>
          <w:kern w:val="0"/>
          <w:sz w:val="24"/>
          <w:szCs w:val="28"/>
        </w:rPr>
        <w:t>开发商</w:t>
      </w:r>
      <w:r w:rsidR="008B107C" w:rsidRPr="00C50781">
        <w:rPr>
          <w:rFonts w:ascii="宋体" w:hAnsi="宋体" w:hint="eastAsia"/>
          <w:kern w:val="0"/>
          <w:sz w:val="24"/>
          <w:szCs w:val="28"/>
        </w:rPr>
        <w:t>针对本项目的唯一授权书</w:t>
      </w:r>
      <w:r w:rsidR="0006570C" w:rsidRPr="00C50781">
        <w:rPr>
          <w:rFonts w:ascii="宋体" w:hAnsi="宋体" w:hint="eastAsia"/>
          <w:kern w:val="0"/>
          <w:sz w:val="24"/>
          <w:szCs w:val="28"/>
        </w:rPr>
        <w:t>。</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7" w:name="_Toc467770908"/>
      <w:r w:rsidRPr="00C50781">
        <w:rPr>
          <w:rFonts w:ascii="宋体" w:eastAsia="宋体" w:hAnsi="宋体" w:hint="eastAsia"/>
        </w:rPr>
        <w:t>3．竞争性谈判费用</w:t>
      </w:r>
      <w:bookmarkEnd w:id="7"/>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8" w:name="_Toc467770909"/>
      <w:r w:rsidRPr="00C50781">
        <w:rPr>
          <w:rFonts w:ascii="宋体" w:eastAsia="宋体" w:hAnsi="宋体" w:hint="eastAsia"/>
        </w:rPr>
        <w:t>4．法律适用</w:t>
      </w:r>
      <w:bookmarkEnd w:id="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9" w:name="_Toc321385701"/>
      <w:bookmarkStart w:id="10" w:name="_Toc467770910"/>
      <w:r w:rsidRPr="00C50781">
        <w:rPr>
          <w:rFonts w:ascii="宋体" w:eastAsia="宋体" w:hAnsi="宋体" w:hint="eastAsia"/>
        </w:rPr>
        <w:lastRenderedPageBreak/>
        <w:t>5．谈判采购文件的约束力</w:t>
      </w:r>
      <w:bookmarkEnd w:id="9"/>
      <w:bookmarkEnd w:id="1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5．1谈判供应商一旦参加竞争性谈判，即被认为接受了本谈判采购文件中的所有条款和规定。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5.2 本谈判采购文件由采购人负责解释。</w:t>
      </w:r>
    </w:p>
    <w:p w:rsidR="0006570C" w:rsidRPr="00C50781" w:rsidRDefault="0006570C">
      <w:pPr>
        <w:pStyle w:val="2"/>
        <w:spacing w:line="360" w:lineRule="auto"/>
        <w:jc w:val="center"/>
        <w:rPr>
          <w:rFonts w:ascii="宋体" w:eastAsia="宋体" w:hAnsi="宋体"/>
        </w:rPr>
      </w:pPr>
      <w:bookmarkStart w:id="11" w:name="_Toc321385702"/>
      <w:bookmarkStart w:id="12" w:name="_Toc467770911"/>
      <w:r w:rsidRPr="00C50781">
        <w:rPr>
          <w:rFonts w:ascii="宋体" w:eastAsia="宋体" w:hAnsi="宋体" w:hint="eastAsia"/>
        </w:rPr>
        <w:t>二、谈判采购文件</w:t>
      </w:r>
      <w:bookmarkEnd w:id="11"/>
      <w:bookmarkEnd w:id="12"/>
    </w:p>
    <w:p w:rsidR="0006570C" w:rsidRPr="00C50781" w:rsidRDefault="0006570C">
      <w:pPr>
        <w:pStyle w:val="2"/>
        <w:spacing w:line="360" w:lineRule="auto"/>
        <w:rPr>
          <w:rFonts w:ascii="宋体" w:eastAsia="宋体" w:hAnsi="宋体"/>
        </w:rPr>
      </w:pPr>
      <w:bookmarkStart w:id="13" w:name="_Toc321385703"/>
      <w:bookmarkStart w:id="14" w:name="_Toc467770912"/>
      <w:r w:rsidRPr="00C50781">
        <w:rPr>
          <w:rFonts w:ascii="宋体" w:eastAsia="宋体" w:hAnsi="宋体" w:hint="eastAsia"/>
        </w:rPr>
        <w:t>6．谈判采购文件的组成</w:t>
      </w:r>
      <w:bookmarkEnd w:id="13"/>
      <w:bookmarkEnd w:id="1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谈判供应商被视为充分熟悉本竞争性谈判项目与履行合同有关的各种情况，本谈判采购文件不再对此进行描述。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5" w:name="_Toc321385704"/>
      <w:bookmarkStart w:id="16" w:name="_Toc467770913"/>
      <w:r w:rsidRPr="00C50781">
        <w:rPr>
          <w:rFonts w:ascii="宋体" w:eastAsia="宋体" w:hAnsi="宋体" w:hint="eastAsia"/>
        </w:rPr>
        <w:t>7．谈判采购文件的澄清</w:t>
      </w:r>
      <w:bookmarkEnd w:id="15"/>
      <w:bookmarkEnd w:id="1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7" w:name="_Toc321385705"/>
      <w:bookmarkStart w:id="18" w:name="_Toc467770914"/>
      <w:r w:rsidRPr="00C50781">
        <w:rPr>
          <w:rFonts w:ascii="宋体" w:eastAsia="宋体" w:hAnsi="宋体" w:hint="eastAsia"/>
        </w:rPr>
        <w:t>8．谈判采购文件的更正或补充</w:t>
      </w:r>
      <w:bookmarkEnd w:id="17"/>
      <w:bookmarkEnd w:id="1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19" w:name="_Toc321385706"/>
      <w:bookmarkStart w:id="20" w:name="_Toc467770915"/>
      <w:r w:rsidRPr="00C50781">
        <w:rPr>
          <w:rFonts w:ascii="宋体" w:eastAsia="宋体" w:hAnsi="宋体" w:hint="eastAsia"/>
        </w:rPr>
        <w:t>三  谈判响应文件</w:t>
      </w:r>
      <w:bookmarkEnd w:id="19"/>
      <w:bookmarkEnd w:id="20"/>
    </w:p>
    <w:p w:rsidR="0006570C" w:rsidRPr="00C50781" w:rsidRDefault="0006570C">
      <w:pPr>
        <w:pStyle w:val="2"/>
        <w:rPr>
          <w:rFonts w:ascii="宋体" w:eastAsia="宋体" w:hAnsi="宋体"/>
        </w:rPr>
      </w:pPr>
      <w:bookmarkStart w:id="21" w:name="_Toc321385707"/>
      <w:bookmarkStart w:id="22" w:name="_Toc467770916"/>
      <w:r w:rsidRPr="00C50781">
        <w:rPr>
          <w:rFonts w:ascii="宋体" w:eastAsia="宋体" w:hAnsi="宋体" w:hint="eastAsia"/>
        </w:rPr>
        <w:t>9．谈判响应文件的语言及度量衡</w:t>
      </w:r>
      <w:bookmarkEnd w:id="21"/>
      <w:bookmarkEnd w:id="2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9.4 本谈判响应文件所表达的时间均为北京时间。</w:t>
      </w:r>
    </w:p>
    <w:p w:rsidR="0006570C" w:rsidRPr="00C50781" w:rsidRDefault="0006570C">
      <w:pPr>
        <w:pStyle w:val="2"/>
        <w:rPr>
          <w:rFonts w:ascii="宋体" w:eastAsia="宋体" w:hAnsi="宋体"/>
        </w:rPr>
      </w:pPr>
      <w:bookmarkStart w:id="23" w:name="_Toc321385708"/>
      <w:bookmarkStart w:id="24" w:name="_Toc467770917"/>
      <w:r w:rsidRPr="00C50781">
        <w:rPr>
          <w:rFonts w:ascii="宋体" w:eastAsia="宋体" w:hAnsi="宋体" w:hint="eastAsia"/>
        </w:rPr>
        <w:t>10．谈判响应文件的组成</w:t>
      </w:r>
      <w:bookmarkEnd w:id="23"/>
      <w:bookmarkEnd w:id="2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5" w:name="_Toc321385709"/>
      <w:bookmarkStart w:id="26" w:name="_Toc467770918"/>
      <w:r w:rsidRPr="00C50781">
        <w:rPr>
          <w:rFonts w:ascii="宋体" w:eastAsia="宋体" w:hAnsi="宋体" w:hint="eastAsia"/>
        </w:rPr>
        <w:lastRenderedPageBreak/>
        <w:t>11．谈判报价</w:t>
      </w:r>
      <w:bookmarkEnd w:id="25"/>
      <w:bookmarkEnd w:id="2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7" w:name="_Toc321385710"/>
      <w:bookmarkStart w:id="28" w:name="_Toc467770919"/>
      <w:r w:rsidRPr="00C50781">
        <w:rPr>
          <w:rFonts w:ascii="宋体" w:eastAsia="宋体" w:hAnsi="宋体" w:hint="eastAsia"/>
        </w:rPr>
        <w:t>12 .谈判报价的货币</w:t>
      </w:r>
      <w:bookmarkEnd w:id="27"/>
      <w:bookmarkEnd w:id="2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29" w:name="_Toc321385711"/>
      <w:bookmarkStart w:id="30" w:name="_Toc467770920"/>
      <w:r w:rsidRPr="00C50781">
        <w:rPr>
          <w:rFonts w:ascii="宋体" w:eastAsia="宋体" w:hAnsi="宋体" w:hint="eastAsia"/>
        </w:rPr>
        <w:t>13 .竞争性谈判保证金</w:t>
      </w:r>
      <w:bookmarkEnd w:id="29"/>
      <w:bookmarkEnd w:id="3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r w:rsidRPr="00C50781">
        <w:rPr>
          <w:rFonts w:hAnsi="宋体" w:hint="eastAsia"/>
          <w:sz w:val="24"/>
          <w:szCs w:val="28"/>
        </w:rPr>
        <w:t>非成交</w:t>
      </w:r>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（5）与其他谈判供应商恶意串通的；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1" w:name="_Toc321385712"/>
      <w:bookmarkStart w:id="32" w:name="_Toc467770921"/>
      <w:r w:rsidRPr="00C50781">
        <w:rPr>
          <w:rFonts w:ascii="宋体" w:eastAsia="宋体" w:hAnsi="宋体" w:hint="eastAsia"/>
        </w:rPr>
        <w:t>14．竞争性谈判有效期</w:t>
      </w:r>
      <w:bookmarkEnd w:id="31"/>
      <w:bookmarkEnd w:id="3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3" w:name="_Toc321385713"/>
      <w:bookmarkStart w:id="34" w:name="_Toc467770922"/>
      <w:r w:rsidRPr="00C50781">
        <w:rPr>
          <w:rFonts w:ascii="宋体" w:eastAsia="宋体" w:hAnsi="宋体" w:hint="eastAsia"/>
        </w:rPr>
        <w:t>15．谈判响应文件的签署及形式</w:t>
      </w:r>
      <w:bookmarkEnd w:id="33"/>
      <w:bookmarkEnd w:id="3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5" w:name="_Toc321385714"/>
      <w:bookmarkStart w:id="36" w:name="_Toc467770923"/>
      <w:r w:rsidRPr="00C50781">
        <w:rPr>
          <w:rFonts w:ascii="宋体" w:eastAsia="宋体" w:hAnsi="宋体" w:hint="eastAsia"/>
        </w:rPr>
        <w:t>四  谈判响应文件的递交</w:t>
      </w:r>
      <w:bookmarkEnd w:id="35"/>
      <w:bookmarkEnd w:id="36"/>
    </w:p>
    <w:p w:rsidR="0006570C" w:rsidRPr="00C50781" w:rsidRDefault="0006570C">
      <w:pPr>
        <w:pStyle w:val="2"/>
        <w:rPr>
          <w:rFonts w:ascii="宋体" w:eastAsia="宋体" w:hAnsi="宋体"/>
        </w:rPr>
      </w:pPr>
      <w:bookmarkStart w:id="37" w:name="_Toc321385715"/>
      <w:bookmarkStart w:id="38" w:name="_Toc467770924"/>
      <w:r w:rsidRPr="00C50781">
        <w:rPr>
          <w:rFonts w:ascii="宋体" w:eastAsia="宋体" w:hAnsi="宋体" w:hint="eastAsia"/>
        </w:rPr>
        <w:t>16．谈判响应文件的密封及标记</w:t>
      </w:r>
      <w:bookmarkEnd w:id="37"/>
      <w:bookmarkEnd w:id="3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w:t>
      </w:r>
      <w:r w:rsidRPr="00C50781">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39" w:name="_Toc321385716"/>
      <w:bookmarkStart w:id="40" w:name="_Toc467770925"/>
      <w:r w:rsidRPr="00C50781">
        <w:rPr>
          <w:rFonts w:ascii="宋体" w:eastAsia="宋体" w:hAnsi="宋体" w:hint="eastAsia"/>
        </w:rPr>
        <w:t>17．竞争性谈判响应文件递交截止时间</w:t>
      </w:r>
      <w:bookmarkEnd w:id="39"/>
      <w:bookmarkEnd w:id="4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C50781" w:rsidRDefault="0006570C">
      <w:pPr>
        <w:pStyle w:val="2"/>
        <w:rPr>
          <w:rFonts w:ascii="宋体" w:eastAsia="宋体" w:hAnsi="宋体"/>
        </w:rPr>
      </w:pPr>
      <w:bookmarkStart w:id="41" w:name="_Toc321385717"/>
      <w:bookmarkStart w:id="42" w:name="_Toc467770926"/>
      <w:r w:rsidRPr="00C50781">
        <w:rPr>
          <w:rFonts w:ascii="宋体" w:eastAsia="宋体" w:hAnsi="宋体" w:hint="eastAsia"/>
        </w:rPr>
        <w:t>18．迟交的谈判响应文件</w:t>
      </w:r>
      <w:bookmarkEnd w:id="41"/>
      <w:bookmarkEnd w:id="4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3" w:name="_Toc321385718"/>
      <w:bookmarkStart w:id="44" w:name="_Toc467770927"/>
      <w:r w:rsidRPr="00C50781">
        <w:rPr>
          <w:rFonts w:ascii="宋体" w:eastAsia="宋体" w:hAnsi="宋体" w:hint="eastAsia"/>
        </w:rPr>
        <w:t>19．谈判响应文件的修改和撤回</w:t>
      </w:r>
      <w:bookmarkEnd w:id="43"/>
      <w:bookmarkEnd w:id="4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w:t>
      </w:r>
      <w:r w:rsidRPr="00C50781">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5" w:name="_Toc321385719"/>
      <w:bookmarkStart w:id="46" w:name="_Toc467770928"/>
      <w:r w:rsidRPr="00C50781">
        <w:rPr>
          <w:rFonts w:ascii="宋体" w:eastAsia="宋体" w:hAnsi="宋体" w:hint="eastAsia"/>
        </w:rPr>
        <w:t>五  竞争性谈判及报价</w:t>
      </w:r>
      <w:bookmarkEnd w:id="45"/>
      <w:bookmarkEnd w:id="46"/>
    </w:p>
    <w:p w:rsidR="0006570C" w:rsidRPr="00C50781" w:rsidRDefault="0006570C">
      <w:pPr>
        <w:pStyle w:val="2"/>
        <w:rPr>
          <w:rFonts w:ascii="宋体" w:eastAsia="宋体" w:hAnsi="宋体"/>
        </w:rPr>
      </w:pPr>
      <w:bookmarkStart w:id="47" w:name="_Toc321385720"/>
      <w:bookmarkStart w:id="48" w:name="_Toc467770929"/>
      <w:r w:rsidRPr="00C50781">
        <w:rPr>
          <w:rFonts w:ascii="宋体" w:eastAsia="宋体" w:hAnsi="宋体" w:hint="eastAsia"/>
        </w:rPr>
        <w:t>20．竞争性谈判报价</w:t>
      </w:r>
      <w:bookmarkEnd w:id="47"/>
      <w:bookmarkEnd w:id="4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49" w:name="_Toc321385722"/>
      <w:bookmarkStart w:id="50" w:name="_Toc467770930"/>
      <w:r w:rsidRPr="00C50781">
        <w:rPr>
          <w:rFonts w:ascii="宋体" w:eastAsia="宋体" w:hAnsi="宋体" w:hint="eastAsia"/>
        </w:rPr>
        <w:t>21．对谈判响应文件的资格性审查和符合性审查</w:t>
      </w:r>
      <w:bookmarkEnd w:id="49"/>
      <w:bookmarkEnd w:id="5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（1）谈判响应文件的有效性(签署情况等)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判断谈判响应文件的响应与否只根据谈判响应文件本身，而不寻求外部证据。</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1" w:name="_Toc321385723"/>
      <w:bookmarkStart w:id="52" w:name="_Toc467770931"/>
      <w:r w:rsidRPr="00C50781">
        <w:rPr>
          <w:rFonts w:ascii="宋体" w:eastAsia="宋体" w:hAnsi="宋体" w:hint="eastAsia"/>
        </w:rPr>
        <w:t>22. 具体谈判工作流程</w:t>
      </w:r>
      <w:bookmarkEnd w:id="51"/>
      <w:bookmarkEnd w:id="5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Pr="00C50781" w:rsidRDefault="0006570C">
      <w:pPr>
        <w:pStyle w:val="2"/>
        <w:rPr>
          <w:rFonts w:ascii="宋体" w:eastAsia="宋体" w:hAnsi="宋体"/>
        </w:rPr>
      </w:pPr>
      <w:bookmarkStart w:id="53" w:name="_Toc321385724"/>
      <w:bookmarkStart w:id="54" w:name="_Toc467770932"/>
      <w:r w:rsidRPr="00C50781">
        <w:rPr>
          <w:rFonts w:ascii="宋体" w:eastAsia="宋体" w:hAnsi="宋体" w:hint="eastAsia"/>
        </w:rPr>
        <w:t>23．谈判响应文件的澄清</w:t>
      </w:r>
      <w:bookmarkEnd w:id="53"/>
      <w:bookmarkEnd w:id="5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w:t>
      </w:r>
      <w:r w:rsidRPr="00C50781">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5" w:name="_Toc321385725"/>
      <w:bookmarkStart w:id="56" w:name="_Toc467770933"/>
      <w:r w:rsidRPr="00C50781">
        <w:rPr>
          <w:rFonts w:ascii="宋体" w:eastAsia="宋体" w:hAnsi="宋体" w:hint="eastAsia"/>
        </w:rPr>
        <w:t>24．确定成交供应商</w:t>
      </w:r>
      <w:bookmarkEnd w:id="55"/>
      <w:bookmarkEnd w:id="5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7" w:name="_Toc321385726"/>
      <w:bookmarkStart w:id="58" w:name="_Toc467770934"/>
      <w:r w:rsidRPr="00C50781">
        <w:rPr>
          <w:rFonts w:ascii="宋体" w:eastAsia="宋体" w:hAnsi="宋体" w:hint="eastAsia"/>
        </w:rPr>
        <w:t>25．谈判过程保密</w:t>
      </w:r>
      <w:bookmarkEnd w:id="57"/>
      <w:bookmarkEnd w:id="5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25.2 谈判供应商不得探听上述信息，不得以任何行为影响谈判过程，否则其谈判响应文件将被作为无效谈判响应文件。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采购人和谈判小组不向未成交的谈判供应商解释未成交原因，也不对谈判过程中的细节问题进行公布。</w:t>
      </w:r>
    </w:p>
    <w:p w:rsidR="0006570C" w:rsidRPr="00C50781" w:rsidRDefault="0006570C">
      <w:pPr>
        <w:pStyle w:val="2"/>
        <w:rPr>
          <w:rFonts w:ascii="宋体" w:eastAsia="宋体" w:hAnsi="宋体"/>
        </w:rPr>
      </w:pPr>
      <w:bookmarkStart w:id="59" w:name="_Toc321385727"/>
      <w:bookmarkStart w:id="60" w:name="_Toc467770935"/>
      <w:r w:rsidRPr="00C50781">
        <w:rPr>
          <w:rFonts w:ascii="宋体" w:eastAsia="宋体" w:hAnsi="宋体" w:hint="eastAsia"/>
        </w:rPr>
        <w:t>26．谈判供应商不足三家的处理</w:t>
      </w:r>
      <w:bookmarkEnd w:id="59"/>
      <w:bookmarkEnd w:id="60"/>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26.1至谈判响应文件递交截止时间，谈判供应商不足3家以及在谈判期间出</w:t>
      </w:r>
      <w:r w:rsidRPr="00C50781">
        <w:rPr>
          <w:rFonts w:hAnsi="宋体" w:hint="eastAsia"/>
          <w:sz w:val="24"/>
          <w:szCs w:val="28"/>
        </w:rPr>
        <w:lastRenderedPageBreak/>
        <w:t>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1" w:name="_Toc321385728"/>
      <w:bookmarkStart w:id="62" w:name="_Toc467770936"/>
      <w:r w:rsidRPr="00C50781">
        <w:rPr>
          <w:rFonts w:ascii="宋体" w:eastAsia="宋体" w:hAnsi="宋体" w:hint="eastAsia"/>
        </w:rPr>
        <w:t>六  确定成交供应商及签约</w:t>
      </w:r>
      <w:bookmarkEnd w:id="61"/>
      <w:bookmarkEnd w:id="62"/>
    </w:p>
    <w:p w:rsidR="0006570C" w:rsidRPr="00C50781" w:rsidRDefault="0006570C">
      <w:pPr>
        <w:pStyle w:val="2"/>
        <w:rPr>
          <w:rFonts w:ascii="宋体" w:eastAsia="宋体" w:hAnsi="宋体"/>
        </w:rPr>
      </w:pPr>
      <w:bookmarkStart w:id="63" w:name="_Toc321385729"/>
      <w:bookmarkStart w:id="64" w:name="_Toc467770937"/>
      <w:r w:rsidRPr="00C50781">
        <w:rPr>
          <w:rFonts w:ascii="宋体" w:eastAsia="宋体" w:hAnsi="宋体" w:hint="eastAsia"/>
        </w:rPr>
        <w:t>27．确定成交供应商的原则</w:t>
      </w:r>
      <w:bookmarkEnd w:id="63"/>
      <w:bookmarkEnd w:id="6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谈判供应商出现下列情况之一的，将被取消成交候选人资格：</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5" w:name="_Toc321385730"/>
      <w:bookmarkStart w:id="66" w:name="_Toc467770938"/>
      <w:r w:rsidRPr="00C50781">
        <w:rPr>
          <w:rFonts w:ascii="宋体" w:eastAsia="宋体" w:hAnsi="宋体" w:hint="eastAsia"/>
        </w:rPr>
        <w:t>28. 质疑处理</w:t>
      </w:r>
      <w:bookmarkEnd w:id="65"/>
      <w:bookmarkEnd w:id="66"/>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7" w:name="_Toc321385732"/>
      <w:bookmarkStart w:id="68" w:name="_Toc467770939"/>
      <w:r w:rsidRPr="00C50781">
        <w:rPr>
          <w:rFonts w:ascii="宋体" w:eastAsia="宋体" w:hAnsi="宋体" w:hint="eastAsia"/>
        </w:rPr>
        <w:t>29．签订合同</w:t>
      </w:r>
      <w:bookmarkEnd w:id="67"/>
      <w:bookmarkEnd w:id="68"/>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w:t>
      </w:r>
      <w:r w:rsidRPr="00C50781">
        <w:rPr>
          <w:rFonts w:hAnsi="宋体" w:hint="eastAsia"/>
          <w:sz w:val="24"/>
          <w:szCs w:val="28"/>
        </w:rPr>
        <w:lastRenderedPageBreak/>
        <w:t>止合同，成交供应商的履约保证金将不予退还。转包或分包造成采购人损失的， 成交供应商还应承担相应赔偿责任。</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69" w:name="_Toc279410003"/>
      <w:r w:rsidRPr="00C50781">
        <w:rPr>
          <w:rFonts w:hAnsi="宋体"/>
        </w:rPr>
        <w:br w:type="page"/>
      </w:r>
      <w:bookmarkStart w:id="70" w:name="_Toc467770940"/>
      <w:r w:rsidRPr="00C50781">
        <w:rPr>
          <w:rFonts w:hAnsi="宋体" w:hint="eastAsia"/>
        </w:rPr>
        <w:lastRenderedPageBreak/>
        <w:t xml:space="preserve">第二章  </w:t>
      </w:r>
      <w:bookmarkStart w:id="71" w:name="_Toc280190841"/>
      <w:bookmarkStart w:id="72" w:name="_Toc296526528"/>
      <w:r w:rsidRPr="00C50781">
        <w:rPr>
          <w:rFonts w:hAnsi="宋体" w:hint="eastAsia"/>
        </w:rPr>
        <w:t>采购清单</w:t>
      </w:r>
      <w:bookmarkEnd w:id="70"/>
    </w:p>
    <w:p w:rsidR="00CE65A9" w:rsidRPr="00C50781" w:rsidRDefault="008B107C" w:rsidP="008B107C">
      <w:pPr>
        <w:pStyle w:val="2"/>
        <w:rPr>
          <w:rFonts w:asciiTheme="minorEastAsia" w:eastAsiaTheme="minorEastAsia" w:hAnsiTheme="minorEastAsia"/>
        </w:rPr>
      </w:pPr>
      <w:bookmarkStart w:id="73" w:name="_Toc467770941"/>
      <w:r w:rsidRPr="00C50781">
        <w:rPr>
          <w:rFonts w:asciiTheme="minorEastAsia" w:eastAsiaTheme="minorEastAsia" w:hAnsiTheme="minorEastAsia" w:hint="eastAsia"/>
        </w:rPr>
        <w:t>一、</w:t>
      </w:r>
      <w:r w:rsidR="002938F8">
        <w:rPr>
          <w:rFonts w:asciiTheme="minorEastAsia" w:eastAsiaTheme="minorEastAsia" w:hAnsiTheme="minorEastAsia" w:hint="eastAsia"/>
        </w:rPr>
        <w:t>整体技术架构</w:t>
      </w:r>
      <w:bookmarkEnd w:id="73"/>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242"/>
      </w:tblGrid>
      <w:tr w:rsidR="002938F8" w:rsidTr="002938F8">
        <w:trPr>
          <w:trHeight w:val="372"/>
        </w:trPr>
        <w:tc>
          <w:tcPr>
            <w:tcW w:w="1255" w:type="dxa"/>
            <w:vAlign w:val="center"/>
          </w:tcPr>
          <w:bookmarkEnd w:id="71"/>
          <w:bookmarkEnd w:id="72"/>
          <w:p w:rsidR="002938F8" w:rsidRDefault="002938F8" w:rsidP="00D05B78">
            <w:pPr>
              <w:spacing w:line="360" w:lineRule="auto"/>
              <w:rPr>
                <w:rFonts w:hAnsi="宋体"/>
                <w:b/>
                <w:sz w:val="24"/>
                <w:szCs w:val="24"/>
              </w:rPr>
            </w:pPr>
            <w:r>
              <w:rPr>
                <w:rFonts w:hAnsi="宋体" w:hint="eastAsia"/>
                <w:b/>
                <w:sz w:val="24"/>
                <w:szCs w:val="24"/>
              </w:rPr>
              <w:t>项目名称</w:t>
            </w:r>
          </w:p>
        </w:tc>
        <w:tc>
          <w:tcPr>
            <w:tcW w:w="7242" w:type="dxa"/>
            <w:vAlign w:val="center"/>
          </w:tcPr>
          <w:p w:rsidR="002938F8" w:rsidRDefault="002938F8" w:rsidP="00D05B78">
            <w:pPr>
              <w:spacing w:line="360" w:lineRule="auto"/>
              <w:ind w:leftChars="200" w:left="400"/>
              <w:jc w:val="center"/>
              <w:rPr>
                <w:rFonts w:hAnsi="宋体"/>
                <w:b/>
                <w:sz w:val="24"/>
                <w:szCs w:val="24"/>
              </w:rPr>
            </w:pPr>
            <w:r>
              <w:rPr>
                <w:rFonts w:hAnsi="宋体"/>
                <w:b/>
                <w:sz w:val="24"/>
                <w:szCs w:val="24"/>
              </w:rPr>
              <w:t>技术规格</w:t>
            </w:r>
          </w:p>
        </w:tc>
      </w:tr>
      <w:tr w:rsidR="002938F8" w:rsidTr="002938F8">
        <w:trPr>
          <w:trHeight w:val="1137"/>
        </w:trPr>
        <w:tc>
          <w:tcPr>
            <w:tcW w:w="1255" w:type="dxa"/>
            <w:vAlign w:val="center"/>
          </w:tcPr>
          <w:p w:rsidR="002938F8" w:rsidRPr="002938F8" w:rsidRDefault="002938F8" w:rsidP="00D05B78">
            <w:pPr>
              <w:spacing w:line="360" w:lineRule="auto"/>
              <w:rPr>
                <w:rFonts w:hAnsi="宋体"/>
                <w:b/>
                <w:sz w:val="21"/>
                <w:szCs w:val="21"/>
              </w:rPr>
            </w:pPr>
            <w:r w:rsidRPr="002938F8">
              <w:rPr>
                <w:rFonts w:hAnsi="宋体" w:hint="eastAsia"/>
                <w:b/>
                <w:sz w:val="21"/>
                <w:szCs w:val="21"/>
              </w:rPr>
              <w:t>平台要求</w:t>
            </w:r>
          </w:p>
        </w:tc>
        <w:tc>
          <w:tcPr>
            <w:tcW w:w="7242" w:type="dxa"/>
            <w:vAlign w:val="center"/>
          </w:tcPr>
          <w:p w:rsidR="002938F8" w:rsidRPr="002938F8" w:rsidRDefault="002938F8" w:rsidP="002938F8">
            <w:pPr>
              <w:numPr>
                <w:ilvl w:val="0"/>
                <w:numId w:val="18"/>
              </w:numPr>
              <w:autoSpaceDE/>
              <w:autoSpaceDN/>
              <w:snapToGrid w:val="0"/>
              <w:jc w:val="both"/>
              <w:rPr>
                <w:rFonts w:hAnsi="宋体"/>
                <w:sz w:val="21"/>
                <w:szCs w:val="21"/>
              </w:rPr>
            </w:pPr>
            <w:r w:rsidRPr="002938F8">
              <w:rPr>
                <w:rFonts w:hAnsi="宋体" w:hint="eastAsia"/>
                <w:sz w:val="21"/>
                <w:szCs w:val="21"/>
              </w:rPr>
              <w:t>平台要求B/S架构，基于.NET技术应用，实现数据与程序的分离。</w:t>
            </w:r>
          </w:p>
          <w:p w:rsidR="002938F8" w:rsidRPr="002938F8" w:rsidRDefault="002938F8" w:rsidP="002938F8">
            <w:pPr>
              <w:numPr>
                <w:ilvl w:val="0"/>
                <w:numId w:val="18"/>
              </w:numPr>
              <w:autoSpaceDE/>
              <w:autoSpaceDN/>
              <w:snapToGrid w:val="0"/>
              <w:jc w:val="both"/>
              <w:rPr>
                <w:rFonts w:hAnsi="宋体"/>
                <w:sz w:val="21"/>
                <w:szCs w:val="21"/>
              </w:rPr>
            </w:pPr>
            <w:r w:rsidRPr="002938F8">
              <w:rPr>
                <w:rFonts w:hAnsi="宋体" w:hint="eastAsia"/>
                <w:sz w:val="21"/>
                <w:szCs w:val="21"/>
              </w:rPr>
              <w:t>支持的操作系统：Windows Server 2000/2003/2008、Windows 7、Windows Vista、Windows XP，适用于基于X86与X64的计算机。</w:t>
            </w:r>
          </w:p>
          <w:p w:rsidR="002938F8" w:rsidRPr="002938F8" w:rsidRDefault="002938F8" w:rsidP="002938F8">
            <w:pPr>
              <w:numPr>
                <w:ilvl w:val="0"/>
                <w:numId w:val="18"/>
              </w:numPr>
              <w:autoSpaceDE/>
              <w:autoSpaceDN/>
              <w:snapToGrid w:val="0"/>
              <w:jc w:val="both"/>
              <w:rPr>
                <w:rFonts w:hAnsi="宋体"/>
                <w:sz w:val="21"/>
                <w:szCs w:val="21"/>
              </w:rPr>
            </w:pPr>
            <w:r w:rsidRPr="002938F8">
              <w:rPr>
                <w:rFonts w:hAnsi="宋体" w:hint="eastAsia"/>
                <w:sz w:val="21"/>
                <w:szCs w:val="21"/>
              </w:rPr>
              <w:t>支持的数据库：SQL SERVER 2005/2008，并可扩展支持其他数据库。</w:t>
            </w:r>
          </w:p>
        </w:tc>
      </w:tr>
      <w:tr w:rsidR="002938F8" w:rsidTr="002938F8">
        <w:trPr>
          <w:trHeight w:val="372"/>
        </w:trPr>
        <w:tc>
          <w:tcPr>
            <w:tcW w:w="1255" w:type="dxa"/>
            <w:vAlign w:val="center"/>
          </w:tcPr>
          <w:p w:rsidR="002938F8" w:rsidRPr="002938F8" w:rsidRDefault="002938F8" w:rsidP="00D05B78">
            <w:pPr>
              <w:spacing w:line="360" w:lineRule="auto"/>
              <w:rPr>
                <w:rFonts w:hAnsi="宋体"/>
                <w:b/>
                <w:sz w:val="21"/>
                <w:szCs w:val="21"/>
              </w:rPr>
            </w:pPr>
            <w:r w:rsidRPr="002938F8">
              <w:rPr>
                <w:rFonts w:hAnsi="宋体" w:hint="eastAsia"/>
                <w:b/>
                <w:sz w:val="21"/>
                <w:szCs w:val="21"/>
              </w:rPr>
              <w:t>系统性能要求</w:t>
            </w:r>
          </w:p>
        </w:tc>
        <w:tc>
          <w:tcPr>
            <w:tcW w:w="72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1）系统应采用多层架构，实现数据与程序的分离，前台与后台的分离，界面与程序的分离,对关键数据采取访问权限限制。采用严格的操作员身份认证机制，防止伪造身份人员冒用系统资源。</w:t>
            </w:r>
          </w:p>
          <w:p w:rsidR="002938F8" w:rsidRPr="002938F8" w:rsidRDefault="002938F8" w:rsidP="00D05B78">
            <w:pPr>
              <w:snapToGrid w:val="0"/>
              <w:rPr>
                <w:rFonts w:hAnsi="宋体"/>
                <w:sz w:val="21"/>
                <w:szCs w:val="21"/>
              </w:rPr>
            </w:pPr>
            <w:r w:rsidRPr="002938F8">
              <w:rPr>
                <w:rFonts w:hAnsi="宋体" w:hint="eastAsia"/>
                <w:sz w:val="21"/>
                <w:szCs w:val="21"/>
              </w:rPr>
              <w:t>2）</w:t>
            </w:r>
            <w:r w:rsidRPr="002938F8">
              <w:rPr>
                <w:rFonts w:hAnsi="宋体"/>
                <w:sz w:val="21"/>
                <w:szCs w:val="21"/>
              </w:rPr>
              <w:t>系统应提供运</w:t>
            </w:r>
            <w:r w:rsidRPr="002938F8">
              <w:rPr>
                <w:rFonts w:hAnsi="宋体" w:hint="eastAsia"/>
                <w:sz w:val="21"/>
                <w:szCs w:val="21"/>
              </w:rPr>
              <w:t>行监视功能，建立系统运行的日志文件，跟踪记录每个用户的每一个操作，确保数据完整、行为可控、违规可究。</w:t>
            </w:r>
          </w:p>
          <w:p w:rsidR="002938F8" w:rsidRPr="002938F8" w:rsidRDefault="002938F8" w:rsidP="002938F8">
            <w:pPr>
              <w:numPr>
                <w:ilvl w:val="0"/>
                <w:numId w:val="19"/>
              </w:numPr>
              <w:autoSpaceDE/>
              <w:autoSpaceDN/>
              <w:snapToGrid w:val="0"/>
              <w:jc w:val="both"/>
              <w:rPr>
                <w:rFonts w:hAnsi="宋体"/>
                <w:sz w:val="21"/>
                <w:szCs w:val="21"/>
              </w:rPr>
            </w:pPr>
            <w:r w:rsidRPr="002938F8">
              <w:rPr>
                <w:rFonts w:hAnsi="宋体" w:hint="eastAsia"/>
                <w:b/>
                <w:sz w:val="21"/>
                <w:szCs w:val="21"/>
              </w:rPr>
              <w:t>系统应在长时间运行下仍能顺畅访问，正常情况下，WEB并发使用用户数量&gt;100。</w:t>
            </w:r>
          </w:p>
        </w:tc>
      </w:tr>
    </w:tbl>
    <w:p w:rsidR="002938F8" w:rsidRPr="002938F8" w:rsidRDefault="002938F8" w:rsidP="002938F8">
      <w:pPr>
        <w:pStyle w:val="2"/>
        <w:rPr>
          <w:rFonts w:asciiTheme="minorEastAsia" w:eastAsiaTheme="minorEastAsia" w:hAnsiTheme="minorEastAsia"/>
        </w:rPr>
      </w:pPr>
      <w:bookmarkStart w:id="74" w:name="_Toc467770942"/>
      <w:r w:rsidRPr="002938F8">
        <w:rPr>
          <w:rFonts w:asciiTheme="minorEastAsia" w:eastAsiaTheme="minorEastAsia" w:hAnsiTheme="minorEastAsia" w:hint="eastAsia"/>
        </w:rPr>
        <w:t>二、项目清单及要求</w:t>
      </w:r>
      <w:bookmarkEnd w:id="74"/>
    </w:p>
    <w:p w:rsidR="002938F8" w:rsidRPr="00732BA0" w:rsidRDefault="00732BA0" w:rsidP="002938F8">
      <w:pPr>
        <w:spacing w:line="480" w:lineRule="exact"/>
        <w:ind w:rightChars="209" w:right="418"/>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2938F8" w:rsidRPr="00732BA0">
        <w:rPr>
          <w:rFonts w:asciiTheme="minorEastAsia" w:eastAsiaTheme="minorEastAsia" w:hAnsiTheme="minorEastAsia" w:hint="eastAsia"/>
          <w:sz w:val="24"/>
          <w:szCs w:val="24"/>
        </w:rPr>
        <w:t>项目名称、技术规格和配置要求、数量</w:t>
      </w:r>
    </w:p>
    <w:tbl>
      <w:tblPr>
        <w:tblW w:w="8406" w:type="dxa"/>
        <w:tblInd w:w="108" w:type="dxa"/>
        <w:tblLayout w:type="fixed"/>
        <w:tblLook w:val="04A0"/>
      </w:tblPr>
      <w:tblGrid>
        <w:gridCol w:w="709"/>
        <w:gridCol w:w="1418"/>
        <w:gridCol w:w="4252"/>
        <w:gridCol w:w="1134"/>
        <w:gridCol w:w="893"/>
      </w:tblGrid>
      <w:tr w:rsidR="002938F8" w:rsidRPr="002938F8" w:rsidTr="002938F8">
        <w:trPr>
          <w:trHeight w:val="570"/>
        </w:trPr>
        <w:tc>
          <w:tcPr>
            <w:tcW w:w="709" w:type="dxa"/>
            <w:tcBorders>
              <w:top w:val="single" w:sz="6" w:space="0" w:color="auto"/>
              <w:left w:val="single" w:sz="6" w:space="0" w:color="auto"/>
              <w:bottom w:val="single" w:sz="6" w:space="0" w:color="auto"/>
              <w:right w:val="single" w:sz="6" w:space="0" w:color="auto"/>
            </w:tcBorders>
          </w:tcPr>
          <w:p w:rsidR="002938F8" w:rsidRPr="002938F8" w:rsidRDefault="002938F8" w:rsidP="00D05B78">
            <w:pPr>
              <w:spacing w:line="360" w:lineRule="auto"/>
              <w:rPr>
                <w:rFonts w:ascii="仿宋_GB2312" w:eastAsia="仿宋_GB2312"/>
                <w:sz w:val="24"/>
                <w:szCs w:val="24"/>
              </w:rPr>
            </w:pPr>
            <w:bookmarkStart w:id="75" w:name="_GoBack"/>
            <w:r w:rsidRPr="002938F8">
              <w:rPr>
                <w:rFonts w:hAnsi="宋体" w:hint="eastAsia"/>
                <w:b/>
                <w:sz w:val="24"/>
                <w:szCs w:val="24"/>
              </w:rPr>
              <w:t>序号</w:t>
            </w:r>
          </w:p>
        </w:tc>
        <w:tc>
          <w:tcPr>
            <w:tcW w:w="1418" w:type="dxa"/>
            <w:tcBorders>
              <w:top w:val="single" w:sz="6" w:space="0" w:color="auto"/>
              <w:left w:val="single" w:sz="6" w:space="0" w:color="auto"/>
              <w:bottom w:val="single" w:sz="6" w:space="0" w:color="auto"/>
              <w:right w:val="single" w:sz="6" w:space="0" w:color="auto"/>
            </w:tcBorders>
          </w:tcPr>
          <w:p w:rsidR="002938F8" w:rsidRPr="002938F8" w:rsidRDefault="002938F8" w:rsidP="00D05B78">
            <w:pPr>
              <w:spacing w:line="360" w:lineRule="auto"/>
              <w:rPr>
                <w:rFonts w:ascii="仿宋_GB2312" w:eastAsia="仿宋_GB2312"/>
                <w:sz w:val="24"/>
                <w:szCs w:val="24"/>
              </w:rPr>
            </w:pPr>
            <w:r w:rsidRPr="002938F8">
              <w:rPr>
                <w:rFonts w:hAnsi="宋体" w:hint="eastAsia"/>
                <w:b/>
                <w:sz w:val="24"/>
                <w:szCs w:val="24"/>
              </w:rPr>
              <w:t>项目名称</w:t>
            </w:r>
          </w:p>
        </w:tc>
        <w:tc>
          <w:tcPr>
            <w:tcW w:w="4252" w:type="dxa"/>
            <w:tcBorders>
              <w:top w:val="single" w:sz="6" w:space="0" w:color="auto"/>
              <w:left w:val="single" w:sz="6" w:space="0" w:color="auto"/>
              <w:bottom w:val="single" w:sz="6" w:space="0" w:color="auto"/>
              <w:right w:val="single" w:sz="6" w:space="0" w:color="auto"/>
            </w:tcBorders>
          </w:tcPr>
          <w:p w:rsidR="002938F8" w:rsidRPr="002938F8" w:rsidRDefault="002938F8" w:rsidP="00D05B78">
            <w:pPr>
              <w:spacing w:line="360" w:lineRule="auto"/>
              <w:rPr>
                <w:rFonts w:ascii="仿宋_GB2312" w:eastAsia="仿宋_GB2312"/>
                <w:sz w:val="24"/>
                <w:szCs w:val="24"/>
              </w:rPr>
            </w:pPr>
            <w:r w:rsidRPr="002938F8">
              <w:rPr>
                <w:rFonts w:hAnsi="宋体" w:hint="eastAsia"/>
                <w:b/>
                <w:sz w:val="24"/>
                <w:szCs w:val="24"/>
              </w:rPr>
              <w:t>规格及参数</w:t>
            </w:r>
          </w:p>
        </w:tc>
        <w:tc>
          <w:tcPr>
            <w:tcW w:w="1134" w:type="dxa"/>
            <w:tcBorders>
              <w:top w:val="single" w:sz="6" w:space="0" w:color="auto"/>
              <w:left w:val="single" w:sz="6" w:space="0" w:color="auto"/>
              <w:bottom w:val="single" w:sz="6" w:space="0" w:color="auto"/>
              <w:right w:val="single" w:sz="6" w:space="0" w:color="auto"/>
            </w:tcBorders>
          </w:tcPr>
          <w:p w:rsidR="002938F8" w:rsidRPr="002938F8" w:rsidRDefault="002938F8" w:rsidP="00D05B78">
            <w:pPr>
              <w:spacing w:line="360" w:lineRule="auto"/>
              <w:rPr>
                <w:rFonts w:ascii="仿宋_GB2312" w:eastAsia="仿宋_GB2312"/>
                <w:sz w:val="24"/>
                <w:szCs w:val="24"/>
              </w:rPr>
            </w:pPr>
            <w:r w:rsidRPr="002938F8">
              <w:rPr>
                <w:rFonts w:hAnsi="宋体" w:hint="eastAsia"/>
                <w:b/>
                <w:sz w:val="24"/>
                <w:szCs w:val="24"/>
              </w:rPr>
              <w:t>单位</w:t>
            </w:r>
          </w:p>
        </w:tc>
        <w:tc>
          <w:tcPr>
            <w:tcW w:w="893" w:type="dxa"/>
            <w:tcBorders>
              <w:top w:val="single" w:sz="6" w:space="0" w:color="auto"/>
              <w:left w:val="single" w:sz="6" w:space="0" w:color="auto"/>
              <w:bottom w:val="single" w:sz="6" w:space="0" w:color="auto"/>
              <w:right w:val="single" w:sz="6" w:space="0" w:color="auto"/>
            </w:tcBorders>
          </w:tcPr>
          <w:p w:rsidR="002938F8" w:rsidRPr="002938F8" w:rsidRDefault="002938F8" w:rsidP="00D05B78">
            <w:pPr>
              <w:spacing w:line="360" w:lineRule="auto"/>
              <w:rPr>
                <w:rFonts w:ascii="仿宋_GB2312" w:eastAsia="仿宋_GB2312"/>
                <w:sz w:val="24"/>
                <w:szCs w:val="24"/>
              </w:rPr>
            </w:pPr>
            <w:r w:rsidRPr="002938F8">
              <w:rPr>
                <w:rFonts w:hAnsi="宋体" w:hint="eastAsia"/>
                <w:b/>
                <w:sz w:val="24"/>
                <w:szCs w:val="24"/>
              </w:rPr>
              <w:t>数量</w:t>
            </w:r>
          </w:p>
        </w:tc>
      </w:tr>
      <w:tr w:rsidR="002938F8" w:rsidRPr="002938F8" w:rsidTr="002938F8">
        <w:trPr>
          <w:trHeight w:val="90"/>
        </w:trPr>
        <w:tc>
          <w:tcPr>
            <w:tcW w:w="709"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w:t>
            </w:r>
          </w:p>
        </w:tc>
        <w:tc>
          <w:tcPr>
            <w:tcW w:w="1418"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评审专家信息管理系统</w:t>
            </w:r>
          </w:p>
        </w:tc>
        <w:tc>
          <w:tcPr>
            <w:tcW w:w="4252"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p>
          <w:p w:rsidR="002938F8" w:rsidRPr="002938F8" w:rsidRDefault="002938F8" w:rsidP="00D05B78">
            <w:pPr>
              <w:snapToGrid w:val="0"/>
              <w:jc w:val="center"/>
              <w:rPr>
                <w:rFonts w:hAnsi="宋体"/>
                <w:sz w:val="21"/>
                <w:szCs w:val="21"/>
              </w:rPr>
            </w:pPr>
            <w:r w:rsidRPr="002938F8">
              <w:rPr>
                <w:rFonts w:hAnsi="宋体" w:hint="eastAsia"/>
                <w:sz w:val="21"/>
                <w:szCs w:val="21"/>
              </w:rPr>
              <w:t>见技术参数清单</w:t>
            </w:r>
          </w:p>
          <w:p w:rsidR="002938F8" w:rsidRPr="002938F8" w:rsidRDefault="002938F8" w:rsidP="00D05B78">
            <w:pPr>
              <w:snapToGrid w:val="0"/>
              <w:jc w:val="center"/>
              <w:rPr>
                <w:rFonts w:hAnsi="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项</w:t>
            </w:r>
          </w:p>
        </w:tc>
        <w:tc>
          <w:tcPr>
            <w:tcW w:w="893"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w:t>
            </w:r>
          </w:p>
        </w:tc>
      </w:tr>
      <w:tr w:rsidR="002938F8" w:rsidRPr="002938F8" w:rsidTr="002938F8">
        <w:trPr>
          <w:trHeight w:val="855"/>
        </w:trPr>
        <w:tc>
          <w:tcPr>
            <w:tcW w:w="709"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w:t>
            </w:r>
          </w:p>
        </w:tc>
        <w:tc>
          <w:tcPr>
            <w:tcW w:w="1418"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产品使用培训</w:t>
            </w:r>
          </w:p>
        </w:tc>
        <w:tc>
          <w:tcPr>
            <w:tcW w:w="4252"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能提供现场培训</w:t>
            </w:r>
          </w:p>
        </w:tc>
        <w:tc>
          <w:tcPr>
            <w:tcW w:w="1134"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项</w:t>
            </w:r>
          </w:p>
        </w:tc>
        <w:tc>
          <w:tcPr>
            <w:tcW w:w="893"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w:t>
            </w:r>
          </w:p>
        </w:tc>
      </w:tr>
      <w:tr w:rsidR="002938F8" w:rsidRPr="002938F8" w:rsidTr="002938F8">
        <w:trPr>
          <w:trHeight w:val="990"/>
        </w:trPr>
        <w:tc>
          <w:tcPr>
            <w:tcW w:w="709"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3</w:t>
            </w:r>
          </w:p>
        </w:tc>
        <w:tc>
          <w:tcPr>
            <w:tcW w:w="1418"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软件的升级</w:t>
            </w:r>
          </w:p>
          <w:p w:rsidR="002938F8" w:rsidRPr="002938F8" w:rsidRDefault="002938F8" w:rsidP="00D05B78">
            <w:pPr>
              <w:snapToGrid w:val="0"/>
              <w:jc w:val="center"/>
              <w:rPr>
                <w:rFonts w:hAnsi="宋体"/>
                <w:sz w:val="21"/>
                <w:szCs w:val="21"/>
              </w:rPr>
            </w:pPr>
            <w:r w:rsidRPr="002938F8">
              <w:rPr>
                <w:rFonts w:hAnsi="宋体" w:hint="eastAsia"/>
                <w:sz w:val="21"/>
                <w:szCs w:val="21"/>
              </w:rPr>
              <w:t>支持</w:t>
            </w:r>
          </w:p>
        </w:tc>
        <w:tc>
          <w:tcPr>
            <w:tcW w:w="4252"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由供应商完成系统的安装，提供至少一年以上的免费服务。</w:t>
            </w:r>
          </w:p>
        </w:tc>
        <w:tc>
          <w:tcPr>
            <w:tcW w:w="1134"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项</w:t>
            </w:r>
          </w:p>
        </w:tc>
        <w:tc>
          <w:tcPr>
            <w:tcW w:w="893" w:type="dxa"/>
            <w:tcBorders>
              <w:top w:val="single" w:sz="6" w:space="0" w:color="auto"/>
              <w:left w:val="single" w:sz="6" w:space="0" w:color="auto"/>
              <w:bottom w:val="single" w:sz="6" w:space="0" w:color="auto"/>
              <w:right w:val="single" w:sz="6" w:space="0" w:color="auto"/>
            </w:tcBorders>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w:t>
            </w:r>
          </w:p>
        </w:tc>
      </w:tr>
    </w:tbl>
    <w:bookmarkEnd w:id="75"/>
    <w:p w:rsidR="002938F8" w:rsidRPr="00732BA0" w:rsidRDefault="00732BA0" w:rsidP="00732BA0">
      <w:pPr>
        <w:spacing w:line="480" w:lineRule="exact"/>
        <w:ind w:rightChars="209" w:right="418"/>
        <w:rPr>
          <w:rFonts w:asciiTheme="minorEastAsia" w:eastAsiaTheme="minorEastAsia" w:hAnsiTheme="minorEastAsia"/>
          <w:sz w:val="24"/>
          <w:szCs w:val="24"/>
        </w:rPr>
      </w:pPr>
      <w:r w:rsidRPr="00732BA0">
        <w:rPr>
          <w:rFonts w:asciiTheme="minorEastAsia" w:eastAsiaTheme="minorEastAsia" w:hAnsiTheme="minorEastAsia" w:hint="eastAsia"/>
          <w:sz w:val="24"/>
          <w:szCs w:val="24"/>
        </w:rPr>
        <w:t>（二）</w:t>
      </w:r>
      <w:r w:rsidR="002938F8" w:rsidRPr="00732BA0">
        <w:rPr>
          <w:rFonts w:asciiTheme="minorEastAsia" w:eastAsiaTheme="minorEastAsia" w:hAnsiTheme="minorEastAsia" w:hint="eastAsia"/>
          <w:sz w:val="24"/>
          <w:szCs w:val="24"/>
        </w:rPr>
        <w:t>技术参数清单</w:t>
      </w:r>
    </w:p>
    <w:p w:rsidR="002938F8" w:rsidRPr="00732BA0" w:rsidRDefault="002938F8" w:rsidP="002938F8">
      <w:pPr>
        <w:spacing w:line="480" w:lineRule="exact"/>
        <w:ind w:rightChars="209" w:right="418" w:firstLineChars="168" w:firstLine="403"/>
        <w:rPr>
          <w:rFonts w:ascii="仿宋_GB2312" w:eastAsia="仿宋_GB2312" w:hAnsi="宋体"/>
          <w:sz w:val="24"/>
          <w:szCs w:val="24"/>
        </w:rPr>
      </w:pPr>
      <w:r w:rsidRPr="00732BA0">
        <w:rPr>
          <w:rFonts w:ascii="仿宋_GB2312" w:eastAsia="仿宋_GB2312" w:hAnsi="宋体" w:hint="eastAsia"/>
          <w:sz w:val="24"/>
          <w:szCs w:val="24"/>
        </w:rPr>
        <w:t>注：带*号参数是重要要求，不允许负偏离，负偏离做废标处理。</w:t>
      </w:r>
    </w:p>
    <w:tbl>
      <w:tblPr>
        <w:tblW w:w="84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709"/>
        <w:gridCol w:w="1295"/>
        <w:gridCol w:w="1534"/>
        <w:gridCol w:w="4942"/>
      </w:tblGrid>
      <w:tr w:rsidR="002938F8" w:rsidTr="002938F8">
        <w:trPr>
          <w:trHeight w:val="199"/>
        </w:trPr>
        <w:tc>
          <w:tcPr>
            <w:tcW w:w="709" w:type="dxa"/>
            <w:vAlign w:val="center"/>
          </w:tcPr>
          <w:p w:rsidR="002938F8" w:rsidRPr="002938F8" w:rsidRDefault="002938F8" w:rsidP="00D05B78">
            <w:pPr>
              <w:snapToGrid w:val="0"/>
              <w:jc w:val="center"/>
              <w:rPr>
                <w:rFonts w:hAnsi="宋体"/>
                <w:sz w:val="24"/>
                <w:szCs w:val="24"/>
              </w:rPr>
            </w:pPr>
            <w:r w:rsidRPr="002938F8">
              <w:rPr>
                <w:rFonts w:hAnsi="宋体" w:hint="eastAsia"/>
                <w:sz w:val="24"/>
                <w:szCs w:val="24"/>
              </w:rPr>
              <w:t>序号</w:t>
            </w:r>
          </w:p>
        </w:tc>
        <w:tc>
          <w:tcPr>
            <w:tcW w:w="2829" w:type="dxa"/>
            <w:gridSpan w:val="2"/>
            <w:vAlign w:val="center"/>
          </w:tcPr>
          <w:p w:rsidR="002938F8" w:rsidRPr="002938F8" w:rsidRDefault="002938F8" w:rsidP="00D05B78">
            <w:pPr>
              <w:snapToGrid w:val="0"/>
              <w:jc w:val="center"/>
              <w:rPr>
                <w:rFonts w:hAnsi="宋体"/>
                <w:sz w:val="24"/>
                <w:szCs w:val="24"/>
              </w:rPr>
            </w:pPr>
            <w:r w:rsidRPr="002938F8">
              <w:rPr>
                <w:rFonts w:hAnsi="宋体" w:hint="eastAsia"/>
                <w:sz w:val="24"/>
                <w:szCs w:val="24"/>
              </w:rPr>
              <w:t>栏目名称</w:t>
            </w:r>
          </w:p>
        </w:tc>
        <w:tc>
          <w:tcPr>
            <w:tcW w:w="4942" w:type="dxa"/>
            <w:vAlign w:val="center"/>
          </w:tcPr>
          <w:p w:rsidR="002938F8" w:rsidRPr="002938F8" w:rsidRDefault="002938F8" w:rsidP="00D05B78">
            <w:pPr>
              <w:snapToGrid w:val="0"/>
              <w:rPr>
                <w:rFonts w:hAnsi="宋体"/>
                <w:sz w:val="24"/>
                <w:szCs w:val="24"/>
              </w:rPr>
            </w:pPr>
            <w:r w:rsidRPr="002938F8">
              <w:rPr>
                <w:rFonts w:hAnsi="宋体" w:hint="eastAsia"/>
                <w:sz w:val="24"/>
                <w:szCs w:val="24"/>
              </w:rPr>
              <w:t>内容介绍</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w:t>
            </w:r>
          </w:p>
        </w:tc>
        <w:tc>
          <w:tcPr>
            <w:tcW w:w="1295" w:type="dxa"/>
            <w:vMerge w:val="restart"/>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专家注册</w:t>
            </w: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入库须知</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通过后台配置模块，设置须知栏目，便于管理员更新注册须知信息。</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申请入库通道</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任何一自然人都可申请入库，申请人阅读“入库须知”后，实名注册登陆用户，注册信息经管理人员后台核实后，申请人可进入填报专家个人基本申请填写。</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3*</w:t>
            </w:r>
          </w:p>
        </w:tc>
        <w:tc>
          <w:tcPr>
            <w:tcW w:w="1295" w:type="dxa"/>
            <w:vMerge w:val="restart"/>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专家通道</w:t>
            </w:r>
          </w:p>
        </w:tc>
        <w:tc>
          <w:tcPr>
            <w:tcW w:w="6476" w:type="dxa"/>
            <w:gridSpan w:val="2"/>
            <w:vAlign w:val="center"/>
          </w:tcPr>
          <w:p w:rsidR="002938F8" w:rsidRPr="002938F8" w:rsidRDefault="002938F8" w:rsidP="00D05B78">
            <w:pPr>
              <w:snapToGrid w:val="0"/>
              <w:rPr>
                <w:rFonts w:hAnsi="宋体"/>
                <w:sz w:val="21"/>
                <w:szCs w:val="21"/>
              </w:rPr>
            </w:pPr>
            <w:r w:rsidRPr="002938F8">
              <w:rPr>
                <w:rFonts w:hAnsi="宋体" w:hint="eastAsia"/>
                <w:sz w:val="21"/>
                <w:szCs w:val="21"/>
              </w:rPr>
              <w:t>申请入库人通过复核，如果申请人出现不实信息，需要返回申请人修改，补充和完善，则申请人须从申请通道进入，如果经主管部门复核同意，</w:t>
            </w:r>
            <w:r w:rsidRPr="002938F8">
              <w:rPr>
                <w:rFonts w:hAnsi="宋体" w:hint="eastAsia"/>
                <w:sz w:val="21"/>
                <w:szCs w:val="21"/>
              </w:rPr>
              <w:lastRenderedPageBreak/>
              <w:t>申请人可从专家通道进入。</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lastRenderedPageBreak/>
              <w:t>4</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查看信息</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进入系统后，可以查看自己的申请的相关信息。</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5</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修改信息</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修改自己的相关口令，联系方式等。</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6</w:t>
            </w:r>
          </w:p>
        </w:tc>
        <w:tc>
          <w:tcPr>
            <w:tcW w:w="1295" w:type="dxa"/>
            <w:vMerge w:val="restart"/>
            <w:vAlign w:val="center"/>
          </w:tcPr>
          <w:p w:rsidR="002938F8" w:rsidRDefault="002938F8" w:rsidP="00D05B78">
            <w:pPr>
              <w:snapToGrid w:val="0"/>
              <w:jc w:val="center"/>
              <w:rPr>
                <w:rFonts w:hAnsi="宋体"/>
                <w:sz w:val="21"/>
                <w:szCs w:val="21"/>
              </w:rPr>
            </w:pPr>
            <w:r w:rsidRPr="002938F8">
              <w:rPr>
                <w:rFonts w:hAnsi="宋体" w:hint="eastAsia"/>
                <w:sz w:val="21"/>
                <w:szCs w:val="21"/>
              </w:rPr>
              <w:t>专家抽取</w:t>
            </w:r>
          </w:p>
          <w:p w:rsidR="002938F8" w:rsidRPr="002938F8" w:rsidRDefault="002938F8" w:rsidP="00D05B78">
            <w:pPr>
              <w:snapToGrid w:val="0"/>
              <w:jc w:val="center"/>
              <w:rPr>
                <w:rFonts w:hAnsi="宋体"/>
                <w:sz w:val="21"/>
                <w:szCs w:val="21"/>
              </w:rPr>
            </w:pPr>
            <w:r w:rsidRPr="002938F8">
              <w:rPr>
                <w:rFonts w:hAnsi="宋体" w:hint="eastAsia"/>
                <w:sz w:val="21"/>
                <w:szCs w:val="21"/>
              </w:rPr>
              <w:t>通道</w:t>
            </w: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注册申请</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需要使用专库的部门、单位，通过注册，待审核通过后，分配一个帐号，更可以使用专家库。</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7</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维护单位、部门信息</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取得帐号后，登录进入系统，可以修改自己的相关联系方式等内容。</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8*</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专家抽取</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需要使用专家库的部门，通过网络申请，经同意，可获取抽取专家帐户，进入专家抽取，使用相关专家。</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9*</w:t>
            </w:r>
          </w:p>
        </w:tc>
        <w:tc>
          <w:tcPr>
            <w:tcW w:w="1295" w:type="dxa"/>
            <w:vMerge w:val="restart"/>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系统管理</w:t>
            </w: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专家管理通道</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管理人员可根据权限管理专家，包括，向专家发布通知信息，查看权限内可看的专家信息，提交违规专家信息，评价专家评审行为，申请中止所聘专家等。打印所需要专家信息，年度审核专家信息等，最高级别管理员由系统管理员分配。</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10</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系统管理员通道</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系统管理员，是由软件开发时分配给维护整个系统的技术通道，系统管理员进入后，仅可从技术层面管理系统，可按要求分配给不同用户权限。可导入导出系统数据。</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highlight w:val="yellow"/>
              </w:rPr>
            </w:pPr>
            <w:r w:rsidRPr="002938F8">
              <w:rPr>
                <w:rFonts w:hAnsi="宋体" w:hint="eastAsia"/>
                <w:sz w:val="21"/>
                <w:szCs w:val="21"/>
                <w:highlight w:val="yellow"/>
              </w:rPr>
              <w:t>11*</w:t>
            </w:r>
          </w:p>
        </w:tc>
        <w:tc>
          <w:tcPr>
            <w:tcW w:w="1295" w:type="dxa"/>
            <w:vMerge/>
            <w:vAlign w:val="center"/>
          </w:tcPr>
          <w:p w:rsidR="002938F8" w:rsidRPr="002938F8" w:rsidRDefault="002938F8" w:rsidP="00D05B78">
            <w:pPr>
              <w:snapToGrid w:val="0"/>
              <w:jc w:val="center"/>
              <w:rPr>
                <w:rFonts w:hAnsi="宋体"/>
                <w:sz w:val="21"/>
                <w:szCs w:val="21"/>
                <w:highlight w:val="yellow"/>
              </w:rPr>
            </w:pPr>
          </w:p>
        </w:tc>
        <w:tc>
          <w:tcPr>
            <w:tcW w:w="1534" w:type="dxa"/>
            <w:vAlign w:val="center"/>
          </w:tcPr>
          <w:p w:rsidR="002938F8" w:rsidRPr="002938F8" w:rsidRDefault="002938F8" w:rsidP="00D05B78">
            <w:pPr>
              <w:snapToGrid w:val="0"/>
              <w:rPr>
                <w:rFonts w:hAnsi="宋体"/>
                <w:sz w:val="21"/>
                <w:szCs w:val="21"/>
                <w:highlight w:val="yellow"/>
              </w:rPr>
            </w:pPr>
            <w:r w:rsidRPr="002938F8">
              <w:rPr>
                <w:rFonts w:hAnsi="宋体" w:hint="eastAsia"/>
                <w:sz w:val="21"/>
                <w:szCs w:val="21"/>
                <w:highlight w:val="yellow"/>
              </w:rPr>
              <w:t>纪检监督通道</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highlight w:val="yellow"/>
              </w:rPr>
              <w:t>有此权限人进入,可观看一切用户操作此系统日志，有删除日志权限（日志删除后，只在前台不显示，为数据完整性，在后台仍保留），可抓拍日志存档，可警告、并冻结专家。</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12</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入库须知管理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进行网上在线实名投诉，查询投诉处理结果</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13</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分类管理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对所有的专家的类别进行设置，采用编码与文字描述相结合的办法</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14</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专家类型管理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维护专家申请时的，类型的管理，便于选择类型，保证数据的统一性</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15</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单位类别管理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维护专家申请时使用，便于选择,保证数据的统一性</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16</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人员管理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此模块主要是招标采购中心内部的人员的管理，便于进行权限的分配等。</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17*</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公告管理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通过后台，发布公告，便于专家或者申请单位登录进入系统后，查看相关公告。</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18</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专家初审</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有初审权限的人进入系统后，可以看到目前提交的待审的“专家”的信息，对提交的信息进行初步审核，主要完成数据的完整性审核。而申请人登录进入系统，能看到审核进展的情况，是否完成初审，是否需要补充材料等。</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19*</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专家复审</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有复审权限的人员登录进入系统后，查看已经完成初审的“专家信息”，主要完成数据的真实性的审核。</w:t>
            </w:r>
          </w:p>
          <w:p w:rsidR="002938F8" w:rsidRPr="002938F8" w:rsidRDefault="002938F8" w:rsidP="00D05B78">
            <w:pPr>
              <w:snapToGrid w:val="0"/>
              <w:rPr>
                <w:rFonts w:hAnsi="宋体"/>
                <w:sz w:val="21"/>
                <w:szCs w:val="21"/>
              </w:rPr>
            </w:pPr>
            <w:r w:rsidRPr="002938F8">
              <w:rPr>
                <w:rFonts w:hAnsi="宋体" w:hint="eastAsia"/>
                <w:sz w:val="21"/>
                <w:szCs w:val="21"/>
              </w:rPr>
              <w:t>而申请人登录进入系统，能看到审核进展的情况，是否完成复审，是否需要补充材料等。</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20</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使用单位管理</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对有需要使用专家库的单位进行管理，主要管理内容包括：审核使用单位信息、是否冻结使用单位等。</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21</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专家导入、导出功能</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可以自由的对专家信息进行导入、导出。方便与其它信息系统进行数据的交换。</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highlight w:val="yellow"/>
              </w:rPr>
            </w:pPr>
            <w:r w:rsidRPr="002938F8">
              <w:rPr>
                <w:rFonts w:hAnsi="宋体" w:hint="eastAsia"/>
                <w:sz w:val="21"/>
                <w:szCs w:val="21"/>
                <w:highlight w:val="yellow"/>
              </w:rPr>
              <w:t>22*</w:t>
            </w:r>
          </w:p>
        </w:tc>
        <w:tc>
          <w:tcPr>
            <w:tcW w:w="1295" w:type="dxa"/>
            <w:vAlign w:val="center"/>
          </w:tcPr>
          <w:p w:rsidR="002938F8" w:rsidRPr="002938F8" w:rsidRDefault="002938F8" w:rsidP="00D05B78">
            <w:pPr>
              <w:snapToGrid w:val="0"/>
              <w:jc w:val="center"/>
              <w:rPr>
                <w:rFonts w:hAnsi="宋体"/>
                <w:sz w:val="21"/>
                <w:szCs w:val="21"/>
                <w:highlight w:val="yellow"/>
              </w:rPr>
            </w:pPr>
            <w:r w:rsidRPr="002938F8">
              <w:rPr>
                <w:rFonts w:hAnsi="宋体" w:hint="eastAsia"/>
                <w:sz w:val="21"/>
                <w:szCs w:val="21"/>
                <w:highlight w:val="yellow"/>
              </w:rPr>
              <w:t>短信推送</w:t>
            </w:r>
          </w:p>
        </w:tc>
        <w:tc>
          <w:tcPr>
            <w:tcW w:w="1534" w:type="dxa"/>
            <w:vAlign w:val="center"/>
          </w:tcPr>
          <w:p w:rsidR="002938F8" w:rsidRPr="002938F8" w:rsidRDefault="002938F8" w:rsidP="00D05B78">
            <w:pPr>
              <w:snapToGrid w:val="0"/>
              <w:rPr>
                <w:rFonts w:hAnsi="宋体"/>
                <w:sz w:val="21"/>
                <w:szCs w:val="21"/>
                <w:highlight w:val="yellow"/>
              </w:rPr>
            </w:pPr>
            <w:r w:rsidRPr="002938F8">
              <w:rPr>
                <w:rFonts w:hAnsi="宋体" w:hint="eastAsia"/>
                <w:sz w:val="21"/>
                <w:szCs w:val="21"/>
                <w:highlight w:val="yellow"/>
              </w:rPr>
              <w:t>推送专家信息</w:t>
            </w:r>
          </w:p>
        </w:tc>
        <w:tc>
          <w:tcPr>
            <w:tcW w:w="4942" w:type="dxa"/>
            <w:vAlign w:val="center"/>
          </w:tcPr>
          <w:p w:rsidR="002938F8" w:rsidRPr="002938F8" w:rsidRDefault="002938F8" w:rsidP="00D05B78">
            <w:pPr>
              <w:snapToGrid w:val="0"/>
              <w:rPr>
                <w:rFonts w:hAnsi="宋体"/>
                <w:sz w:val="21"/>
                <w:szCs w:val="21"/>
                <w:highlight w:val="yellow"/>
              </w:rPr>
            </w:pPr>
            <w:r w:rsidRPr="002938F8">
              <w:rPr>
                <w:rFonts w:hAnsi="宋体" w:hint="eastAsia"/>
                <w:sz w:val="21"/>
                <w:szCs w:val="21"/>
                <w:highlight w:val="yellow"/>
              </w:rPr>
              <w:t>选取专家后，可实现将对应信息短信发送到选取专家的手机上。</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23</w:t>
            </w:r>
          </w:p>
        </w:tc>
        <w:tc>
          <w:tcPr>
            <w:tcW w:w="1295" w:type="dxa"/>
            <w:vMerge w:val="restart"/>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权限分配</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主要完成以下几个模块的分配：</w:t>
            </w:r>
          </w:p>
          <w:p w:rsidR="002938F8" w:rsidRPr="002938F8" w:rsidRDefault="002938F8" w:rsidP="00D05B78">
            <w:pPr>
              <w:snapToGrid w:val="0"/>
              <w:rPr>
                <w:rFonts w:hAnsi="宋体"/>
                <w:sz w:val="21"/>
                <w:szCs w:val="21"/>
              </w:rPr>
            </w:pPr>
            <w:r w:rsidRPr="002938F8">
              <w:rPr>
                <w:rFonts w:hAnsi="宋体" w:hint="eastAsia"/>
                <w:sz w:val="21"/>
                <w:szCs w:val="21"/>
              </w:rPr>
              <w:t>公告管理、初审组人员、复审组人员、管理员等内容。</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rPr>
            </w:pPr>
            <w:r w:rsidRPr="002938F8">
              <w:rPr>
                <w:rFonts w:hAnsi="宋体" w:hint="eastAsia"/>
                <w:sz w:val="21"/>
                <w:szCs w:val="21"/>
              </w:rPr>
              <w:t>24*</w:t>
            </w:r>
          </w:p>
        </w:tc>
        <w:tc>
          <w:tcPr>
            <w:tcW w:w="1295" w:type="dxa"/>
            <w:vMerge/>
            <w:vAlign w:val="center"/>
          </w:tcPr>
          <w:p w:rsidR="002938F8" w:rsidRPr="002938F8" w:rsidRDefault="002938F8" w:rsidP="00D05B78">
            <w:pPr>
              <w:snapToGrid w:val="0"/>
              <w:jc w:val="center"/>
              <w:rPr>
                <w:rFonts w:hAnsi="宋体"/>
                <w:sz w:val="21"/>
                <w:szCs w:val="21"/>
              </w:rPr>
            </w:pPr>
          </w:p>
        </w:tc>
        <w:tc>
          <w:tcPr>
            <w:tcW w:w="1534"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系统展示</w:t>
            </w:r>
          </w:p>
        </w:tc>
        <w:tc>
          <w:tcPr>
            <w:tcW w:w="4942" w:type="dxa"/>
            <w:vAlign w:val="center"/>
          </w:tcPr>
          <w:p w:rsidR="002938F8" w:rsidRPr="002938F8" w:rsidRDefault="002938F8" w:rsidP="00D05B78">
            <w:pPr>
              <w:snapToGrid w:val="0"/>
              <w:rPr>
                <w:rFonts w:hAnsi="宋体"/>
                <w:sz w:val="21"/>
                <w:szCs w:val="21"/>
              </w:rPr>
            </w:pPr>
            <w:r w:rsidRPr="002938F8">
              <w:rPr>
                <w:rFonts w:hAnsi="宋体" w:hint="eastAsia"/>
                <w:sz w:val="21"/>
                <w:szCs w:val="21"/>
              </w:rPr>
              <w:t>投标当天需带现有产品演示界面与功能。</w:t>
            </w:r>
          </w:p>
        </w:tc>
      </w:tr>
      <w:tr w:rsidR="002938F8" w:rsidTr="002938F8">
        <w:trPr>
          <w:trHeight w:val="199"/>
        </w:trPr>
        <w:tc>
          <w:tcPr>
            <w:tcW w:w="709" w:type="dxa"/>
            <w:vAlign w:val="center"/>
          </w:tcPr>
          <w:p w:rsidR="002938F8" w:rsidRPr="002938F8" w:rsidRDefault="002938F8" w:rsidP="00D05B78">
            <w:pPr>
              <w:snapToGrid w:val="0"/>
              <w:jc w:val="center"/>
              <w:rPr>
                <w:rFonts w:hAnsi="宋体"/>
                <w:sz w:val="21"/>
                <w:szCs w:val="21"/>
                <w:highlight w:val="yellow"/>
              </w:rPr>
            </w:pPr>
            <w:r w:rsidRPr="002938F8">
              <w:rPr>
                <w:rFonts w:hAnsi="宋体" w:hint="eastAsia"/>
                <w:sz w:val="21"/>
                <w:szCs w:val="21"/>
                <w:highlight w:val="yellow"/>
              </w:rPr>
              <w:lastRenderedPageBreak/>
              <w:t>25*</w:t>
            </w:r>
          </w:p>
        </w:tc>
        <w:tc>
          <w:tcPr>
            <w:tcW w:w="1295" w:type="dxa"/>
            <w:vMerge/>
            <w:vAlign w:val="center"/>
          </w:tcPr>
          <w:p w:rsidR="002938F8" w:rsidRPr="002938F8" w:rsidRDefault="002938F8" w:rsidP="00D05B78">
            <w:pPr>
              <w:snapToGrid w:val="0"/>
              <w:jc w:val="center"/>
              <w:rPr>
                <w:rFonts w:hAnsi="宋体"/>
                <w:sz w:val="21"/>
                <w:szCs w:val="21"/>
                <w:highlight w:val="yellow"/>
              </w:rPr>
            </w:pPr>
          </w:p>
        </w:tc>
        <w:tc>
          <w:tcPr>
            <w:tcW w:w="1534" w:type="dxa"/>
            <w:vAlign w:val="center"/>
          </w:tcPr>
          <w:p w:rsidR="002938F8" w:rsidRPr="002938F8" w:rsidRDefault="002938F8" w:rsidP="00D05B78">
            <w:pPr>
              <w:snapToGrid w:val="0"/>
              <w:rPr>
                <w:rFonts w:hAnsi="宋体"/>
                <w:sz w:val="21"/>
                <w:szCs w:val="21"/>
                <w:highlight w:val="yellow"/>
              </w:rPr>
            </w:pPr>
            <w:r w:rsidRPr="002938F8">
              <w:rPr>
                <w:rFonts w:hAnsi="宋体" w:hint="eastAsia"/>
                <w:sz w:val="21"/>
                <w:szCs w:val="21"/>
                <w:highlight w:val="yellow"/>
              </w:rPr>
              <w:t>著作权与授权函</w:t>
            </w:r>
          </w:p>
        </w:tc>
        <w:tc>
          <w:tcPr>
            <w:tcW w:w="4942" w:type="dxa"/>
            <w:vAlign w:val="center"/>
          </w:tcPr>
          <w:p w:rsidR="002938F8" w:rsidRPr="002938F8" w:rsidRDefault="002938F8" w:rsidP="00ED211D">
            <w:pPr>
              <w:snapToGrid w:val="0"/>
              <w:rPr>
                <w:rFonts w:hAnsi="宋体"/>
                <w:sz w:val="21"/>
                <w:szCs w:val="21"/>
              </w:rPr>
            </w:pPr>
            <w:r w:rsidRPr="002938F8">
              <w:rPr>
                <w:rFonts w:hAnsi="宋体" w:hint="eastAsia"/>
                <w:sz w:val="21"/>
                <w:szCs w:val="21"/>
                <w:highlight w:val="yellow"/>
              </w:rPr>
              <w:t>需提供产品软件著作权和原厂授权函。</w:t>
            </w:r>
          </w:p>
        </w:tc>
      </w:tr>
    </w:tbl>
    <w:p w:rsidR="002938F8" w:rsidRPr="00ED211D" w:rsidRDefault="00ED211D" w:rsidP="00ED211D">
      <w:pPr>
        <w:pStyle w:val="2"/>
        <w:rPr>
          <w:rFonts w:ascii="宋体" w:eastAsia="宋体" w:hAnsi="宋体"/>
        </w:rPr>
      </w:pPr>
      <w:bookmarkStart w:id="76" w:name="_Toc467770943"/>
      <w:r w:rsidRPr="00ED211D">
        <w:rPr>
          <w:rFonts w:ascii="宋体" w:eastAsia="宋体" w:hAnsi="宋体" w:hint="eastAsia"/>
        </w:rPr>
        <w:t>三、</w:t>
      </w:r>
      <w:r w:rsidR="002938F8" w:rsidRPr="00ED211D">
        <w:rPr>
          <w:rFonts w:ascii="宋体" w:eastAsia="宋体" w:hAnsi="宋体" w:hint="eastAsia"/>
        </w:rPr>
        <w:t>项目交付要求</w:t>
      </w:r>
      <w:bookmarkEnd w:id="76"/>
    </w:p>
    <w:p w:rsidR="002938F8" w:rsidRPr="00ED211D" w:rsidRDefault="002938F8" w:rsidP="002938F8">
      <w:pPr>
        <w:rPr>
          <w:sz w:val="24"/>
          <w:szCs w:val="24"/>
        </w:rPr>
      </w:pPr>
      <w:r w:rsidRPr="00ED211D">
        <w:rPr>
          <w:rFonts w:hint="eastAsia"/>
          <w:sz w:val="24"/>
          <w:szCs w:val="24"/>
        </w:rPr>
        <w:t>自合同签订后10个工作日交付。</w:t>
      </w:r>
    </w:p>
    <w:p w:rsidR="0006570C" w:rsidRPr="00C50781" w:rsidRDefault="0006570C" w:rsidP="007238C7">
      <w:pPr>
        <w:jc w:val="center"/>
        <w:rPr>
          <w:rFonts w:asciiTheme="minorEastAsia" w:eastAsiaTheme="minorEastAsia" w:hAnsiTheme="minorEastAsia"/>
        </w:rPr>
      </w:pPr>
      <w:r w:rsidRPr="00C50781">
        <w:rPr>
          <w:sz w:val="24"/>
          <w:szCs w:val="28"/>
        </w:rPr>
        <w:br w:type="page"/>
      </w:r>
      <w:bookmarkEnd w:id="69"/>
    </w:p>
    <w:p w:rsidR="006017FC" w:rsidRDefault="006017FC" w:rsidP="006017FC">
      <w:pPr>
        <w:pStyle w:val="1"/>
        <w:spacing w:line="360" w:lineRule="auto"/>
        <w:jc w:val="center"/>
        <w:rPr>
          <w:rFonts w:hAnsi="宋体"/>
        </w:rPr>
      </w:pPr>
      <w:bookmarkStart w:id="77" w:name="_Toc279410005"/>
      <w:bookmarkStart w:id="78" w:name="_Toc467770944"/>
      <w:r>
        <w:rPr>
          <w:rFonts w:hAnsi="宋体" w:hint="eastAsia"/>
        </w:rPr>
        <w:lastRenderedPageBreak/>
        <w:t>第三章 合同条款</w:t>
      </w:r>
      <w:bookmarkEnd w:id="78"/>
    </w:p>
    <w:p w:rsidR="006017FC" w:rsidRDefault="006017FC" w:rsidP="006017FC">
      <w:pPr>
        <w:snapToGrid w:val="0"/>
        <w:spacing w:line="360" w:lineRule="auto"/>
        <w:ind w:right="840" w:firstLineChars="200" w:firstLine="480"/>
        <w:rPr>
          <w:rFonts w:asciiTheme="minorEastAsia" w:hAnsiTheme="minorEastAsia"/>
          <w:bCs/>
          <w:sz w:val="24"/>
          <w:szCs w:val="24"/>
        </w:rPr>
      </w:pPr>
      <w:r>
        <w:rPr>
          <w:rFonts w:asciiTheme="minorEastAsia" w:hAnsiTheme="minorEastAsia" w:hint="eastAsia"/>
          <w:bCs/>
          <w:sz w:val="24"/>
          <w:szCs w:val="24"/>
        </w:rPr>
        <w:t>合同编号：</w:t>
      </w:r>
    </w:p>
    <w:p w:rsidR="006017FC" w:rsidRDefault="006017FC" w:rsidP="006017FC">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买方：南京审计大学（以下称“甲方”）</w:t>
      </w:r>
    </w:p>
    <w:p w:rsidR="006017FC" w:rsidRDefault="006017FC" w:rsidP="006017FC">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卖方：</w:t>
      </w:r>
      <w:r w:rsidRPr="00D05B78">
        <w:rPr>
          <w:rFonts w:asciiTheme="minorEastAsia" w:hAnsiTheme="minorEastAsia" w:hint="eastAsia"/>
          <w:b/>
          <w:bCs/>
          <w:sz w:val="24"/>
          <w:szCs w:val="24"/>
          <w:u w:val="single"/>
        </w:rPr>
        <w:t xml:space="preserve">             </w:t>
      </w:r>
      <w:r>
        <w:rPr>
          <w:rFonts w:asciiTheme="minorEastAsia" w:hAnsiTheme="minorEastAsia" w:hint="eastAsia"/>
          <w:b/>
          <w:bCs/>
          <w:sz w:val="24"/>
          <w:szCs w:val="24"/>
        </w:rPr>
        <w:t>（以下称“乙方”）</w:t>
      </w:r>
    </w:p>
    <w:p w:rsidR="006017FC" w:rsidRDefault="006017FC" w:rsidP="006017FC">
      <w:pPr>
        <w:spacing w:line="360" w:lineRule="auto"/>
        <w:ind w:firstLineChars="200" w:firstLine="480"/>
        <w:rPr>
          <w:rFonts w:asciiTheme="minorEastAsia" w:hAnsiTheme="minorEastAsia" w:cs="宋体"/>
          <w:sz w:val="24"/>
          <w:szCs w:val="24"/>
        </w:rPr>
      </w:pP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甲乙双方经友好协商，甲方向乙方购买“</w:t>
      </w:r>
      <w:r>
        <w:rPr>
          <w:rFonts w:hAnsi="宋体" w:hint="eastAsia"/>
          <w:sz w:val="22"/>
          <w:szCs w:val="22"/>
          <w:u w:val="single"/>
        </w:rPr>
        <w:t>专家库系统</w:t>
      </w:r>
      <w:r>
        <w:rPr>
          <w:rFonts w:asciiTheme="minorEastAsia" w:hAnsiTheme="minorEastAsia" w:cs="宋体" w:hint="eastAsia"/>
          <w:color w:val="000000"/>
          <w:sz w:val="24"/>
          <w:szCs w:val="24"/>
        </w:rPr>
        <w:t>”并享有乙方提供的服务，根据《中华人民共和国合同法》及其他法律法规签订本合同，并由双方同恪守。</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条款如下：</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一、合同标的</w:t>
      </w:r>
    </w:p>
    <w:tbl>
      <w:tblPr>
        <w:tblStyle w:val="afb"/>
        <w:tblW w:w="8302" w:type="dxa"/>
        <w:tblLayout w:type="fixed"/>
        <w:tblLook w:val="04A0"/>
      </w:tblPr>
      <w:tblGrid>
        <w:gridCol w:w="2309"/>
        <w:gridCol w:w="2616"/>
        <w:gridCol w:w="1246"/>
        <w:gridCol w:w="1109"/>
        <w:gridCol w:w="1022"/>
      </w:tblGrid>
      <w:tr w:rsidR="006017FC" w:rsidTr="00D05B78">
        <w:tc>
          <w:tcPr>
            <w:tcW w:w="2309" w:type="dxa"/>
            <w:vAlign w:val="center"/>
          </w:tcPr>
          <w:p w:rsidR="006017FC" w:rsidRDefault="006017FC" w:rsidP="00D05B78">
            <w:pPr>
              <w:jc w:val="center"/>
            </w:pPr>
            <w:r>
              <w:rPr>
                <w:rFonts w:hint="eastAsia"/>
              </w:rPr>
              <w:t>软件名称</w:t>
            </w:r>
          </w:p>
        </w:tc>
        <w:tc>
          <w:tcPr>
            <w:tcW w:w="2616" w:type="dxa"/>
            <w:vAlign w:val="center"/>
          </w:tcPr>
          <w:p w:rsidR="006017FC" w:rsidRDefault="006017FC" w:rsidP="00D05B78">
            <w:pPr>
              <w:jc w:val="center"/>
            </w:pPr>
            <w:r>
              <w:rPr>
                <w:rFonts w:hint="eastAsia"/>
              </w:rPr>
              <w:t>简介</w:t>
            </w:r>
          </w:p>
        </w:tc>
        <w:tc>
          <w:tcPr>
            <w:tcW w:w="1246" w:type="dxa"/>
            <w:vAlign w:val="center"/>
          </w:tcPr>
          <w:p w:rsidR="006017FC" w:rsidRDefault="006017FC" w:rsidP="00D05B78">
            <w:pPr>
              <w:jc w:val="center"/>
            </w:pPr>
            <w:r>
              <w:rPr>
                <w:rFonts w:hint="eastAsia"/>
              </w:rPr>
              <w:t>数量</w:t>
            </w:r>
          </w:p>
        </w:tc>
        <w:tc>
          <w:tcPr>
            <w:tcW w:w="1109" w:type="dxa"/>
            <w:vAlign w:val="center"/>
          </w:tcPr>
          <w:p w:rsidR="006017FC" w:rsidRDefault="006017FC" w:rsidP="00D05B78">
            <w:pPr>
              <w:jc w:val="center"/>
            </w:pPr>
            <w:r>
              <w:rPr>
                <w:rFonts w:hint="eastAsia"/>
              </w:rPr>
              <w:t>单价</w:t>
            </w:r>
          </w:p>
        </w:tc>
        <w:tc>
          <w:tcPr>
            <w:tcW w:w="1022" w:type="dxa"/>
            <w:vAlign w:val="center"/>
          </w:tcPr>
          <w:p w:rsidR="006017FC" w:rsidRDefault="006017FC" w:rsidP="00D05B78">
            <w:pPr>
              <w:jc w:val="center"/>
            </w:pPr>
            <w:r>
              <w:rPr>
                <w:rFonts w:hint="eastAsia"/>
              </w:rPr>
              <w:t>总价</w:t>
            </w:r>
          </w:p>
        </w:tc>
      </w:tr>
      <w:tr w:rsidR="006017FC" w:rsidTr="00D05B78">
        <w:tc>
          <w:tcPr>
            <w:tcW w:w="2309" w:type="dxa"/>
            <w:vAlign w:val="center"/>
          </w:tcPr>
          <w:p w:rsidR="006017FC" w:rsidRDefault="006017FC" w:rsidP="00D05B78">
            <w:pPr>
              <w:jc w:val="center"/>
            </w:pPr>
          </w:p>
        </w:tc>
        <w:tc>
          <w:tcPr>
            <w:tcW w:w="2616" w:type="dxa"/>
            <w:vAlign w:val="center"/>
          </w:tcPr>
          <w:p w:rsidR="006017FC" w:rsidRDefault="006017FC" w:rsidP="00D05B78">
            <w:pPr>
              <w:jc w:val="center"/>
            </w:pPr>
          </w:p>
        </w:tc>
        <w:tc>
          <w:tcPr>
            <w:tcW w:w="1246" w:type="dxa"/>
            <w:vAlign w:val="center"/>
          </w:tcPr>
          <w:p w:rsidR="006017FC" w:rsidRDefault="006017FC" w:rsidP="00D05B78">
            <w:pPr>
              <w:jc w:val="center"/>
            </w:pPr>
          </w:p>
        </w:tc>
        <w:tc>
          <w:tcPr>
            <w:tcW w:w="1109" w:type="dxa"/>
            <w:vAlign w:val="center"/>
          </w:tcPr>
          <w:p w:rsidR="006017FC" w:rsidRDefault="006017FC" w:rsidP="00D05B78">
            <w:pPr>
              <w:jc w:val="center"/>
            </w:pPr>
          </w:p>
        </w:tc>
        <w:tc>
          <w:tcPr>
            <w:tcW w:w="1022" w:type="dxa"/>
            <w:vAlign w:val="center"/>
          </w:tcPr>
          <w:p w:rsidR="006017FC" w:rsidRDefault="006017FC" w:rsidP="00D05B78">
            <w:pPr>
              <w:jc w:val="center"/>
            </w:pPr>
          </w:p>
        </w:tc>
      </w:tr>
      <w:tr w:rsidR="006017FC" w:rsidTr="00D05B78">
        <w:tc>
          <w:tcPr>
            <w:tcW w:w="2309" w:type="dxa"/>
            <w:vAlign w:val="center"/>
          </w:tcPr>
          <w:p w:rsidR="006017FC" w:rsidRDefault="006017FC" w:rsidP="00D05B78">
            <w:pPr>
              <w:jc w:val="center"/>
            </w:pPr>
          </w:p>
        </w:tc>
        <w:tc>
          <w:tcPr>
            <w:tcW w:w="2616" w:type="dxa"/>
            <w:vAlign w:val="center"/>
          </w:tcPr>
          <w:p w:rsidR="006017FC" w:rsidRDefault="006017FC" w:rsidP="00D05B78">
            <w:pPr>
              <w:jc w:val="center"/>
            </w:pPr>
          </w:p>
        </w:tc>
        <w:tc>
          <w:tcPr>
            <w:tcW w:w="1246" w:type="dxa"/>
            <w:vAlign w:val="center"/>
          </w:tcPr>
          <w:p w:rsidR="006017FC" w:rsidRDefault="006017FC" w:rsidP="00D05B78">
            <w:pPr>
              <w:jc w:val="center"/>
            </w:pPr>
          </w:p>
        </w:tc>
        <w:tc>
          <w:tcPr>
            <w:tcW w:w="1109" w:type="dxa"/>
            <w:vAlign w:val="center"/>
          </w:tcPr>
          <w:p w:rsidR="006017FC" w:rsidRDefault="006017FC" w:rsidP="00D05B78">
            <w:pPr>
              <w:jc w:val="center"/>
            </w:pPr>
          </w:p>
        </w:tc>
        <w:tc>
          <w:tcPr>
            <w:tcW w:w="1022" w:type="dxa"/>
            <w:vAlign w:val="center"/>
          </w:tcPr>
          <w:p w:rsidR="006017FC" w:rsidRDefault="006017FC" w:rsidP="00D05B78">
            <w:pPr>
              <w:jc w:val="center"/>
            </w:pPr>
          </w:p>
        </w:tc>
      </w:tr>
      <w:tr w:rsidR="006017FC" w:rsidTr="00D05B78">
        <w:tc>
          <w:tcPr>
            <w:tcW w:w="8302" w:type="dxa"/>
            <w:gridSpan w:val="5"/>
            <w:vAlign w:val="center"/>
          </w:tcPr>
          <w:p w:rsidR="006017FC" w:rsidRDefault="006017FC" w:rsidP="00D05B78">
            <w:pPr>
              <w:jc w:val="center"/>
            </w:pPr>
            <w:r>
              <w:rPr>
                <w:rFonts w:hint="eastAsia"/>
              </w:rPr>
              <w:t>合计（含税）：              元（人民币大写：                 元整）</w:t>
            </w:r>
          </w:p>
        </w:tc>
      </w:tr>
    </w:tbl>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二、质量保障</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2.1 </w:t>
      </w:r>
      <w:r>
        <w:rPr>
          <w:rFonts w:asciiTheme="minorEastAsia" w:hAnsiTheme="minorEastAsia" w:cs="宋体" w:hint="eastAsia"/>
          <w:color w:val="000000"/>
          <w:sz w:val="24"/>
          <w:szCs w:val="24"/>
        </w:rPr>
        <w:t>产品质量</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乙方保证：向甲方销售的软件产品功能与甲方要求及</w:t>
      </w:r>
      <w:r w:rsidR="008C6098">
        <w:rPr>
          <w:rFonts w:asciiTheme="minorEastAsia" w:hAnsiTheme="minorEastAsia" w:cs="宋体" w:hint="eastAsia"/>
          <w:color w:val="000000"/>
          <w:sz w:val="24"/>
          <w:szCs w:val="24"/>
        </w:rPr>
        <w:t>乙方竞争性谈判响应文件等对</w:t>
      </w:r>
      <w:r>
        <w:rPr>
          <w:rFonts w:asciiTheme="minorEastAsia" w:hAnsiTheme="minorEastAsia" w:cs="宋体" w:hint="eastAsia"/>
          <w:color w:val="000000"/>
          <w:sz w:val="24"/>
          <w:szCs w:val="24"/>
        </w:rPr>
        <w:t>本产品相关的文字说明材料完全符合。</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2.2 </w:t>
      </w:r>
      <w:r>
        <w:rPr>
          <w:rFonts w:asciiTheme="minorEastAsia" w:hAnsiTheme="minorEastAsia" w:cs="宋体" w:hint="eastAsia"/>
          <w:color w:val="000000"/>
          <w:sz w:val="24"/>
          <w:szCs w:val="24"/>
        </w:rPr>
        <w:t>服务质量</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乙方保证：向甲方所提供完全按照本合同第十条之规定提供优质及时的服务；并针对本项目出项目保修承诺函。</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三、合同价款</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3.1 </w:t>
      </w:r>
      <w:r>
        <w:rPr>
          <w:rFonts w:asciiTheme="minorEastAsia" w:hAnsiTheme="minorEastAsia" w:cs="宋体" w:hint="eastAsia"/>
          <w:color w:val="000000"/>
          <w:sz w:val="24"/>
          <w:szCs w:val="24"/>
        </w:rPr>
        <w:t>乙方所提供产品总价款为：￥</w:t>
      </w:r>
      <w:r>
        <w:rPr>
          <w:rFonts w:asciiTheme="minorEastAsia" w:hAnsiTheme="minorEastAsia" w:cs="宋体"/>
          <w:color w:val="000000"/>
          <w:sz w:val="24"/>
          <w:szCs w:val="24"/>
          <w:u w:val="single"/>
        </w:rPr>
        <w:t xml:space="preserve">       </w:t>
      </w:r>
      <w:r>
        <w:rPr>
          <w:rFonts w:asciiTheme="minorEastAsia" w:hAnsiTheme="minorEastAsia" w:cs="宋体" w:hint="eastAsia"/>
          <w:color w:val="000000"/>
          <w:sz w:val="24"/>
          <w:szCs w:val="24"/>
        </w:rPr>
        <w:t>元，即人民币（大写）</w:t>
      </w:r>
      <w:r>
        <w:rPr>
          <w:rFonts w:asciiTheme="minorEastAsia" w:hAnsiTheme="minorEastAsia" w:cs="宋体" w:hint="eastAsia"/>
          <w:color w:val="000000"/>
          <w:sz w:val="24"/>
          <w:szCs w:val="24"/>
          <w:u w:val="single"/>
        </w:rPr>
        <w:t xml:space="preserve"> </w:t>
      </w:r>
      <w:r>
        <w:rPr>
          <w:rFonts w:asciiTheme="minorEastAsia" w:hAnsiTheme="minorEastAsia" w:cs="宋体"/>
          <w:color w:val="000000"/>
          <w:sz w:val="24"/>
          <w:szCs w:val="24"/>
          <w:u w:val="single"/>
        </w:rPr>
        <w:t xml:space="preserve">                    </w:t>
      </w:r>
      <w:r>
        <w:rPr>
          <w:rFonts w:asciiTheme="minorEastAsia" w:hAnsiTheme="minorEastAsia" w:cs="宋体" w:hint="eastAsia"/>
          <w:color w:val="000000"/>
          <w:sz w:val="24"/>
          <w:szCs w:val="24"/>
        </w:rPr>
        <w:t>元整，本合同价为含税价格。</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3.</w:t>
      </w:r>
      <w:r w:rsidR="002F3E2A">
        <w:rPr>
          <w:rFonts w:asciiTheme="minorEastAsia" w:hAnsiTheme="minorEastAsia" w:cs="宋体" w:hint="eastAsia"/>
          <w:color w:val="000000"/>
          <w:sz w:val="24"/>
          <w:szCs w:val="24"/>
        </w:rPr>
        <w:t>2</w:t>
      </w:r>
      <w:r>
        <w:rPr>
          <w:rFonts w:asciiTheme="minorEastAsia" w:hAnsiTheme="minorEastAsia" w:cs="宋体" w:hint="eastAsia"/>
          <w:color w:val="000000"/>
          <w:sz w:val="24"/>
          <w:szCs w:val="24"/>
        </w:rPr>
        <w:t>包括在本合同</w:t>
      </w:r>
      <w:r>
        <w:rPr>
          <w:rFonts w:asciiTheme="minorEastAsia" w:hAnsiTheme="minorEastAsia" w:cs="宋体"/>
          <w:color w:val="000000"/>
          <w:sz w:val="24"/>
          <w:szCs w:val="24"/>
        </w:rPr>
        <w:t xml:space="preserve">3.1 </w:t>
      </w:r>
      <w:r>
        <w:rPr>
          <w:rFonts w:asciiTheme="minorEastAsia" w:hAnsiTheme="minorEastAsia" w:cs="宋体" w:hint="eastAsia"/>
          <w:color w:val="000000"/>
          <w:sz w:val="24"/>
          <w:szCs w:val="24"/>
        </w:rPr>
        <w:t>条的合同总价中的合同软件，乙方应承担将其运送到甲方所在地的运输费用,安装调试费等一切各项应有费用，甲方不再向乙方支付其他任何有关各项费用。</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四、付款方式</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4.1 支付方式及时间： </w:t>
      </w:r>
    </w:p>
    <w:p w:rsidR="006017FC" w:rsidRDefault="006017FC" w:rsidP="006017FC">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.1.1</w:t>
      </w:r>
      <w:r>
        <w:rPr>
          <w:rFonts w:asciiTheme="minorEastAsia" w:hAnsiTheme="minorEastAsia" w:cs="宋体" w:hint="eastAsia"/>
          <w:color w:val="000000"/>
          <w:sz w:val="24"/>
          <w:szCs w:val="24"/>
        </w:rPr>
        <w:t>本合同签订之日起【</w:t>
      </w:r>
      <w:r>
        <w:rPr>
          <w:rFonts w:asciiTheme="minorEastAsia" w:hAnsiTheme="minorEastAsia" w:cs="宋体"/>
          <w:color w:val="000000"/>
          <w:sz w:val="24"/>
          <w:szCs w:val="24"/>
        </w:rPr>
        <w:t>5</w:t>
      </w:r>
      <w:r>
        <w:rPr>
          <w:rFonts w:asciiTheme="minorEastAsia" w:hAnsiTheme="minorEastAsia" w:cs="宋体" w:hint="eastAsia"/>
          <w:color w:val="000000"/>
          <w:sz w:val="24"/>
          <w:szCs w:val="24"/>
        </w:rPr>
        <w:t>】个工作日内，乙方向甲方支付合同总价款的</w:t>
      </w:r>
      <w:r>
        <w:rPr>
          <w:rFonts w:asciiTheme="minorEastAsia" w:hAnsiTheme="minorEastAsia" w:cs="宋体" w:hint="eastAsia"/>
          <w:color w:val="000000"/>
          <w:sz w:val="24"/>
          <w:szCs w:val="24"/>
        </w:rPr>
        <w:lastRenderedPageBreak/>
        <w:t>【</w:t>
      </w:r>
      <w:r>
        <w:rPr>
          <w:rFonts w:asciiTheme="minorEastAsia" w:hAnsiTheme="minorEastAsia" w:cs="宋体"/>
          <w:color w:val="000000"/>
          <w:sz w:val="24"/>
          <w:szCs w:val="24"/>
        </w:rPr>
        <w:t>5</w:t>
      </w:r>
      <w:r>
        <w:rPr>
          <w:rFonts w:asciiTheme="minorEastAsia" w:hAnsiTheme="minorEastAsia" w:cs="宋体" w:hint="eastAsia"/>
          <w:color w:val="000000"/>
          <w:sz w:val="24"/>
          <w:szCs w:val="24"/>
        </w:rPr>
        <w:t>】 %作为</w:t>
      </w:r>
      <w:r>
        <w:rPr>
          <w:rFonts w:asciiTheme="minorEastAsia" w:hAnsiTheme="minorEastAsia" w:cs="宋体"/>
          <w:color w:val="000000"/>
          <w:sz w:val="24"/>
          <w:szCs w:val="24"/>
        </w:rPr>
        <w:t>质保金</w:t>
      </w:r>
      <w:r>
        <w:rPr>
          <w:rFonts w:asciiTheme="minorEastAsia" w:hAnsiTheme="minorEastAsia" w:cs="宋体" w:hint="eastAsia"/>
          <w:color w:val="000000"/>
          <w:sz w:val="24"/>
          <w:szCs w:val="24"/>
        </w:rPr>
        <w:t>，即￥        元（人民币大写：                    ），</w:t>
      </w:r>
      <w:r>
        <w:rPr>
          <w:rFonts w:asciiTheme="minorEastAsia" w:hAnsiTheme="minorEastAsia" w:cs="宋体"/>
          <w:color w:val="000000"/>
          <w:sz w:val="24"/>
          <w:szCs w:val="24"/>
        </w:rPr>
        <w:t>在软件最终验收合格</w:t>
      </w:r>
      <w:r>
        <w:rPr>
          <w:rFonts w:asciiTheme="minorEastAsia" w:hAnsiTheme="minorEastAsia" w:cs="宋体" w:hint="eastAsia"/>
          <w:color w:val="000000"/>
          <w:sz w:val="24"/>
          <w:szCs w:val="24"/>
        </w:rPr>
        <w:t>交付甲方使用</w:t>
      </w:r>
      <w:r>
        <w:rPr>
          <w:rFonts w:asciiTheme="minorEastAsia" w:hAnsiTheme="minorEastAsia" w:cs="宋体"/>
          <w:color w:val="000000"/>
          <w:sz w:val="24"/>
          <w:szCs w:val="24"/>
        </w:rPr>
        <w:t>之日起满</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且无任何争议后，甲方向乙方无息退还</w:t>
      </w:r>
      <w:r>
        <w:rPr>
          <w:rFonts w:asciiTheme="minorEastAsia" w:hAnsiTheme="minorEastAsia" w:cs="宋体" w:hint="eastAsia"/>
          <w:color w:val="000000"/>
          <w:sz w:val="24"/>
          <w:szCs w:val="24"/>
        </w:rPr>
        <w:t>。</w:t>
      </w:r>
    </w:p>
    <w:p w:rsidR="006017FC" w:rsidRDefault="006017FC" w:rsidP="006017FC">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.1.2</w:t>
      </w:r>
      <w:r>
        <w:rPr>
          <w:rFonts w:asciiTheme="minorEastAsia" w:hAnsiTheme="minorEastAsia" w:cs="宋体" w:hint="eastAsia"/>
          <w:color w:val="000000"/>
          <w:sz w:val="24"/>
          <w:szCs w:val="24"/>
        </w:rPr>
        <w:t>乙方交付软件，安装调试完毕并经甲方验收合格后【</w:t>
      </w:r>
      <w:r>
        <w:rPr>
          <w:rFonts w:asciiTheme="minorEastAsia" w:hAnsiTheme="minorEastAsia" w:cs="宋体"/>
          <w:color w:val="000000"/>
          <w:sz w:val="24"/>
          <w:szCs w:val="24"/>
        </w:rPr>
        <w:t>15</w:t>
      </w:r>
      <w:r>
        <w:rPr>
          <w:rFonts w:asciiTheme="minorEastAsia" w:hAnsiTheme="minorEastAsia" w:cs="宋体" w:hint="eastAsia"/>
          <w:color w:val="000000"/>
          <w:sz w:val="24"/>
          <w:szCs w:val="24"/>
        </w:rPr>
        <w:t>】个工作日内，甲方向乙方支付合同总价款的【</w:t>
      </w:r>
      <w:r>
        <w:rPr>
          <w:rFonts w:asciiTheme="minorEastAsia" w:hAnsiTheme="minorEastAsia" w:cs="宋体"/>
          <w:color w:val="000000"/>
          <w:sz w:val="24"/>
          <w:szCs w:val="24"/>
        </w:rPr>
        <w:t>100</w:t>
      </w:r>
      <w:r>
        <w:rPr>
          <w:rFonts w:asciiTheme="minorEastAsia" w:hAnsiTheme="minorEastAsia" w:cs="宋体" w:hint="eastAsia"/>
          <w:color w:val="000000"/>
          <w:sz w:val="24"/>
          <w:szCs w:val="24"/>
        </w:rPr>
        <w:t>】 %，即￥        元（人民币大写          ）。</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4.2 支付方式：√银行转账  □电汇  □银行承兑票据   □现金   □支票</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4.3 发票提供：乙方应在甲方每次付款前按甲方要求向甲方出具等额的发票。</w:t>
      </w:r>
    </w:p>
    <w:p w:rsidR="006017FC" w:rsidRDefault="006017FC" w:rsidP="006017FC">
      <w:pPr>
        <w:spacing w:line="360" w:lineRule="auto"/>
        <w:ind w:firstLineChars="200" w:firstLine="480"/>
        <w:rPr>
          <w:rFonts w:ascii="Times New Roman"/>
          <w:sz w:val="24"/>
          <w:szCs w:val="24"/>
        </w:rPr>
      </w:pPr>
      <w:r>
        <w:rPr>
          <w:rFonts w:ascii="Times New Roman" w:hint="eastAsia"/>
          <w:sz w:val="24"/>
          <w:szCs w:val="24"/>
        </w:rPr>
        <w:t>4.4</w:t>
      </w:r>
      <w:r>
        <w:rPr>
          <w:rFonts w:ascii="Times New Roman" w:hint="eastAsia"/>
          <w:sz w:val="24"/>
          <w:szCs w:val="24"/>
        </w:rPr>
        <w:t>乙方账户信息</w:t>
      </w:r>
      <w:r>
        <w:rPr>
          <w:rFonts w:hint="eastAsia"/>
          <w:sz w:val="24"/>
          <w:szCs w:val="24"/>
        </w:rPr>
        <w:t>：</w:t>
      </w:r>
    </w:p>
    <w:p w:rsidR="006017FC" w:rsidRDefault="006017FC" w:rsidP="006017FC">
      <w:pPr>
        <w:spacing w:line="360" w:lineRule="auto"/>
        <w:ind w:firstLineChars="200" w:firstLine="480"/>
        <w:rPr>
          <w:rFonts w:ascii="Times New Roman"/>
          <w:sz w:val="24"/>
          <w:szCs w:val="24"/>
        </w:rPr>
      </w:pPr>
      <w:r>
        <w:rPr>
          <w:rFonts w:ascii="Times New Roman" w:hint="eastAsia"/>
          <w:sz w:val="24"/>
          <w:szCs w:val="24"/>
        </w:rPr>
        <w:t>户名：</w:t>
      </w:r>
    </w:p>
    <w:p w:rsidR="006017FC" w:rsidRDefault="006017FC" w:rsidP="006017FC">
      <w:pPr>
        <w:spacing w:line="360" w:lineRule="auto"/>
        <w:ind w:firstLineChars="200" w:firstLine="480"/>
        <w:rPr>
          <w:rFonts w:ascii="Times New Roman"/>
          <w:sz w:val="24"/>
          <w:szCs w:val="24"/>
        </w:rPr>
      </w:pPr>
      <w:r>
        <w:rPr>
          <w:rFonts w:ascii="Times New Roman" w:hint="eastAsia"/>
          <w:sz w:val="24"/>
          <w:szCs w:val="24"/>
        </w:rPr>
        <w:t>开户行：</w:t>
      </w:r>
      <w:r>
        <w:rPr>
          <w:rFonts w:ascii="Times New Roman" w:hint="eastAsia"/>
          <w:sz w:val="24"/>
          <w:szCs w:val="24"/>
        </w:rPr>
        <w:t xml:space="preserve">            </w:t>
      </w:r>
    </w:p>
    <w:p w:rsidR="006017FC" w:rsidRDefault="006017FC" w:rsidP="006017FC">
      <w:pPr>
        <w:spacing w:line="360" w:lineRule="auto"/>
        <w:ind w:firstLineChars="200" w:firstLine="480"/>
        <w:rPr>
          <w:rFonts w:ascii="Times New Roman"/>
          <w:sz w:val="24"/>
          <w:szCs w:val="24"/>
        </w:rPr>
      </w:pPr>
      <w:r>
        <w:rPr>
          <w:rFonts w:ascii="Times New Roman" w:hint="eastAsia"/>
          <w:sz w:val="24"/>
          <w:szCs w:val="24"/>
        </w:rPr>
        <w:t>账号：</w:t>
      </w:r>
    </w:p>
    <w:p w:rsidR="006017FC" w:rsidRDefault="006017FC" w:rsidP="006017FC">
      <w:pPr>
        <w:spacing w:line="360" w:lineRule="auto"/>
        <w:ind w:firstLineChars="200" w:firstLine="480"/>
        <w:rPr>
          <w:rFonts w:ascii="Times New Roman"/>
          <w:sz w:val="24"/>
          <w:szCs w:val="24"/>
        </w:rPr>
      </w:pPr>
      <w:r>
        <w:rPr>
          <w:rFonts w:ascii="Times New Roman" w:hint="eastAsia"/>
          <w:sz w:val="24"/>
          <w:szCs w:val="24"/>
        </w:rPr>
        <w:t>行号：</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五、产品的交付</w:t>
      </w:r>
    </w:p>
    <w:p w:rsidR="008C6098" w:rsidRDefault="008C6098" w:rsidP="008C6098">
      <w:pPr>
        <w:spacing w:line="360" w:lineRule="auto"/>
        <w:ind w:firstLineChars="200" w:firstLine="480"/>
        <w:rPr>
          <w:sz w:val="24"/>
          <w:szCs w:val="24"/>
        </w:rPr>
      </w:pPr>
      <w:r w:rsidRPr="00ED211D">
        <w:rPr>
          <w:rFonts w:hint="eastAsia"/>
          <w:sz w:val="24"/>
          <w:szCs w:val="24"/>
        </w:rPr>
        <w:t>合同签订后10个工作日交付。</w:t>
      </w:r>
    </w:p>
    <w:p w:rsidR="006017FC" w:rsidRDefault="006017FC" w:rsidP="008C6098">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六、安装调试</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乙方负责产品的安装、调试服务。乙方将委派经验丰富的认证技术服务工程师，现场完成甲方购买产品的安装调试工作，并确保该产品的安装和运行合格。具体安装调试时间由甲方指定。</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七、软件培训</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乙方负责提供软件现场操作培训。乙方将派遣工程师现场培训，直至甲方工程师能独立完成相关操作及日常维护工作，具体软件培训日期由甲方指定并提前10天通知乙方。</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八、验收标准及时间</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乙方为甲方提供软件产品并安装、调试后，经乙方提请，甲方应在五个工作日内组织验收，并填写乙方出具的验收报告。本软件产品验收标准</w:t>
      </w:r>
      <w:r w:rsidR="008C6098">
        <w:rPr>
          <w:rFonts w:asciiTheme="minorEastAsia" w:hAnsiTheme="minorEastAsia" w:cs="宋体" w:hint="eastAsia"/>
          <w:color w:val="000000"/>
          <w:sz w:val="24"/>
          <w:szCs w:val="24"/>
        </w:rPr>
        <w:t>为甲方要求及乙方竞争性谈判响应文件</w:t>
      </w:r>
      <w:r>
        <w:rPr>
          <w:rFonts w:asciiTheme="minorEastAsia" w:hAnsiTheme="minorEastAsia" w:cs="宋体" w:hint="eastAsia"/>
          <w:color w:val="000000"/>
          <w:sz w:val="24"/>
          <w:szCs w:val="24"/>
        </w:rPr>
        <w:t>。</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九、版权归属</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本软件之版权归乙方。甲方经由乙方授权使用本软件。</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lastRenderedPageBreak/>
        <w:t>十、服务项目</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10.1 </w:t>
      </w:r>
      <w:r>
        <w:rPr>
          <w:rFonts w:asciiTheme="minorEastAsia" w:hAnsiTheme="minorEastAsia" w:cs="宋体" w:hint="eastAsia"/>
          <w:color w:val="000000"/>
          <w:sz w:val="24"/>
          <w:szCs w:val="24"/>
        </w:rPr>
        <w:t>乙方在工作时间内随时为甲方以电话、传真、电子邮件方式免费提供所买产品的服务与技术支持维护，通常软件系统故障，提供实时响应远程解决。在远程维护无法排除故障时，乙方提供</w:t>
      </w:r>
      <w:r>
        <w:rPr>
          <w:rFonts w:asciiTheme="minorEastAsia" w:hAnsiTheme="minorEastAsia" w:cs="宋体"/>
          <w:color w:val="000000"/>
          <w:sz w:val="24"/>
          <w:szCs w:val="24"/>
        </w:rPr>
        <w:t xml:space="preserve">48 </w:t>
      </w:r>
      <w:r>
        <w:rPr>
          <w:rFonts w:asciiTheme="minorEastAsia" w:hAnsiTheme="minorEastAsia" w:cs="宋体" w:hint="eastAsia"/>
          <w:color w:val="000000"/>
          <w:sz w:val="24"/>
          <w:szCs w:val="24"/>
        </w:rPr>
        <w:t>小时内到达现场服务。</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10.2 </w:t>
      </w:r>
      <w:r>
        <w:rPr>
          <w:rFonts w:asciiTheme="minorEastAsia" w:hAnsiTheme="minorEastAsia" w:cs="宋体" w:hint="eastAsia"/>
          <w:color w:val="000000"/>
          <w:sz w:val="24"/>
          <w:szCs w:val="24"/>
        </w:rPr>
        <w:t>在正常使用情况下，乙方对所提供的软件提供</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年的免费售后服务。售后服务期自验收合格交付甲方使用之日起计算（由于甲方原因不能验收或推迟验收，则保修期以软件实际交付甲方之日起）。</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10.3 </w:t>
      </w:r>
      <w:r>
        <w:rPr>
          <w:rFonts w:asciiTheme="minorEastAsia" w:hAnsiTheme="minorEastAsia" w:cs="宋体" w:hint="eastAsia"/>
          <w:color w:val="000000"/>
          <w:sz w:val="24"/>
          <w:szCs w:val="24"/>
        </w:rPr>
        <w:t>自验收合格交付甲方使用之日起</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年内，如遇软件升级，乙方免费提供升级支持。</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10.4 </w:t>
      </w:r>
      <w:r>
        <w:rPr>
          <w:rFonts w:asciiTheme="minorEastAsia" w:hAnsiTheme="minorEastAsia" w:cs="宋体" w:hint="eastAsia"/>
          <w:color w:val="000000"/>
          <w:sz w:val="24"/>
          <w:szCs w:val="24"/>
        </w:rPr>
        <w:t>乙方负责对甲方操作人员进行免费培训。</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十一、双方的责任和义务</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11.1 </w:t>
      </w:r>
      <w:r>
        <w:rPr>
          <w:rFonts w:asciiTheme="minorEastAsia" w:hAnsiTheme="minorEastAsia" w:cs="宋体" w:hint="eastAsia"/>
          <w:color w:val="000000"/>
          <w:sz w:val="24"/>
          <w:szCs w:val="24"/>
        </w:rPr>
        <w:t>甲方的责任和义务</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① 配合乙方准备好系统实施环境。</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② 按付款方式所列按期按时付清软件费用。</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③ 组织应用人员进行系统使用与验收工作。</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④ 甲方严格在软件许可下使用本软件，不可对产品进行解密或将产品交给他解密。</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 xml:space="preserve">11.2 </w:t>
      </w:r>
      <w:r>
        <w:rPr>
          <w:rFonts w:asciiTheme="minorEastAsia" w:hAnsiTheme="minorEastAsia" w:cs="宋体" w:hint="eastAsia"/>
          <w:color w:val="000000"/>
          <w:sz w:val="24"/>
          <w:szCs w:val="24"/>
        </w:rPr>
        <w:t>乙方的责任和义务</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① </w:t>
      </w:r>
      <w:r>
        <w:rPr>
          <w:rFonts w:asciiTheme="minorEastAsia" w:hAnsiTheme="minorEastAsia" w:cs="宋体" w:hint="eastAsia"/>
          <w:color w:val="000000"/>
          <w:sz w:val="24"/>
          <w:szCs w:val="24"/>
        </w:rPr>
        <w:t>按照以上服务内容进行优质及时服务。</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② </w:t>
      </w:r>
      <w:r>
        <w:rPr>
          <w:rFonts w:asciiTheme="minorEastAsia" w:hAnsiTheme="minorEastAsia" w:cs="宋体" w:hint="eastAsia"/>
          <w:color w:val="000000"/>
          <w:sz w:val="24"/>
          <w:szCs w:val="24"/>
        </w:rPr>
        <w:t>遵循相应职业道德对开发过程中涉及到甲方的有关数据机密进行严格保密。</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③ </w:t>
      </w:r>
      <w:r>
        <w:rPr>
          <w:rFonts w:asciiTheme="minorEastAsia" w:hAnsiTheme="minorEastAsia" w:cs="宋体" w:hint="eastAsia"/>
          <w:color w:val="000000"/>
          <w:sz w:val="24"/>
          <w:szCs w:val="24"/>
        </w:rPr>
        <w:t>甲方在购买上述产品后，如果通过任何方式发现存在软件</w:t>
      </w:r>
      <w:r>
        <w:rPr>
          <w:rFonts w:asciiTheme="minorEastAsia" w:hAnsiTheme="minorEastAsia" w:cs="宋体"/>
          <w:color w:val="000000"/>
          <w:sz w:val="24"/>
          <w:szCs w:val="24"/>
        </w:rPr>
        <w:t>BUG</w:t>
      </w:r>
      <w:r>
        <w:rPr>
          <w:rFonts w:asciiTheme="minorEastAsia" w:hAnsiTheme="minorEastAsia" w:cs="宋体" w:hint="eastAsia"/>
          <w:color w:val="000000"/>
          <w:sz w:val="24"/>
          <w:szCs w:val="24"/>
        </w:rPr>
        <w:t>，乙方负责免费更改。</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④ </w:t>
      </w:r>
      <w:r>
        <w:rPr>
          <w:rFonts w:asciiTheme="minorEastAsia" w:hAnsiTheme="minorEastAsia" w:cs="宋体" w:hint="eastAsia"/>
          <w:color w:val="000000"/>
          <w:sz w:val="24"/>
          <w:szCs w:val="24"/>
        </w:rPr>
        <w:t>为甲方提供软件使用培训。</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⑤ </w:t>
      </w:r>
      <w:r>
        <w:rPr>
          <w:rFonts w:asciiTheme="minorEastAsia" w:hAnsiTheme="minorEastAsia" w:cs="宋体" w:hint="eastAsia"/>
          <w:color w:val="000000"/>
          <w:sz w:val="24"/>
          <w:szCs w:val="24"/>
        </w:rPr>
        <w:t>接到甲方服务请求，在服务期，系统出现故障，将根据故障级别在规定时间内响应甲方，并根据实际情况进行远端解决或现场解决。如果出现一级故障，除在规定的</w:t>
      </w:r>
      <w:r>
        <w:rPr>
          <w:rFonts w:asciiTheme="minorEastAsia" w:hAnsiTheme="minorEastAsia" w:cs="宋体"/>
          <w:color w:val="000000"/>
          <w:sz w:val="24"/>
          <w:szCs w:val="24"/>
        </w:rPr>
        <w:t>2</w:t>
      </w:r>
      <w:r>
        <w:rPr>
          <w:rFonts w:asciiTheme="minorEastAsia" w:hAnsiTheme="minorEastAsia" w:cs="宋体" w:hint="eastAsia"/>
          <w:color w:val="000000"/>
          <w:sz w:val="24"/>
          <w:szCs w:val="24"/>
        </w:rPr>
        <w:t>小时内响应用户外，并安排工程师以拨号访问等方式提供远端服务，在最短时间内排除故障、恢复系统；同时，派技术专家在</w:t>
      </w:r>
      <w:r>
        <w:rPr>
          <w:rFonts w:asciiTheme="minorEastAsia" w:hAnsiTheme="minorEastAsia" w:cs="宋体"/>
          <w:color w:val="000000"/>
          <w:sz w:val="24"/>
          <w:szCs w:val="24"/>
        </w:rPr>
        <w:t xml:space="preserve">4 </w:t>
      </w:r>
      <w:r>
        <w:rPr>
          <w:rFonts w:asciiTheme="minorEastAsia" w:hAnsiTheme="minorEastAsia" w:cs="宋体" w:hint="eastAsia"/>
          <w:color w:val="000000"/>
          <w:sz w:val="24"/>
          <w:szCs w:val="24"/>
        </w:rPr>
        <w:t>小时内到达最终用户现场进行问题处理；并承诺在</w:t>
      </w:r>
      <w:r>
        <w:rPr>
          <w:rFonts w:asciiTheme="minorEastAsia" w:hAnsiTheme="minorEastAsia" w:cs="宋体"/>
          <w:color w:val="000000"/>
          <w:sz w:val="24"/>
          <w:szCs w:val="24"/>
        </w:rPr>
        <w:t xml:space="preserve">8 </w:t>
      </w:r>
      <w:r>
        <w:rPr>
          <w:rFonts w:asciiTheme="minorEastAsia" w:hAnsiTheme="minorEastAsia" w:cs="宋体" w:hint="eastAsia"/>
          <w:color w:val="000000"/>
          <w:sz w:val="24"/>
          <w:szCs w:val="24"/>
        </w:rPr>
        <w:t>小时内解决故障。</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lastRenderedPageBreak/>
        <w:t xml:space="preserve">⑥ </w:t>
      </w:r>
      <w:r>
        <w:rPr>
          <w:rFonts w:asciiTheme="minorEastAsia" w:hAnsiTheme="minorEastAsia" w:cs="宋体" w:hint="eastAsia"/>
          <w:color w:val="000000"/>
          <w:sz w:val="24"/>
          <w:szCs w:val="24"/>
        </w:rPr>
        <w:t>负责系统升级。</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⑦ </w:t>
      </w:r>
      <w:r>
        <w:rPr>
          <w:rFonts w:asciiTheme="minorEastAsia" w:hAnsiTheme="minorEastAsia" w:cs="宋体" w:hint="eastAsia"/>
          <w:color w:val="000000"/>
          <w:sz w:val="24"/>
          <w:szCs w:val="24"/>
        </w:rPr>
        <w:t>提供所有系统执行文件及软件产品配套包含的内容。</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十二、保密条款</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12.1 </w:t>
      </w:r>
      <w:r>
        <w:rPr>
          <w:rFonts w:asciiTheme="minorEastAsia" w:hAnsiTheme="minorEastAsia" w:cs="宋体"/>
          <w:color w:val="000000"/>
          <w:sz w:val="24"/>
          <w:szCs w:val="24"/>
        </w:rPr>
        <w:t>甲方不得以任何方式侵犯该软件产品所涉</w:t>
      </w:r>
      <w:hyperlink r:id="rId8" w:tgtFrame="_blank" w:history="1">
        <w:r>
          <w:rPr>
            <w:rFonts w:asciiTheme="minorEastAsia" w:hAnsiTheme="minorEastAsia" w:cs="宋体"/>
            <w:color w:val="000000"/>
            <w:sz w:val="24"/>
            <w:szCs w:val="24"/>
          </w:rPr>
          <w:t>知识产权</w:t>
        </w:r>
      </w:hyperlink>
      <w:r>
        <w:rPr>
          <w:rFonts w:asciiTheme="minorEastAsia" w:hAnsiTheme="minorEastAsia" w:cs="宋体"/>
          <w:color w:val="000000"/>
          <w:sz w:val="24"/>
          <w:szCs w:val="24"/>
        </w:rPr>
        <w:t>，不以任何形式对软件进行解密</w:t>
      </w:r>
      <w:r>
        <w:rPr>
          <w:rFonts w:asciiTheme="minorEastAsia" w:hAnsiTheme="minorEastAsia" w:cs="宋体" w:hint="eastAsia"/>
          <w:color w:val="000000"/>
          <w:sz w:val="24"/>
          <w:szCs w:val="24"/>
        </w:rPr>
        <w:t>，不在甲方以外的第三方做非法复制和扩散。</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12.2 </w:t>
      </w:r>
      <w:r>
        <w:rPr>
          <w:rFonts w:asciiTheme="minorEastAsia" w:hAnsiTheme="minorEastAsia" w:cs="宋体"/>
          <w:color w:val="000000"/>
          <w:sz w:val="24"/>
          <w:szCs w:val="24"/>
        </w:rPr>
        <w:t>乙方对在本</w:t>
      </w:r>
      <w:hyperlink r:id="rId9" w:tgtFrame="_blank" w:history="1">
        <w:r>
          <w:rPr>
            <w:rFonts w:asciiTheme="minorEastAsia" w:hAnsiTheme="minorEastAsia" w:cs="宋体"/>
            <w:color w:val="000000"/>
            <w:sz w:val="24"/>
            <w:szCs w:val="24"/>
          </w:rPr>
          <w:t>合同签订</w:t>
        </w:r>
      </w:hyperlink>
      <w:r>
        <w:rPr>
          <w:rFonts w:asciiTheme="minorEastAsia" w:hAnsiTheme="minorEastAsia" w:cs="宋体"/>
          <w:color w:val="000000"/>
          <w:sz w:val="24"/>
          <w:szCs w:val="24"/>
        </w:rPr>
        <w:t>及履行过程中知悉的甲方的</w:t>
      </w:r>
      <w:hyperlink r:id="rId10" w:tgtFrame="_blank" w:history="1">
        <w:r>
          <w:rPr>
            <w:rFonts w:asciiTheme="minorEastAsia" w:hAnsiTheme="minorEastAsia" w:cs="宋体" w:hint="eastAsia"/>
            <w:color w:val="000000"/>
            <w:sz w:val="24"/>
            <w:szCs w:val="24"/>
          </w:rPr>
          <w:t>相关</w:t>
        </w:r>
      </w:hyperlink>
      <w:r>
        <w:rPr>
          <w:rFonts w:asciiTheme="minorEastAsia" w:hAnsiTheme="minorEastAsia" w:cs="宋体" w:hint="eastAsia"/>
          <w:color w:val="000000"/>
          <w:sz w:val="24"/>
          <w:szCs w:val="24"/>
        </w:rPr>
        <w:t>保密资料</w:t>
      </w:r>
      <w:r>
        <w:rPr>
          <w:rFonts w:asciiTheme="minorEastAsia" w:hAnsiTheme="minorEastAsia" w:cs="宋体"/>
          <w:color w:val="000000"/>
          <w:sz w:val="24"/>
          <w:szCs w:val="24"/>
        </w:rPr>
        <w:t>负责保密，</w:t>
      </w:r>
      <w:r>
        <w:rPr>
          <w:rFonts w:asciiTheme="minorEastAsia" w:hAnsiTheme="minorEastAsia" w:cs="宋体" w:hint="eastAsia"/>
          <w:color w:val="000000"/>
          <w:sz w:val="24"/>
          <w:szCs w:val="24"/>
        </w:rPr>
        <w:t>未经对方事先书面同意，</w:t>
      </w:r>
      <w:r>
        <w:rPr>
          <w:rFonts w:asciiTheme="minorEastAsia" w:hAnsiTheme="minorEastAsia" w:cs="宋体"/>
          <w:color w:val="000000"/>
          <w:sz w:val="24"/>
          <w:szCs w:val="24"/>
        </w:rPr>
        <w:t>不</w:t>
      </w:r>
      <w:r>
        <w:rPr>
          <w:rFonts w:asciiTheme="minorEastAsia" w:hAnsiTheme="minorEastAsia" w:cs="宋体" w:hint="eastAsia"/>
          <w:color w:val="000000"/>
          <w:sz w:val="24"/>
          <w:szCs w:val="24"/>
        </w:rPr>
        <w:t>得</w:t>
      </w:r>
      <w:r>
        <w:rPr>
          <w:rFonts w:asciiTheme="minorEastAsia" w:hAnsiTheme="minorEastAsia" w:cs="宋体"/>
          <w:color w:val="000000"/>
          <w:sz w:val="24"/>
          <w:szCs w:val="24"/>
        </w:rPr>
        <w:t>向任何第三方进行透露。</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12.3 本合同如有任何部分被视为无效或不可执行，均不影响保密条款的有效性</w:t>
      </w:r>
      <w:r>
        <w:rPr>
          <w:rFonts w:asciiTheme="minorEastAsia" w:hAnsiTheme="minorEastAsia" w:cs="宋体"/>
          <w:color w:val="000000"/>
          <w:sz w:val="24"/>
          <w:szCs w:val="24"/>
        </w:rPr>
        <w:t xml:space="preserve">。 </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12.4 保密责任</w:t>
      </w:r>
      <w:r>
        <w:rPr>
          <w:rFonts w:asciiTheme="minorEastAsia" w:hAnsiTheme="minorEastAsia" w:cs="宋体"/>
          <w:color w:val="000000"/>
          <w:sz w:val="24"/>
          <w:szCs w:val="24"/>
        </w:rPr>
        <w:t>在合同</w:t>
      </w:r>
      <w:r>
        <w:rPr>
          <w:rFonts w:asciiTheme="minorEastAsia" w:hAnsiTheme="minorEastAsia" w:cs="宋体" w:hint="eastAsia"/>
          <w:color w:val="000000"/>
          <w:sz w:val="24"/>
          <w:szCs w:val="24"/>
        </w:rPr>
        <w:t>终止</w:t>
      </w:r>
      <w:r>
        <w:rPr>
          <w:rFonts w:asciiTheme="minorEastAsia" w:hAnsiTheme="minorEastAsia" w:cs="宋体"/>
          <w:color w:val="000000"/>
          <w:sz w:val="24"/>
          <w:szCs w:val="24"/>
        </w:rPr>
        <w:t>后继续生效。</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十三、违约责任</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13.1 如乙方未按合同约定时间供应软件并安装调试完毕交付甲方，每逾期一日，乙方应向甲方支付合同总价款千分之一的违约金，甲方有权在合同价款中相应扣除；逾期超过10日，甲方有权解除本合同，乙方除应返还甲方已支付款项外，还应支付甲方相当于合同总价款20%的违约金。</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13.2 如乙方提供软件质量不符合合同“2.1”条的描述，乙方应在收到甲方异议通知后5个工作日内完成更换合格软件。因此导致交付时间逾期，按照“13.1”条规定处理。</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13.3 如乙方提供的软件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w:t>
      </w:r>
      <w:r>
        <w:rPr>
          <w:rFonts w:hint="eastAsia"/>
          <w:sz w:val="24"/>
          <w:szCs w:val="24"/>
        </w:rPr>
        <w:t>确属乙方责任的，甲方有权解除合同，并要求乙方支付甲方相当于合同总价款30%的违约金。</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13.4 如乙方未按合同约定</w:t>
      </w:r>
      <w:r w:rsidR="008C6098">
        <w:rPr>
          <w:rFonts w:asciiTheme="minorEastAsia" w:hAnsiTheme="minorEastAsia" w:cs="宋体" w:hint="eastAsia"/>
          <w:color w:val="000000"/>
          <w:sz w:val="24"/>
          <w:szCs w:val="24"/>
        </w:rPr>
        <w:t>在免费售后服务期内</w:t>
      </w:r>
      <w:r>
        <w:rPr>
          <w:rFonts w:asciiTheme="minorEastAsia" w:hAnsiTheme="minorEastAsia" w:cs="宋体" w:hint="eastAsia"/>
          <w:color w:val="000000"/>
          <w:sz w:val="24"/>
          <w:szCs w:val="24"/>
        </w:rPr>
        <w:t>履行质保义务或者履行质保义务不合格，每发生一次，乙方应支付甲方相当于合同总价款千分之五。因此导致甲方遭受损失的，乙方应在接到甲方通知后3个工作日内赔偿甲方所遭受的全部损失。</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13.5 甲方逾期付款的，每逾期一天，按照当期逾期付款的万分之五向乙方支付违约金，此项违约金不得超过当期逾期金额的5%。</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13.6 针对任何一方的其他违约行为，违约方应在守约方通知后立即纠正，并赔偿因此导致守约方所遭受的经济损失。</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十四、不可抗力</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14.1 本合同任何一方因受到不可抗力时间影响而未能履行其在本合同下的全部或部分义务，该义务的履行在不可抗力时间妨碍其履行期间应予以中止。</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14.2 声称受到不可抗力事件影响的一方应尽可能在最短的时间内通过书面形式将不可抗力事件的发生通知另一方，并在该不可抗力事件发生后</w:t>
      </w:r>
      <w:r>
        <w:rPr>
          <w:rFonts w:asciiTheme="minorEastAsia" w:hAnsiTheme="minorEastAsia" w:cs="宋体" w:hint="eastAsia"/>
          <w:color w:val="000000"/>
          <w:sz w:val="24"/>
          <w:szCs w:val="24"/>
          <w:u w:val="single"/>
        </w:rPr>
        <w:t xml:space="preserve"> 20  </w:t>
      </w:r>
      <w:r>
        <w:rPr>
          <w:rFonts w:asciiTheme="minorEastAsia" w:hAnsiTheme="minorEastAsia" w:cs="宋体" w:hint="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14.4 本合同所称“不可抗力”是指受影响一方无法预料、不可避免且无法克服，并于本合同签订日之后出现的，是该方对本合同全部或部分的履行在客观上称为不可能或不实际的任何事件。</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十五、争议解决方式</w:t>
      </w:r>
    </w:p>
    <w:p w:rsidR="006017FC" w:rsidRDefault="006017FC" w:rsidP="006017FC">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执行本合同过程中如果发生争议，甲乙双方协商解决。协商不成，提请甲方所在地法院诉讼解决。本合同以及相关争议的解释和解决依据中华人民共和国法律法规。</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十六、廉政条款</w:t>
      </w:r>
    </w:p>
    <w:p w:rsidR="006017FC" w:rsidRDefault="006017FC" w:rsidP="006017FC">
      <w:pPr>
        <w:spacing w:line="360" w:lineRule="auto"/>
        <w:ind w:firstLineChars="200" w:firstLine="480"/>
        <w:rPr>
          <w:bCs/>
          <w:sz w:val="24"/>
          <w:szCs w:val="24"/>
        </w:rPr>
      </w:pPr>
      <w:r>
        <w:rPr>
          <w:rFonts w:hint="eastAsia"/>
          <w:bCs/>
          <w:sz w:val="24"/>
          <w:szCs w:val="24"/>
        </w:rPr>
        <w:t>16.1 乙方</w:t>
      </w:r>
      <w:r>
        <w:rPr>
          <w:bCs/>
          <w:sz w:val="24"/>
          <w:szCs w:val="24"/>
        </w:rPr>
        <w:t>不得给予</w:t>
      </w:r>
      <w:r>
        <w:rPr>
          <w:rFonts w:hint="eastAsia"/>
          <w:bCs/>
          <w:sz w:val="24"/>
          <w:szCs w:val="24"/>
        </w:rPr>
        <w:t>甲方</w:t>
      </w:r>
      <w:r>
        <w:rPr>
          <w:bCs/>
          <w:sz w:val="24"/>
          <w:szCs w:val="24"/>
        </w:rPr>
        <w:t>相关工作人员回扣、佣金、有价证券、实物或其它形式的利益，否则不论数额大小，</w:t>
      </w:r>
      <w:r>
        <w:rPr>
          <w:rFonts w:hint="eastAsia"/>
          <w:bCs/>
          <w:sz w:val="24"/>
          <w:szCs w:val="24"/>
        </w:rPr>
        <w:t>乙方</w:t>
      </w:r>
      <w:r>
        <w:rPr>
          <w:bCs/>
          <w:sz w:val="24"/>
          <w:szCs w:val="24"/>
        </w:rPr>
        <w:t>应按本合同总额的20%向</w:t>
      </w:r>
      <w:r>
        <w:rPr>
          <w:rFonts w:hint="eastAsia"/>
          <w:bCs/>
          <w:sz w:val="24"/>
          <w:szCs w:val="24"/>
        </w:rPr>
        <w:t>甲方</w:t>
      </w:r>
      <w:r>
        <w:rPr>
          <w:bCs/>
          <w:sz w:val="24"/>
          <w:szCs w:val="24"/>
        </w:rPr>
        <w:t>支付违约金，如合同尚未履行终结，</w:t>
      </w:r>
      <w:r>
        <w:rPr>
          <w:rFonts w:hint="eastAsia"/>
          <w:bCs/>
          <w:sz w:val="24"/>
          <w:szCs w:val="24"/>
        </w:rPr>
        <w:t>甲</w:t>
      </w:r>
      <w:r>
        <w:rPr>
          <w:bCs/>
          <w:sz w:val="24"/>
          <w:szCs w:val="24"/>
        </w:rPr>
        <w:t>方有权解除合同。本条款对双方具有永久约束力，不因合同其他条款无效或失效而丧失效力。</w:t>
      </w:r>
    </w:p>
    <w:p w:rsidR="006017FC" w:rsidRDefault="006017FC" w:rsidP="006017FC">
      <w:pPr>
        <w:spacing w:line="360" w:lineRule="auto"/>
        <w:ind w:firstLineChars="200" w:firstLine="480"/>
        <w:rPr>
          <w:bCs/>
          <w:sz w:val="24"/>
          <w:szCs w:val="24"/>
        </w:rPr>
      </w:pPr>
      <w:r>
        <w:rPr>
          <w:rFonts w:hint="eastAsia"/>
          <w:bCs/>
          <w:sz w:val="24"/>
          <w:szCs w:val="24"/>
        </w:rPr>
        <w:t>16.2 甲方</w:t>
      </w:r>
      <w:r>
        <w:rPr>
          <w:bCs/>
          <w:sz w:val="24"/>
          <w:szCs w:val="24"/>
        </w:rPr>
        <w:t>相关工作人员</w:t>
      </w:r>
      <w:r>
        <w:rPr>
          <w:rFonts w:hint="eastAsia"/>
          <w:bCs/>
          <w:sz w:val="24"/>
          <w:szCs w:val="24"/>
        </w:rPr>
        <w:t>接受乙方</w:t>
      </w:r>
      <w:r>
        <w:rPr>
          <w:bCs/>
          <w:sz w:val="24"/>
          <w:szCs w:val="24"/>
        </w:rPr>
        <w:t>回扣、佣金、有价证券、实物或其它形式</w:t>
      </w:r>
      <w:r>
        <w:rPr>
          <w:bCs/>
          <w:sz w:val="24"/>
          <w:szCs w:val="24"/>
        </w:rPr>
        <w:lastRenderedPageBreak/>
        <w:t>的利益</w:t>
      </w:r>
      <w:r>
        <w:rPr>
          <w:rFonts w:hint="eastAsia"/>
          <w:bCs/>
          <w:sz w:val="24"/>
          <w:szCs w:val="24"/>
        </w:rPr>
        <w:t>，甲方将按照有关规定给予相应的处分，涉嫌犯罪的，移交司法机关追究其法律责任。</w:t>
      </w:r>
    </w:p>
    <w:p w:rsidR="006017FC" w:rsidRDefault="006017FC" w:rsidP="006017FC">
      <w:pPr>
        <w:spacing w:line="360" w:lineRule="auto"/>
        <w:ind w:firstLineChars="200" w:firstLine="482"/>
        <w:rPr>
          <w:rFonts w:asciiTheme="minorEastAsia" w:hAnsiTheme="minorEastAsia" w:cs="宋体"/>
          <w:b/>
          <w:color w:val="000000"/>
          <w:sz w:val="24"/>
          <w:szCs w:val="24"/>
        </w:rPr>
      </w:pPr>
      <w:r>
        <w:rPr>
          <w:rFonts w:asciiTheme="minorEastAsia" w:hAnsiTheme="minorEastAsia" w:cs="宋体" w:hint="eastAsia"/>
          <w:b/>
          <w:color w:val="000000"/>
          <w:sz w:val="24"/>
          <w:szCs w:val="24"/>
        </w:rPr>
        <w:t>十七、其他</w:t>
      </w:r>
    </w:p>
    <w:p w:rsidR="006017FC" w:rsidRDefault="006017FC" w:rsidP="006017FC">
      <w:pPr>
        <w:widowControl/>
        <w:spacing w:line="360" w:lineRule="auto"/>
        <w:ind w:firstLineChars="200" w:firstLine="480"/>
        <w:rPr>
          <w:sz w:val="24"/>
          <w:szCs w:val="24"/>
        </w:rPr>
      </w:pPr>
      <w:r>
        <w:rPr>
          <w:rFonts w:hint="eastAsia"/>
          <w:sz w:val="24"/>
          <w:szCs w:val="24"/>
        </w:rPr>
        <w:t>17.1 本合同未尽事宜由双方另行协商，协商一致后可签署书面补充协议。补充协议与本合同具有同等法律效力，约定不一致的，以补充协议依约定为准。</w:t>
      </w:r>
    </w:p>
    <w:p w:rsidR="006017FC" w:rsidRDefault="006017FC" w:rsidP="006017FC">
      <w:pPr>
        <w:widowControl/>
        <w:spacing w:line="360" w:lineRule="auto"/>
        <w:ind w:firstLineChars="200" w:firstLine="480"/>
        <w:rPr>
          <w:sz w:val="24"/>
          <w:szCs w:val="24"/>
        </w:rPr>
      </w:pPr>
      <w:r>
        <w:rPr>
          <w:rFonts w:hint="eastAsia"/>
          <w:sz w:val="24"/>
          <w:szCs w:val="24"/>
        </w:rPr>
        <w:t>17.2 甲乙双方除非事先得到对方的书面同意或本合同另有规定，任何一方不得将本合同项下的任何权利、义务、责任转让给任何第三方。</w:t>
      </w:r>
    </w:p>
    <w:p w:rsidR="006017FC" w:rsidRDefault="006017FC" w:rsidP="006017FC">
      <w:pPr>
        <w:widowControl/>
        <w:spacing w:line="360" w:lineRule="auto"/>
        <w:ind w:firstLineChars="200" w:firstLine="480"/>
        <w:rPr>
          <w:sz w:val="24"/>
          <w:szCs w:val="24"/>
        </w:rPr>
      </w:pPr>
      <w:r>
        <w:rPr>
          <w:rFonts w:hint="eastAsia"/>
          <w:sz w:val="24"/>
          <w:szCs w:val="24"/>
        </w:rPr>
        <w:t>17.3 未经双方同意，任何一方不得单方面修改本合同，如需变更，由甲乙双方协商一致后签订补充合同予以确认，补充合同与本合同具有同等法律效力。</w:t>
      </w:r>
    </w:p>
    <w:p w:rsidR="006017FC" w:rsidRDefault="006017FC" w:rsidP="006017FC">
      <w:pPr>
        <w:widowControl/>
        <w:spacing w:line="360" w:lineRule="auto"/>
        <w:ind w:firstLineChars="200" w:firstLine="480"/>
        <w:rPr>
          <w:sz w:val="24"/>
          <w:szCs w:val="24"/>
        </w:rPr>
      </w:pPr>
      <w:r>
        <w:rPr>
          <w:rFonts w:hint="eastAsia"/>
          <w:sz w:val="24"/>
          <w:szCs w:val="24"/>
        </w:rPr>
        <w:t>17.4乙方竞争性谈判保证金转为履约保证金，于软件最终验收合格交付甲方使用后无息退还。</w:t>
      </w:r>
    </w:p>
    <w:p w:rsidR="006017FC" w:rsidRDefault="006017FC" w:rsidP="006017FC">
      <w:pPr>
        <w:widowControl/>
        <w:spacing w:line="360" w:lineRule="auto"/>
        <w:ind w:firstLineChars="200" w:firstLine="480"/>
        <w:rPr>
          <w:sz w:val="24"/>
          <w:szCs w:val="24"/>
        </w:rPr>
      </w:pPr>
      <w:r>
        <w:rPr>
          <w:rFonts w:hint="eastAsia"/>
          <w:sz w:val="24"/>
          <w:szCs w:val="24"/>
        </w:rPr>
        <w:t>17.5 合同</w:t>
      </w:r>
      <w:r>
        <w:rPr>
          <w:sz w:val="24"/>
          <w:szCs w:val="24"/>
        </w:rPr>
        <w:t>组成</w:t>
      </w:r>
    </w:p>
    <w:p w:rsidR="006017FC" w:rsidRDefault="006017FC" w:rsidP="006017FC">
      <w:pPr>
        <w:widowControl/>
        <w:spacing w:line="360" w:lineRule="auto"/>
        <w:ind w:firstLineChars="200" w:firstLine="480"/>
        <w:rPr>
          <w:sz w:val="24"/>
          <w:szCs w:val="24"/>
        </w:rPr>
      </w:pPr>
      <w:r>
        <w:rPr>
          <w:rFonts w:hint="eastAsia"/>
          <w:sz w:val="24"/>
          <w:szCs w:val="24"/>
        </w:rPr>
        <w:t>①本</w:t>
      </w:r>
      <w:r>
        <w:rPr>
          <w:sz w:val="24"/>
          <w:szCs w:val="24"/>
        </w:rPr>
        <w:t>合同协议书</w:t>
      </w:r>
      <w:r>
        <w:rPr>
          <w:rFonts w:hint="eastAsia"/>
          <w:sz w:val="24"/>
          <w:szCs w:val="24"/>
        </w:rPr>
        <w:t>；</w:t>
      </w:r>
    </w:p>
    <w:p w:rsidR="006017FC" w:rsidRDefault="006017FC" w:rsidP="006017FC">
      <w:pPr>
        <w:widowControl/>
        <w:spacing w:line="360" w:lineRule="auto"/>
        <w:ind w:firstLineChars="200" w:firstLine="48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rsidR="006017FC" w:rsidRDefault="006017FC" w:rsidP="006017FC">
      <w:pPr>
        <w:widowControl/>
        <w:spacing w:line="360" w:lineRule="auto"/>
        <w:ind w:firstLineChars="200" w:firstLine="480"/>
        <w:rPr>
          <w:sz w:val="24"/>
          <w:szCs w:val="24"/>
        </w:rPr>
      </w:pPr>
      <w:r>
        <w:rPr>
          <w:rFonts w:hint="eastAsia"/>
          <w:sz w:val="24"/>
          <w:szCs w:val="24"/>
        </w:rPr>
        <w:t>③竞争</w:t>
      </w:r>
      <w:r>
        <w:rPr>
          <w:sz w:val="24"/>
          <w:szCs w:val="24"/>
        </w:rPr>
        <w:t>性谈判采购文件及谈判响应文件</w:t>
      </w:r>
      <w:r>
        <w:rPr>
          <w:rFonts w:hint="eastAsia"/>
          <w:sz w:val="24"/>
          <w:szCs w:val="24"/>
        </w:rPr>
        <w:t>；</w:t>
      </w:r>
    </w:p>
    <w:p w:rsidR="006017FC" w:rsidRDefault="006017FC" w:rsidP="006017FC">
      <w:pPr>
        <w:widowControl/>
        <w:spacing w:line="360" w:lineRule="auto"/>
        <w:ind w:firstLineChars="200" w:firstLine="480"/>
        <w:rPr>
          <w:sz w:val="24"/>
          <w:szCs w:val="24"/>
        </w:rPr>
      </w:pPr>
      <w:r>
        <w:rPr>
          <w:sz w:val="24"/>
          <w:szCs w:val="24"/>
        </w:rPr>
        <w:t>④</w:t>
      </w:r>
      <w:r>
        <w:rPr>
          <w:sz w:val="24"/>
          <w:szCs w:val="24"/>
        </w:rPr>
        <w:t>甲乙双方商定的其他必要文件</w:t>
      </w:r>
      <w:r>
        <w:rPr>
          <w:rFonts w:hint="eastAsia"/>
          <w:sz w:val="24"/>
          <w:szCs w:val="24"/>
        </w:rPr>
        <w:t>。</w:t>
      </w:r>
    </w:p>
    <w:p w:rsidR="006017FC" w:rsidRDefault="006017FC" w:rsidP="006017FC">
      <w:pPr>
        <w:widowControl/>
        <w:spacing w:line="360" w:lineRule="auto"/>
        <w:ind w:firstLineChars="200" w:firstLine="480"/>
        <w:rPr>
          <w:sz w:val="24"/>
          <w:szCs w:val="24"/>
        </w:rPr>
      </w:pPr>
      <w:r>
        <w:rPr>
          <w:rFonts w:hint="eastAsia"/>
          <w:sz w:val="24"/>
          <w:szCs w:val="24"/>
        </w:rPr>
        <w:t>17.6 本合同自双方盖章或其法定代表人或授权代表签字后生效。</w:t>
      </w:r>
    </w:p>
    <w:p w:rsidR="006017FC" w:rsidRDefault="006017FC" w:rsidP="006017FC">
      <w:pPr>
        <w:widowControl/>
        <w:spacing w:line="360" w:lineRule="auto"/>
        <w:ind w:firstLineChars="200" w:firstLine="480"/>
        <w:rPr>
          <w:sz w:val="24"/>
          <w:szCs w:val="24"/>
        </w:rPr>
      </w:pPr>
      <w:r>
        <w:rPr>
          <w:rFonts w:hint="eastAsia"/>
          <w:sz w:val="24"/>
          <w:szCs w:val="24"/>
        </w:rPr>
        <w:t>17.7 本合同一式肆份，甲方持有叁份，乙方持有壹份，具有同等法律效力。</w:t>
      </w:r>
    </w:p>
    <w:p w:rsidR="006017FC" w:rsidRDefault="006017FC" w:rsidP="006017FC">
      <w:pPr>
        <w:widowControl/>
        <w:spacing w:line="360" w:lineRule="auto"/>
        <w:ind w:leftChars="200" w:left="760" w:hangingChars="150" w:hanging="360"/>
        <w:rPr>
          <w:sz w:val="24"/>
          <w:szCs w:val="24"/>
        </w:rPr>
      </w:pPr>
    </w:p>
    <w:p w:rsidR="006017FC" w:rsidRDefault="006017FC" w:rsidP="006017FC">
      <w:pPr>
        <w:widowControl/>
        <w:spacing w:line="360" w:lineRule="auto"/>
        <w:ind w:leftChars="200" w:left="760" w:hangingChars="150" w:hanging="360"/>
        <w:rPr>
          <w:sz w:val="24"/>
          <w:szCs w:val="24"/>
        </w:rPr>
      </w:pPr>
    </w:p>
    <w:p w:rsidR="006017FC" w:rsidRDefault="006017FC" w:rsidP="006017FC">
      <w:pPr>
        <w:widowControl/>
        <w:spacing w:line="360" w:lineRule="auto"/>
        <w:rPr>
          <w:b/>
          <w:sz w:val="24"/>
          <w:szCs w:val="24"/>
        </w:rPr>
      </w:pPr>
      <w:r>
        <w:rPr>
          <w:rFonts w:hint="eastAsia"/>
          <w:b/>
          <w:sz w:val="24"/>
          <w:szCs w:val="24"/>
        </w:rPr>
        <w:t>以下为签字页，无正文</w:t>
      </w:r>
    </w:p>
    <w:p w:rsidR="006017FC" w:rsidRDefault="006017FC" w:rsidP="006017FC">
      <w:pPr>
        <w:spacing w:line="360" w:lineRule="auto"/>
        <w:ind w:firstLineChars="100" w:firstLine="240"/>
        <w:rPr>
          <w:sz w:val="24"/>
          <w:szCs w:val="24"/>
        </w:rPr>
      </w:pPr>
      <w:r>
        <w:rPr>
          <w:rFonts w:hint="eastAsia"/>
          <w:sz w:val="24"/>
          <w:szCs w:val="24"/>
        </w:rPr>
        <w:t>甲方：                                 乙方：</w:t>
      </w:r>
    </w:p>
    <w:p w:rsidR="006017FC" w:rsidRDefault="006017FC" w:rsidP="006017FC">
      <w:pPr>
        <w:spacing w:line="360" w:lineRule="auto"/>
        <w:ind w:firstLineChars="100" w:firstLine="240"/>
        <w:rPr>
          <w:sz w:val="24"/>
          <w:szCs w:val="24"/>
        </w:rPr>
      </w:pPr>
    </w:p>
    <w:p w:rsidR="006017FC" w:rsidRDefault="006017FC" w:rsidP="006017FC">
      <w:pPr>
        <w:spacing w:line="360" w:lineRule="auto"/>
        <w:ind w:firstLineChars="100" w:firstLine="240"/>
        <w:rPr>
          <w:sz w:val="24"/>
          <w:szCs w:val="24"/>
        </w:rPr>
      </w:pPr>
      <w:r>
        <w:rPr>
          <w:rFonts w:hint="eastAsia"/>
          <w:sz w:val="24"/>
          <w:szCs w:val="24"/>
        </w:rPr>
        <w:t>法定代表人或授权代表：                 法定代表人或授权代表：</w:t>
      </w:r>
    </w:p>
    <w:p w:rsidR="006017FC" w:rsidRDefault="006017FC" w:rsidP="006017FC">
      <w:pPr>
        <w:spacing w:line="360" w:lineRule="auto"/>
        <w:rPr>
          <w:sz w:val="24"/>
          <w:szCs w:val="24"/>
        </w:rPr>
      </w:pPr>
      <w:r>
        <w:rPr>
          <w:rFonts w:hint="eastAsia"/>
          <w:sz w:val="24"/>
          <w:szCs w:val="24"/>
        </w:rPr>
        <w:t xml:space="preserve">  </w:t>
      </w:r>
    </w:p>
    <w:p w:rsidR="006017FC" w:rsidRDefault="006017FC" w:rsidP="006017FC">
      <w:pPr>
        <w:spacing w:line="360" w:lineRule="auto"/>
        <w:ind w:firstLineChars="100" w:firstLine="240"/>
        <w:rPr>
          <w:sz w:val="24"/>
          <w:szCs w:val="24"/>
        </w:rPr>
      </w:pPr>
      <w:r>
        <w:rPr>
          <w:rFonts w:hint="eastAsia"/>
          <w:sz w:val="24"/>
          <w:szCs w:val="24"/>
        </w:rPr>
        <w:t>日期：    年  月  日                   日期：    年  月  日</w:t>
      </w:r>
    </w:p>
    <w:p w:rsidR="006017FC" w:rsidRDefault="006017FC" w:rsidP="006017FC">
      <w:pPr>
        <w:spacing w:line="360" w:lineRule="auto"/>
        <w:ind w:firstLineChars="100" w:firstLine="240"/>
        <w:rPr>
          <w:rFonts w:hAnsi="宋体"/>
          <w:color w:val="000000"/>
          <w:sz w:val="24"/>
          <w:szCs w:val="28"/>
        </w:rPr>
      </w:pPr>
      <w:r>
        <w:rPr>
          <w:rFonts w:hint="eastAsia"/>
          <w:sz w:val="24"/>
          <w:szCs w:val="24"/>
        </w:rPr>
        <w:t xml:space="preserve">合同签订地：          </w:t>
      </w:r>
    </w:p>
    <w:p w:rsidR="0006570C" w:rsidRPr="00C50781" w:rsidRDefault="006017FC" w:rsidP="006017FC">
      <w:pPr>
        <w:spacing w:line="360" w:lineRule="auto"/>
        <w:jc w:val="center"/>
        <w:rPr>
          <w:rFonts w:hAnsi="宋体"/>
        </w:rPr>
      </w:pPr>
      <w:r>
        <w:rPr>
          <w:color w:val="000000"/>
          <w:sz w:val="24"/>
          <w:szCs w:val="28"/>
        </w:rPr>
        <w:br w:type="page"/>
      </w:r>
      <w:r>
        <w:rPr>
          <w:rFonts w:hAnsi="宋体" w:hint="eastAsia"/>
        </w:rPr>
        <w:lastRenderedPageBreak/>
        <w:t>第四章  谈判响应文件格</w:t>
      </w:r>
      <w:r w:rsidR="0006570C" w:rsidRPr="00C50781">
        <w:rPr>
          <w:rFonts w:hAnsi="宋体" w:hint="eastAsia"/>
        </w:rPr>
        <w:t>第四章  谈判响应文件格式</w:t>
      </w:r>
      <w:bookmarkEnd w:id="77"/>
    </w:p>
    <w:p w:rsidR="0006570C" w:rsidRPr="00C50781" w:rsidRDefault="0006570C">
      <w:pPr>
        <w:widowControl/>
        <w:rPr>
          <w:rFonts w:hAnsi="宋体"/>
          <w:b/>
          <w:sz w:val="24"/>
          <w:szCs w:val="28"/>
          <w:u w:val="single"/>
        </w:rPr>
      </w:pPr>
      <w:r w:rsidRPr="00C50781">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79" w:name="_Toc153360200"/>
      <w:bookmarkStart w:id="80" w:name="_Toc279410006"/>
      <w:bookmarkStart w:id="81" w:name="_Toc467770945"/>
      <w:r w:rsidRPr="00C50781">
        <w:rPr>
          <w:rFonts w:ascii="宋体" w:eastAsia="宋体" w:hAnsi="宋体" w:hint="eastAsia"/>
        </w:rPr>
        <w:t>一、谈判函、谈判报价及项目相关文件</w:t>
      </w:r>
      <w:bookmarkEnd w:id="79"/>
      <w:bookmarkEnd w:id="80"/>
      <w:bookmarkEnd w:id="81"/>
    </w:p>
    <w:p w:rsidR="0006570C" w:rsidRPr="00C50781" w:rsidRDefault="0006570C">
      <w:pPr>
        <w:pStyle w:val="3"/>
        <w:autoSpaceDE/>
        <w:autoSpaceDN/>
        <w:adjustRightInd/>
        <w:spacing w:before="0" w:after="0" w:line="240" w:lineRule="auto"/>
        <w:rPr>
          <w:rFonts w:hAnsi="宋体"/>
          <w:kern w:val="2"/>
          <w:sz w:val="30"/>
          <w:szCs w:val="30"/>
        </w:rPr>
      </w:pPr>
      <w:bookmarkStart w:id="82" w:name="_Toc279410007"/>
      <w:bookmarkStart w:id="83" w:name="_Toc467770946"/>
      <w:r w:rsidRPr="00C50781">
        <w:rPr>
          <w:rFonts w:hAnsi="宋体" w:hint="eastAsia"/>
          <w:kern w:val="2"/>
          <w:sz w:val="30"/>
          <w:szCs w:val="30"/>
        </w:rPr>
        <w:t>1.竞争性谈判函</w:t>
      </w:r>
      <w:bookmarkEnd w:id="82"/>
      <w:bookmarkEnd w:id="83"/>
    </w:p>
    <w:p w:rsidR="0006570C" w:rsidRPr="00C50781" w:rsidRDefault="00BA6210">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3858C4" w:rsidRPr="003858C4">
        <w:rPr>
          <w:rFonts w:hAnsi="宋体" w:hint="eastAsia"/>
          <w:sz w:val="24"/>
          <w:szCs w:val="24"/>
          <w:u w:val="single"/>
        </w:rPr>
        <w:t xml:space="preserve">     </w:t>
      </w:r>
      <w:r w:rsidRPr="00C50781">
        <w:rPr>
          <w:rFonts w:hAnsi="宋体" w:hint="eastAsia"/>
          <w:sz w:val="24"/>
          <w:szCs w:val="24"/>
        </w:rPr>
        <w:t>号谈判采购文件（包括更正公告，如果有的话）收悉，我方经详细审阅和研究，现决定参加竞争性谈判。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3858C4" w:rsidRPr="003858C4">
        <w:rPr>
          <w:rFonts w:hAnsi="宋体" w:hint="eastAsia"/>
          <w:sz w:val="24"/>
          <w:szCs w:val="24"/>
          <w:u w:val="single"/>
        </w:rPr>
        <w:t xml:space="preserve">     </w:t>
      </w:r>
      <w:r w:rsidRPr="00C50781">
        <w:rPr>
          <w:rFonts w:hAnsi="宋体" w:hint="eastAsia"/>
          <w:sz w:val="24"/>
          <w:szCs w:val="24"/>
        </w:rPr>
        <w:t>邮编：</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3858C4" w:rsidRPr="003858C4">
        <w:rPr>
          <w:rFonts w:hAnsi="宋体" w:hint="eastAsia"/>
          <w:sz w:val="24"/>
          <w:szCs w:val="24"/>
          <w:u w:val="single"/>
        </w:rPr>
        <w:t xml:space="preserve">     </w:t>
      </w:r>
      <w:r w:rsidRPr="00C50781">
        <w:rPr>
          <w:rFonts w:hAnsi="宋体" w:hint="eastAsia"/>
          <w:sz w:val="24"/>
          <w:szCs w:val="24"/>
        </w:rPr>
        <w:t>传真：</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3858C4" w:rsidRPr="003858C4">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4" w:name="_Toc279410008"/>
      <w:bookmarkStart w:id="85" w:name="_Toc467770947"/>
      <w:r w:rsidRPr="00C50781">
        <w:rPr>
          <w:rFonts w:hAnsi="宋体" w:hint="eastAsia"/>
        </w:rPr>
        <w:lastRenderedPageBreak/>
        <w:t>2.报价一览表</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3858C4" w:rsidRPr="003858C4">
              <w:rPr>
                <w:rFonts w:hAnsi="宋体" w:hint="eastAsia"/>
                <w:sz w:val="24"/>
                <w:szCs w:val="24"/>
                <w:u w:val="single"/>
              </w:rPr>
              <w:t xml:space="preserve">     </w:t>
            </w:r>
            <w:r w:rsidRPr="00C50781">
              <w:rPr>
                <w:rFonts w:hAnsi="宋体" w:cs="宋体" w:hint="eastAsia"/>
                <w:bCs/>
                <w:sz w:val="24"/>
                <w:szCs w:val="24"/>
              </w:rPr>
              <w:t>拾</w:t>
            </w:r>
            <w:r w:rsidR="003858C4" w:rsidRPr="003858C4">
              <w:rPr>
                <w:rFonts w:hAnsi="宋体" w:hint="eastAsia"/>
                <w:sz w:val="24"/>
                <w:szCs w:val="24"/>
                <w:u w:val="single"/>
              </w:rPr>
              <w:t xml:space="preserve">     </w:t>
            </w:r>
            <w:r w:rsidRPr="00C50781">
              <w:rPr>
                <w:rFonts w:hAnsi="宋体" w:cs="宋体" w:hint="eastAsia"/>
                <w:bCs/>
                <w:sz w:val="24"/>
                <w:szCs w:val="24"/>
              </w:rPr>
              <w:t>万</w:t>
            </w:r>
            <w:r w:rsidR="003858C4" w:rsidRPr="003858C4">
              <w:rPr>
                <w:rFonts w:hAnsi="宋体" w:hint="eastAsia"/>
                <w:sz w:val="24"/>
                <w:szCs w:val="24"/>
                <w:u w:val="single"/>
              </w:rPr>
              <w:t xml:space="preserve">     </w:t>
            </w:r>
            <w:r w:rsidRPr="00C50781">
              <w:rPr>
                <w:rFonts w:hAnsi="宋体" w:cs="宋体" w:hint="eastAsia"/>
                <w:bCs/>
                <w:sz w:val="24"/>
                <w:szCs w:val="24"/>
              </w:rPr>
              <w:t>仟</w:t>
            </w:r>
            <w:r w:rsidR="003858C4" w:rsidRPr="003858C4">
              <w:rPr>
                <w:rFonts w:hAnsi="宋体" w:hint="eastAsia"/>
                <w:sz w:val="24"/>
                <w:szCs w:val="24"/>
                <w:u w:val="single"/>
              </w:rPr>
              <w:t xml:space="preserve">     </w:t>
            </w:r>
            <w:r w:rsidRPr="00C50781">
              <w:rPr>
                <w:rFonts w:hAnsi="宋体" w:cs="宋体" w:hint="eastAsia"/>
                <w:bCs/>
                <w:sz w:val="24"/>
                <w:szCs w:val="24"/>
              </w:rPr>
              <w:t>佰</w:t>
            </w:r>
            <w:r w:rsidR="003858C4" w:rsidRPr="003858C4">
              <w:rPr>
                <w:rFonts w:hAnsi="宋体" w:hint="eastAsia"/>
                <w:sz w:val="24"/>
                <w:szCs w:val="24"/>
                <w:u w:val="single"/>
              </w:rPr>
              <w:t xml:space="preserve">     </w:t>
            </w:r>
            <w:r w:rsidRPr="00C50781">
              <w:rPr>
                <w:rFonts w:hAnsi="宋体" w:cs="宋体" w:hint="eastAsia"/>
                <w:bCs/>
                <w:sz w:val="24"/>
                <w:szCs w:val="24"/>
              </w:rPr>
              <w:t>拾</w:t>
            </w:r>
            <w:r w:rsidR="003858C4" w:rsidRPr="003858C4">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3858C4" w:rsidRPr="003858C4">
              <w:rPr>
                <w:rFonts w:hAnsi="宋体" w:hint="eastAsia"/>
                <w:sz w:val="24"/>
                <w:szCs w:val="24"/>
                <w:u w:val="single"/>
              </w:rPr>
              <w:t xml:space="preserve">     </w:t>
            </w:r>
            <w:r w:rsidRPr="00C50781">
              <w:rPr>
                <w:rFonts w:hAnsi="宋体" w:cs="宋体" w:hint="eastAsia"/>
                <w:bCs/>
                <w:sz w:val="24"/>
                <w:szCs w:val="24"/>
              </w:rPr>
              <w:t>元）</w:t>
            </w:r>
          </w:p>
        </w:tc>
      </w:tr>
      <w:tr w:rsidR="00C50781" w:rsidRPr="00C50781">
        <w:trPr>
          <w:cantSplit/>
          <w:trHeight w:val="800"/>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免费维护及</w:t>
            </w:r>
          </w:p>
          <w:p w:rsidR="0006570C" w:rsidRPr="00C50781" w:rsidRDefault="0006570C">
            <w:pPr>
              <w:widowControl/>
              <w:topLinePunct/>
              <w:snapToGrid w:val="0"/>
              <w:spacing w:before="4" w:line="360" w:lineRule="auto"/>
              <w:jc w:val="center"/>
              <w:rPr>
                <w:rFonts w:hAnsi="宋体" w:cs="宋体"/>
                <w:bCs/>
                <w:sz w:val="24"/>
                <w:szCs w:val="24"/>
              </w:rPr>
            </w:pPr>
            <w:r w:rsidRPr="00C50781">
              <w:rPr>
                <w:rFonts w:hAnsi="宋体" w:cs="宋体" w:hint="eastAsia"/>
                <w:sz w:val="24"/>
                <w:szCs w:val="24"/>
              </w:rPr>
              <w:t>升级期限</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w:t>
      </w:r>
      <w:r w:rsidR="00131E9C">
        <w:rPr>
          <w:rFonts w:hAnsi="宋体" w:hint="eastAsia"/>
          <w:b/>
          <w:bCs/>
          <w:sz w:val="24"/>
          <w:szCs w:val="28"/>
        </w:rPr>
        <w:t>：</w:t>
      </w:r>
      <w:r w:rsidRPr="00C50781">
        <w:rPr>
          <w:rFonts w:hAnsi="宋体" w:hint="eastAsia"/>
          <w:b/>
          <w:bCs/>
          <w:sz w:val="24"/>
          <w:szCs w:val="28"/>
        </w:rPr>
        <w:t>（公章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授权代表</w:t>
      </w:r>
      <w:r w:rsidR="00131E9C">
        <w:rPr>
          <w:rFonts w:hAnsi="宋体" w:hint="eastAsia"/>
          <w:b/>
          <w:bCs/>
          <w:sz w:val="24"/>
          <w:szCs w:val="28"/>
        </w:rPr>
        <w:t>：</w:t>
      </w:r>
      <w:r w:rsidRPr="00C50781">
        <w:rPr>
          <w:rFonts w:hAnsi="宋体" w:hint="eastAsia"/>
          <w:b/>
          <w:bCs/>
          <w:sz w:val="24"/>
          <w:szCs w:val="28"/>
        </w:rPr>
        <w:t>（签字）</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Pr="00C50781" w:rsidRDefault="0006570C">
      <w:pPr>
        <w:pStyle w:val="3"/>
        <w:spacing w:line="360" w:lineRule="auto"/>
        <w:rPr>
          <w:rFonts w:hAnsi="宋体"/>
          <w:sz w:val="30"/>
        </w:rPr>
      </w:pPr>
      <w:bookmarkStart w:id="86" w:name="_Toc196890851"/>
      <w:bookmarkStart w:id="87" w:name="_Toc213839796"/>
      <w:bookmarkStart w:id="88" w:name="_Toc279410009"/>
      <w:bookmarkStart w:id="89" w:name="_Toc467770948"/>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86"/>
      <w:bookmarkEnd w:id="87"/>
      <w:bookmarkEnd w:id="88"/>
      <w:bookmarkEnd w:id="89"/>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842"/>
        <w:gridCol w:w="1013"/>
        <w:gridCol w:w="1013"/>
        <w:gridCol w:w="1013"/>
        <w:gridCol w:w="1829"/>
        <w:gridCol w:w="1306"/>
      </w:tblGrid>
      <w:tr w:rsidR="00C50781" w:rsidRPr="00C50781" w:rsidTr="00131E9C">
        <w:trPr>
          <w:trHeight w:val="525"/>
        </w:trPr>
        <w:tc>
          <w:tcPr>
            <w:tcW w:w="534"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序号</w:t>
            </w:r>
          </w:p>
        </w:tc>
        <w:tc>
          <w:tcPr>
            <w:tcW w:w="1842"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名称</w:t>
            </w:r>
          </w:p>
        </w:tc>
        <w:tc>
          <w:tcPr>
            <w:tcW w:w="1013"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数量</w:t>
            </w:r>
          </w:p>
        </w:tc>
        <w:tc>
          <w:tcPr>
            <w:tcW w:w="1013"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单价（元）</w:t>
            </w:r>
          </w:p>
        </w:tc>
        <w:tc>
          <w:tcPr>
            <w:tcW w:w="1013"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总价（元）</w:t>
            </w:r>
          </w:p>
        </w:tc>
        <w:tc>
          <w:tcPr>
            <w:tcW w:w="1829" w:type="dxa"/>
            <w:vAlign w:val="center"/>
          </w:tcPr>
          <w:p w:rsidR="0006570C" w:rsidRPr="00C50781" w:rsidRDefault="0006570C">
            <w:pPr>
              <w:widowControl/>
              <w:topLinePunct/>
              <w:snapToGrid w:val="0"/>
              <w:spacing w:before="4" w:line="360" w:lineRule="auto"/>
              <w:ind w:firstLineChars="100" w:firstLine="240"/>
              <w:jc w:val="center"/>
              <w:rPr>
                <w:rFonts w:hAnsi="宋体" w:cs="宋体"/>
                <w:sz w:val="24"/>
                <w:szCs w:val="24"/>
              </w:rPr>
            </w:pPr>
            <w:r w:rsidRPr="00C50781">
              <w:rPr>
                <w:rFonts w:hAnsi="宋体" w:cs="宋体" w:hint="eastAsia"/>
                <w:sz w:val="24"/>
                <w:szCs w:val="24"/>
              </w:rPr>
              <w:t>免费维护及升级期限</w:t>
            </w:r>
          </w:p>
        </w:tc>
        <w:tc>
          <w:tcPr>
            <w:tcW w:w="1306" w:type="dxa"/>
            <w:vAlign w:val="center"/>
          </w:tcPr>
          <w:p w:rsidR="0006570C" w:rsidRPr="00C50781" w:rsidRDefault="0006570C">
            <w:pPr>
              <w:widowControl/>
              <w:jc w:val="center"/>
              <w:rPr>
                <w:rFonts w:hAnsi="宋体" w:cs="宋体"/>
                <w:bCs/>
                <w:sz w:val="24"/>
              </w:rPr>
            </w:pPr>
            <w:r w:rsidRPr="00C50781">
              <w:rPr>
                <w:rFonts w:hAnsi="宋体" w:cs="宋体" w:hint="eastAsia"/>
                <w:bCs/>
                <w:sz w:val="24"/>
              </w:rPr>
              <w:t>备注</w:t>
            </w:r>
          </w:p>
        </w:tc>
      </w:tr>
      <w:tr w:rsidR="00C50781" w:rsidRPr="00C50781" w:rsidTr="00131E9C">
        <w:trPr>
          <w:trHeight w:val="525"/>
        </w:trPr>
        <w:tc>
          <w:tcPr>
            <w:tcW w:w="534" w:type="dxa"/>
            <w:vAlign w:val="center"/>
          </w:tcPr>
          <w:p w:rsidR="0006570C" w:rsidRPr="00C50781" w:rsidRDefault="0006570C">
            <w:pPr>
              <w:widowControl/>
              <w:jc w:val="both"/>
              <w:rPr>
                <w:rFonts w:hAnsi="宋体" w:cs="宋体"/>
                <w:b/>
                <w:bCs/>
                <w:sz w:val="24"/>
              </w:rPr>
            </w:pPr>
            <w:r w:rsidRPr="00C50781">
              <w:rPr>
                <w:rFonts w:hAnsi="宋体" w:cs="宋体" w:hint="eastAsia"/>
                <w:b/>
                <w:bCs/>
                <w:sz w:val="24"/>
              </w:rPr>
              <w:t>1</w:t>
            </w:r>
          </w:p>
        </w:tc>
        <w:tc>
          <w:tcPr>
            <w:tcW w:w="1842"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829" w:type="dxa"/>
            <w:vAlign w:val="center"/>
          </w:tcPr>
          <w:p w:rsidR="0006570C" w:rsidRPr="00C50781" w:rsidRDefault="0006570C">
            <w:pPr>
              <w:widowControl/>
              <w:jc w:val="both"/>
              <w:rPr>
                <w:rFonts w:hAnsi="宋体" w:cs="宋体"/>
                <w:b/>
                <w:sz w:val="24"/>
              </w:rPr>
            </w:pPr>
          </w:p>
        </w:tc>
        <w:tc>
          <w:tcPr>
            <w:tcW w:w="1306" w:type="dxa"/>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rsidTr="00131E9C">
        <w:trPr>
          <w:trHeight w:val="525"/>
        </w:trPr>
        <w:tc>
          <w:tcPr>
            <w:tcW w:w="534" w:type="dxa"/>
            <w:vAlign w:val="center"/>
          </w:tcPr>
          <w:p w:rsidR="0006570C" w:rsidRPr="00C50781" w:rsidRDefault="0006570C">
            <w:pPr>
              <w:widowControl/>
              <w:jc w:val="both"/>
              <w:rPr>
                <w:rFonts w:hAnsi="宋体" w:cs="宋体"/>
                <w:b/>
                <w:bCs/>
                <w:sz w:val="24"/>
              </w:rPr>
            </w:pPr>
            <w:r w:rsidRPr="00C50781">
              <w:rPr>
                <w:rFonts w:hAnsi="宋体" w:cs="宋体" w:hint="eastAsia"/>
                <w:b/>
                <w:bCs/>
                <w:sz w:val="24"/>
              </w:rPr>
              <w:t>2</w:t>
            </w:r>
          </w:p>
        </w:tc>
        <w:tc>
          <w:tcPr>
            <w:tcW w:w="1842"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013" w:type="dxa"/>
            <w:vAlign w:val="center"/>
          </w:tcPr>
          <w:p w:rsidR="0006570C" w:rsidRPr="00C50781" w:rsidRDefault="0006570C">
            <w:pPr>
              <w:widowControl/>
              <w:jc w:val="both"/>
              <w:rPr>
                <w:rFonts w:hAnsi="宋体" w:cs="宋体"/>
                <w:b/>
                <w:sz w:val="24"/>
              </w:rPr>
            </w:pPr>
          </w:p>
        </w:tc>
        <w:tc>
          <w:tcPr>
            <w:tcW w:w="1829" w:type="dxa"/>
            <w:vAlign w:val="center"/>
          </w:tcPr>
          <w:p w:rsidR="0006570C" w:rsidRPr="00C50781" w:rsidRDefault="0006570C">
            <w:pPr>
              <w:widowControl/>
              <w:jc w:val="both"/>
              <w:rPr>
                <w:rFonts w:hAnsi="宋体" w:cs="宋体"/>
                <w:b/>
                <w:sz w:val="24"/>
              </w:rPr>
            </w:pPr>
          </w:p>
        </w:tc>
        <w:tc>
          <w:tcPr>
            <w:tcW w:w="1306" w:type="dxa"/>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rsidTr="00131E9C">
        <w:trPr>
          <w:trHeight w:val="525"/>
        </w:trPr>
        <w:tc>
          <w:tcPr>
            <w:tcW w:w="534" w:type="dxa"/>
            <w:vAlign w:val="center"/>
          </w:tcPr>
          <w:p w:rsidR="0006570C" w:rsidRPr="00C50781" w:rsidRDefault="0006570C">
            <w:pPr>
              <w:widowControl/>
              <w:jc w:val="both"/>
              <w:rPr>
                <w:rFonts w:hAnsi="宋体" w:cs="宋体"/>
                <w:b/>
                <w:bCs/>
                <w:sz w:val="24"/>
              </w:rPr>
            </w:pPr>
          </w:p>
        </w:tc>
        <w:tc>
          <w:tcPr>
            <w:tcW w:w="1842" w:type="dxa"/>
            <w:vAlign w:val="center"/>
          </w:tcPr>
          <w:p w:rsidR="0006570C" w:rsidRPr="00C50781" w:rsidRDefault="0006570C">
            <w:pPr>
              <w:widowControl/>
              <w:jc w:val="both"/>
              <w:rPr>
                <w:rFonts w:hAnsi="宋体" w:cs="宋体"/>
                <w:bCs/>
                <w:sz w:val="24"/>
              </w:rPr>
            </w:pPr>
            <w:r w:rsidRPr="00C50781">
              <w:rPr>
                <w:rFonts w:hAnsi="宋体" w:cs="宋体" w:hint="eastAsia"/>
                <w:bCs/>
                <w:sz w:val="24"/>
              </w:rPr>
              <w:t>谈判报价总计</w:t>
            </w:r>
          </w:p>
        </w:tc>
        <w:tc>
          <w:tcPr>
            <w:tcW w:w="6174" w:type="dxa"/>
            <w:gridSpan w:val="5"/>
            <w:vAlign w:val="center"/>
          </w:tcPr>
          <w:p w:rsidR="0006570C" w:rsidRPr="00C50781" w:rsidRDefault="0006570C">
            <w:pPr>
              <w:topLinePunct/>
              <w:snapToGrid w:val="0"/>
              <w:spacing w:line="360" w:lineRule="auto"/>
              <w:jc w:val="both"/>
              <w:rPr>
                <w:rFonts w:hAnsi="宋体" w:cs="宋体"/>
                <w:bCs/>
                <w:sz w:val="24"/>
                <w:szCs w:val="24"/>
              </w:rPr>
            </w:pPr>
            <w:r w:rsidRPr="00C50781">
              <w:rPr>
                <w:rFonts w:hAnsi="宋体" w:cs="宋体" w:hint="eastAsia"/>
                <w:bCs/>
                <w:sz w:val="24"/>
                <w:szCs w:val="24"/>
              </w:rPr>
              <w:t>人民币（大写）</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拾</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万</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仟</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佰</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拾</w:t>
            </w:r>
            <w:r w:rsidR="003858C4">
              <w:rPr>
                <w:rFonts w:hAnsi="宋体" w:hint="eastAsia"/>
                <w:sz w:val="24"/>
                <w:szCs w:val="24"/>
                <w:u w:val="single"/>
              </w:rPr>
              <w:t xml:space="preserve">  </w:t>
            </w:r>
            <w:r w:rsidR="003858C4" w:rsidRPr="003858C4">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rsidP="00131E9C">
            <w:pPr>
              <w:widowControl/>
              <w:jc w:val="both"/>
              <w:rPr>
                <w:rFonts w:hAnsi="宋体" w:cs="宋体"/>
                <w:bCs/>
                <w:sz w:val="24"/>
              </w:rPr>
            </w:pPr>
            <w:r w:rsidRPr="00C50781">
              <w:rPr>
                <w:rFonts w:hAnsi="宋体" w:cs="宋体" w:hint="eastAsia"/>
                <w:bCs/>
                <w:sz w:val="24"/>
                <w:szCs w:val="24"/>
              </w:rPr>
              <w:t>(¥</w:t>
            </w:r>
            <w:r w:rsidR="003858C4" w:rsidRPr="003858C4">
              <w:rPr>
                <w:rFonts w:hAnsi="宋体" w:hint="eastAsia"/>
                <w:sz w:val="24"/>
                <w:szCs w:val="24"/>
                <w:u w:val="single"/>
              </w:rPr>
              <w:t xml:space="preserve">     </w:t>
            </w:r>
            <w:r w:rsidRPr="00C50781">
              <w:rPr>
                <w:rFonts w:hAnsi="宋体" w:cs="宋体" w:hint="eastAsia"/>
                <w:bCs/>
                <w:sz w:val="24"/>
                <w:szCs w:val="24"/>
              </w:rPr>
              <w:t>元）</w:t>
            </w:r>
            <w:r w:rsidRPr="00C50781">
              <w:rPr>
                <w:rFonts w:hAnsi="宋体" w:cs="宋体" w:hint="eastAsia"/>
                <w:bCs/>
                <w:sz w:val="24"/>
              </w:rPr>
              <w:t xml:space="preserve">　</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w:t>
      </w:r>
      <w:r w:rsidR="00131E9C">
        <w:rPr>
          <w:rFonts w:hAnsi="宋体" w:hint="eastAsia"/>
          <w:b/>
          <w:bCs/>
          <w:sz w:val="24"/>
          <w:szCs w:val="28"/>
        </w:rPr>
        <w:t>：</w:t>
      </w:r>
      <w:r w:rsidR="00131E9C" w:rsidRPr="00C50781">
        <w:rPr>
          <w:rFonts w:hAnsi="宋体" w:hint="eastAsia"/>
          <w:b/>
          <w:bCs/>
          <w:sz w:val="24"/>
          <w:szCs w:val="28"/>
        </w:rPr>
        <w:t>（公章 ）</w:t>
      </w:r>
    </w:p>
    <w:p w:rsidR="0006570C" w:rsidRPr="00C50781" w:rsidRDefault="0006570C" w:rsidP="00131E9C">
      <w:pPr>
        <w:widowControl/>
        <w:topLinePunct/>
        <w:spacing w:before="4" w:line="360" w:lineRule="auto"/>
        <w:rPr>
          <w:rFonts w:hAnsi="宋体"/>
          <w:b/>
          <w:bCs/>
          <w:sz w:val="24"/>
          <w:szCs w:val="28"/>
        </w:rPr>
      </w:pPr>
      <w:r w:rsidRPr="00C50781">
        <w:rPr>
          <w:rFonts w:hAnsi="宋体" w:hint="eastAsia"/>
          <w:b/>
          <w:bCs/>
          <w:sz w:val="24"/>
          <w:szCs w:val="28"/>
        </w:rPr>
        <w:t>授权代表</w:t>
      </w:r>
      <w:r w:rsidR="00131E9C">
        <w:rPr>
          <w:rFonts w:hAnsi="宋体" w:hint="eastAsia"/>
          <w:b/>
          <w:bCs/>
          <w:sz w:val="24"/>
          <w:szCs w:val="28"/>
        </w:rPr>
        <w:t>：</w:t>
      </w:r>
      <w:r w:rsidR="00131E9C" w:rsidRPr="00C50781">
        <w:rPr>
          <w:rFonts w:hAnsi="宋体" w:hint="eastAsia"/>
          <w:b/>
          <w:bCs/>
          <w:sz w:val="24"/>
          <w:szCs w:val="28"/>
        </w:rPr>
        <w:t>（签字）</w:t>
      </w:r>
    </w:p>
    <w:p w:rsidR="0006570C" w:rsidRPr="00C50781" w:rsidRDefault="0006570C">
      <w:pPr>
        <w:spacing w:line="360" w:lineRule="auto"/>
        <w:rPr>
          <w:rFonts w:hAnsi="宋体"/>
          <w:sz w:val="24"/>
          <w:szCs w:val="24"/>
        </w:rPr>
      </w:pPr>
      <w:r w:rsidRPr="00C50781">
        <w:rPr>
          <w:rFonts w:hAnsi="宋体"/>
          <w:sz w:val="24"/>
          <w:szCs w:val="24"/>
        </w:rPr>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0" w:name="_Toc334621296"/>
      <w:bookmarkStart w:id="91" w:name="_Toc467770949"/>
      <w:r w:rsidRPr="00C50781">
        <w:rPr>
          <w:rFonts w:hAnsi="宋体" w:hint="eastAsia"/>
          <w:sz w:val="30"/>
        </w:rPr>
        <w:lastRenderedPageBreak/>
        <w:t>4.技术要求响应表</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254"/>
        <w:gridCol w:w="1729"/>
        <w:gridCol w:w="737"/>
      </w:tblGrid>
      <w:tr w:rsidR="00C50781" w:rsidRPr="00C50781" w:rsidTr="00131E9C">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5254"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1729"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rsidTr="00131E9C">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5254" w:type="dxa"/>
            <w:vAlign w:val="center"/>
          </w:tcPr>
          <w:p w:rsidR="0006570C" w:rsidRPr="00C50781" w:rsidRDefault="0006570C">
            <w:pPr>
              <w:spacing w:line="360" w:lineRule="auto"/>
              <w:rPr>
                <w:rFonts w:ascii="仿宋_GB2312" w:eastAsia="仿宋_GB2312"/>
                <w:sz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5254" w:type="dxa"/>
            <w:vAlign w:val="center"/>
          </w:tcPr>
          <w:p w:rsidR="0006570C" w:rsidRPr="00C50781" w:rsidRDefault="0006570C">
            <w:pPr>
              <w:widowControl/>
              <w:rPr>
                <w:rFonts w:hAnsi="宋体" w:cs="宋体"/>
                <w:szCs w:val="21"/>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5254" w:type="dxa"/>
            <w:vAlign w:val="center"/>
          </w:tcPr>
          <w:p w:rsidR="0006570C" w:rsidRPr="00C50781" w:rsidRDefault="0006570C">
            <w:pPr>
              <w:widowControl/>
              <w:rPr>
                <w:sz w:val="24"/>
                <w:szCs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5254" w:type="dxa"/>
            <w:vAlign w:val="center"/>
          </w:tcPr>
          <w:p w:rsidR="0006570C" w:rsidRPr="00C50781" w:rsidRDefault="0006570C">
            <w:pPr>
              <w:widowControl/>
              <w:rPr>
                <w:sz w:val="24"/>
                <w:szCs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131E9C">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5254" w:type="dxa"/>
            <w:vAlign w:val="center"/>
          </w:tcPr>
          <w:p w:rsidR="0006570C" w:rsidRPr="00C50781" w:rsidRDefault="0006570C">
            <w:pPr>
              <w:widowControl/>
              <w:rPr>
                <w:sz w:val="24"/>
                <w:szCs w:val="24"/>
              </w:rPr>
            </w:pPr>
          </w:p>
        </w:tc>
        <w:tc>
          <w:tcPr>
            <w:tcW w:w="1729"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2" w:name="_Toc196890854"/>
      <w:bookmarkStart w:id="93" w:name="_Toc213839799"/>
      <w:bookmarkStart w:id="94" w:name="_Toc279410011"/>
      <w:bookmarkStart w:id="95" w:name="_Toc467770950"/>
      <w:r w:rsidRPr="00C50781">
        <w:rPr>
          <w:rFonts w:hAnsi="宋体" w:hint="eastAsia"/>
          <w:sz w:val="30"/>
        </w:rPr>
        <w:t>5</w:t>
      </w:r>
      <w:r w:rsidRPr="00C50781">
        <w:rPr>
          <w:rFonts w:hAnsi="宋体"/>
          <w:sz w:val="30"/>
        </w:rPr>
        <w:t>.</w:t>
      </w:r>
      <w:bookmarkEnd w:id="92"/>
      <w:bookmarkEnd w:id="93"/>
      <w:r w:rsidRPr="00C50781">
        <w:rPr>
          <w:rFonts w:hAnsi="宋体" w:hint="eastAsia"/>
          <w:sz w:val="30"/>
        </w:rPr>
        <w:t>服务质量及服务承诺书</w:t>
      </w:r>
      <w:bookmarkEnd w:id="94"/>
      <w:bookmarkEnd w:id="95"/>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96" w:name="_Toc239251050"/>
      <w:bookmarkStart w:id="97" w:name="_Toc279410012"/>
      <w:bookmarkStart w:id="98" w:name="_Toc467770951"/>
      <w:r w:rsidRPr="00C50781">
        <w:rPr>
          <w:rFonts w:ascii="宋体" w:eastAsia="宋体" w:hAnsi="宋体" w:hint="eastAsia"/>
        </w:rPr>
        <w:lastRenderedPageBreak/>
        <w:t>二、资格证明文件</w:t>
      </w:r>
      <w:bookmarkEnd w:id="96"/>
      <w:bookmarkEnd w:id="97"/>
      <w:bookmarkEnd w:id="98"/>
    </w:p>
    <w:p w:rsidR="0006570C" w:rsidRPr="00C50781" w:rsidRDefault="0006570C">
      <w:pPr>
        <w:pStyle w:val="3"/>
        <w:spacing w:line="360" w:lineRule="auto"/>
        <w:rPr>
          <w:rFonts w:hAnsi="宋体"/>
          <w:sz w:val="30"/>
        </w:rPr>
      </w:pPr>
      <w:bookmarkStart w:id="99" w:name="_Toc239251051"/>
      <w:bookmarkStart w:id="100" w:name="_Toc279410013"/>
      <w:bookmarkStart w:id="101" w:name="_Toc467770952"/>
      <w:r w:rsidRPr="00C50781">
        <w:rPr>
          <w:rFonts w:hAnsi="宋体" w:hint="eastAsia"/>
          <w:sz w:val="30"/>
        </w:rPr>
        <w:t>1.资质证书</w:t>
      </w:r>
      <w:bookmarkEnd w:id="101"/>
    </w:p>
    <w:p w:rsidR="0006570C" w:rsidRPr="00C50781" w:rsidRDefault="00B255AA">
      <w:pPr>
        <w:spacing w:line="360" w:lineRule="auto"/>
        <w:rPr>
          <w:rFonts w:hAnsi="宋体"/>
          <w:sz w:val="24"/>
          <w:szCs w:val="24"/>
        </w:rPr>
      </w:pPr>
      <w:r w:rsidRPr="00C50781">
        <w:rPr>
          <w:rFonts w:hAnsi="宋体" w:hint="eastAsia"/>
          <w:sz w:val="24"/>
          <w:szCs w:val="24"/>
        </w:rPr>
        <w:t>（1）</w:t>
      </w:r>
      <w:r w:rsidR="0006570C" w:rsidRPr="00C50781">
        <w:rPr>
          <w:rFonts w:hAnsi="宋体" w:hint="eastAsia"/>
          <w:sz w:val="24"/>
          <w:szCs w:val="24"/>
        </w:rPr>
        <w:t>营业执照</w:t>
      </w:r>
      <w:bookmarkEnd w:id="99"/>
      <w:bookmarkEnd w:id="100"/>
      <w:r w:rsidR="00FA43D6" w:rsidRPr="00C50781">
        <w:rPr>
          <w:rFonts w:hAnsi="宋体" w:hint="eastAsia"/>
          <w:sz w:val="24"/>
          <w:szCs w:val="24"/>
        </w:rPr>
        <w:t>、组织机构代码证、税务登记证等</w:t>
      </w:r>
      <w:r w:rsidRPr="00C50781">
        <w:rPr>
          <w:rFonts w:hAnsi="宋体" w:hint="eastAsia"/>
          <w:sz w:val="24"/>
          <w:szCs w:val="24"/>
        </w:rPr>
        <w:t>；</w:t>
      </w:r>
    </w:p>
    <w:p w:rsidR="0004354C" w:rsidRDefault="00B255AA">
      <w:pPr>
        <w:spacing w:line="360" w:lineRule="auto"/>
        <w:rPr>
          <w:rFonts w:hAnsi="宋体"/>
          <w:sz w:val="24"/>
          <w:szCs w:val="28"/>
        </w:rPr>
      </w:pPr>
      <w:r w:rsidRPr="00C50781">
        <w:rPr>
          <w:rFonts w:hAnsi="宋体" w:hint="eastAsia"/>
          <w:sz w:val="24"/>
          <w:szCs w:val="24"/>
        </w:rPr>
        <w:t>（2）</w:t>
      </w:r>
      <w:r w:rsidR="0004354C">
        <w:rPr>
          <w:rFonts w:hAnsi="宋体" w:hint="eastAsia"/>
          <w:sz w:val="24"/>
          <w:szCs w:val="28"/>
        </w:rPr>
        <w:t>所投产品的软件著作权登记证书；</w:t>
      </w:r>
    </w:p>
    <w:p w:rsidR="00FA43D6" w:rsidRPr="00C50781" w:rsidRDefault="0004354C">
      <w:pPr>
        <w:spacing w:line="360" w:lineRule="auto"/>
        <w:rPr>
          <w:rFonts w:hAnsi="宋体"/>
          <w:sz w:val="24"/>
          <w:szCs w:val="24"/>
        </w:rPr>
      </w:pPr>
      <w:r>
        <w:rPr>
          <w:rFonts w:hAnsi="宋体" w:hint="eastAsia"/>
          <w:sz w:val="24"/>
          <w:szCs w:val="28"/>
        </w:rPr>
        <w:t>（3）</w:t>
      </w:r>
      <w:r w:rsidR="003858C4">
        <w:rPr>
          <w:rFonts w:hAnsi="宋体" w:hint="eastAsia"/>
          <w:sz w:val="24"/>
          <w:szCs w:val="28"/>
        </w:rPr>
        <w:t>开发商</w:t>
      </w:r>
      <w:r w:rsidR="00BD7D27" w:rsidRPr="00C50781">
        <w:rPr>
          <w:rFonts w:hAnsi="宋体" w:hint="eastAsia"/>
          <w:sz w:val="24"/>
          <w:szCs w:val="28"/>
        </w:rPr>
        <w:t>针对本项目的唯一授权书（谈判供应商为非</w:t>
      </w:r>
      <w:r w:rsidR="003858C4">
        <w:rPr>
          <w:rFonts w:hAnsi="宋体" w:hint="eastAsia"/>
          <w:sz w:val="24"/>
          <w:szCs w:val="28"/>
        </w:rPr>
        <w:t>开发商</w:t>
      </w:r>
      <w:r w:rsidR="00BD7D27" w:rsidRPr="00C50781">
        <w:rPr>
          <w:rFonts w:hAnsi="宋体" w:hint="eastAsia"/>
          <w:sz w:val="24"/>
          <w:szCs w:val="28"/>
        </w:rPr>
        <w:t>的提供）</w:t>
      </w:r>
      <w:r w:rsidR="00FA43D6" w:rsidRPr="00C50781">
        <w:rPr>
          <w:rFonts w:hAnsi="宋体"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2" w:name="_Toc239251052"/>
      <w:bookmarkStart w:id="103" w:name="_Toc279410014"/>
      <w:bookmarkStart w:id="104" w:name="_Toc467770953"/>
      <w:r w:rsidRPr="00C50781">
        <w:rPr>
          <w:rFonts w:hAnsi="宋体" w:hint="eastAsia"/>
        </w:rPr>
        <w:t>2.法人授权委托书</w:t>
      </w:r>
      <w:bookmarkEnd w:id="102"/>
      <w:bookmarkEnd w:id="103"/>
      <w:bookmarkEnd w:id="104"/>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BA6210">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3858C4" w:rsidRPr="003858C4">
        <w:rPr>
          <w:rFonts w:hAnsi="宋体" w:hint="eastAsia"/>
          <w:sz w:val="24"/>
          <w:szCs w:val="24"/>
          <w:u w:val="single"/>
        </w:rPr>
        <w:t xml:space="preserve">     </w:t>
      </w:r>
      <w:r w:rsidRPr="00C50781">
        <w:rPr>
          <w:rFonts w:hAnsi="宋体" w:hint="eastAsia"/>
          <w:sz w:val="24"/>
          <w:szCs w:val="24"/>
        </w:rPr>
        <w:t xml:space="preserve"> 法定代表人：</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受托人：姓名</w:t>
      </w:r>
      <w:r w:rsidR="003858C4" w:rsidRPr="003858C4">
        <w:rPr>
          <w:rFonts w:hAnsi="宋体" w:hint="eastAsia"/>
          <w:sz w:val="24"/>
          <w:szCs w:val="24"/>
          <w:u w:val="single"/>
        </w:rPr>
        <w:t xml:space="preserve">     </w:t>
      </w:r>
      <w:r w:rsidRPr="00C50781">
        <w:rPr>
          <w:rFonts w:hAnsi="宋体" w:hint="eastAsia"/>
          <w:sz w:val="24"/>
          <w:szCs w:val="24"/>
        </w:rPr>
        <w:t>性别</w:t>
      </w:r>
      <w:r w:rsidR="003858C4" w:rsidRPr="003858C4">
        <w:rPr>
          <w:rFonts w:hAnsi="宋体" w:hint="eastAsia"/>
          <w:sz w:val="24"/>
          <w:szCs w:val="24"/>
          <w:u w:val="single"/>
        </w:rPr>
        <w:t xml:space="preserve">     </w:t>
      </w:r>
      <w:r w:rsidRPr="00C50781">
        <w:rPr>
          <w:rFonts w:hAnsi="宋体" w:hint="eastAsia"/>
          <w:sz w:val="24"/>
          <w:szCs w:val="24"/>
        </w:rPr>
        <w:t xml:space="preserve"> 出生日期：</w:t>
      </w:r>
      <w:r w:rsidR="003858C4" w:rsidRPr="003858C4">
        <w:rPr>
          <w:rFonts w:hAnsi="宋体" w:hint="eastAsia"/>
          <w:sz w:val="24"/>
          <w:szCs w:val="24"/>
          <w:u w:val="single"/>
        </w:rPr>
        <w:t xml:space="preserve">     </w:t>
      </w:r>
      <w:r w:rsidRPr="00C50781">
        <w:rPr>
          <w:rFonts w:hAnsi="宋体" w:hint="eastAsia"/>
          <w:sz w:val="24"/>
          <w:szCs w:val="24"/>
        </w:rPr>
        <w:t>年</w:t>
      </w:r>
      <w:r w:rsidR="003858C4" w:rsidRPr="003858C4">
        <w:rPr>
          <w:rFonts w:hAnsi="宋体" w:hint="eastAsia"/>
          <w:sz w:val="24"/>
          <w:szCs w:val="24"/>
          <w:u w:val="single"/>
        </w:rPr>
        <w:t xml:space="preserve">     </w:t>
      </w:r>
      <w:r w:rsidRPr="00C50781">
        <w:rPr>
          <w:rFonts w:hAnsi="宋体" w:hint="eastAsia"/>
          <w:sz w:val="24"/>
          <w:szCs w:val="24"/>
        </w:rPr>
        <w:t>月</w:t>
      </w:r>
      <w:r w:rsidR="003858C4" w:rsidRPr="003858C4">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3858C4" w:rsidRPr="003858C4">
        <w:rPr>
          <w:rFonts w:hAnsi="宋体" w:hint="eastAsia"/>
          <w:sz w:val="24"/>
          <w:szCs w:val="24"/>
          <w:u w:val="single"/>
        </w:rPr>
        <w:t xml:space="preserve">     </w:t>
      </w:r>
      <w:r w:rsidRPr="00C50781">
        <w:rPr>
          <w:rFonts w:hAnsi="宋体" w:hint="eastAsia"/>
          <w:sz w:val="24"/>
          <w:szCs w:val="24"/>
        </w:rPr>
        <w:t>职务：</w:t>
      </w:r>
      <w:r w:rsidR="003858C4" w:rsidRPr="003858C4">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3858C4" w:rsidRPr="003858C4">
        <w:rPr>
          <w:rFonts w:hAnsi="宋体" w:hint="eastAsia"/>
          <w:sz w:val="24"/>
          <w:szCs w:val="24"/>
          <w:u w:val="single"/>
        </w:rPr>
        <w:t xml:space="preserve">     </w:t>
      </w:r>
      <w:r w:rsidRPr="00C50781">
        <w:rPr>
          <w:rFonts w:hAnsi="宋体" w:hint="eastAsia"/>
          <w:sz w:val="24"/>
          <w:szCs w:val="24"/>
        </w:rPr>
        <w:t>联系方式:</w:t>
      </w:r>
      <w:r w:rsidR="003858C4" w:rsidRPr="003858C4">
        <w:rPr>
          <w:rFonts w:hAnsi="宋体" w:hint="eastAsia"/>
          <w:sz w:val="24"/>
          <w:szCs w:val="24"/>
          <w:u w:val="single"/>
        </w:rPr>
        <w:t xml:space="preserve">     </w:t>
      </w:r>
    </w:p>
    <w:p w:rsidR="0006570C" w:rsidRPr="00C50781" w:rsidRDefault="0006570C" w:rsidP="00131E9C">
      <w:pPr>
        <w:spacing w:line="360" w:lineRule="auto"/>
        <w:ind w:firstLineChars="200" w:firstLine="480"/>
        <w:rPr>
          <w:rFonts w:hAnsi="宋体"/>
          <w:sz w:val="24"/>
          <w:szCs w:val="24"/>
        </w:rPr>
      </w:pPr>
      <w:r w:rsidRPr="00C50781">
        <w:rPr>
          <w:rFonts w:hAnsi="宋体" w:hint="eastAsia"/>
          <w:sz w:val="24"/>
          <w:szCs w:val="24"/>
        </w:rPr>
        <w:t>兹委托受托人合法地代表我单位参加</w:t>
      </w:r>
      <w:r w:rsidR="00BA6210">
        <w:rPr>
          <w:rFonts w:hAnsi="宋体" w:hint="eastAsia"/>
          <w:sz w:val="24"/>
          <w:szCs w:val="24"/>
        </w:rPr>
        <w:t>南京审计大学</w:t>
      </w:r>
      <w:r w:rsidRPr="00C50781">
        <w:rPr>
          <w:rFonts w:hAnsi="宋体" w:hint="eastAsia"/>
          <w:sz w:val="24"/>
          <w:szCs w:val="24"/>
        </w:rPr>
        <w:t>组织的</w:t>
      </w:r>
      <w:r w:rsidR="00131E9C" w:rsidRPr="00131E9C">
        <w:rPr>
          <w:rFonts w:hAnsi="宋体" w:hint="eastAsia"/>
          <w:sz w:val="24"/>
          <w:szCs w:val="24"/>
          <w:u w:val="single"/>
        </w:rPr>
        <w:t xml:space="preserve">        </w:t>
      </w:r>
      <w:r w:rsidR="00131E9C" w:rsidRPr="00C50781">
        <w:rPr>
          <w:rFonts w:hAnsi="宋体" w:hint="eastAsia"/>
          <w:sz w:val="24"/>
          <w:szCs w:val="24"/>
        </w:rPr>
        <w:t>（采购编号为：</w:t>
      </w:r>
      <w:r w:rsidR="00131E9C" w:rsidRPr="00131E9C">
        <w:rPr>
          <w:rFonts w:hAnsi="宋体" w:hint="eastAsia"/>
          <w:sz w:val="24"/>
          <w:szCs w:val="24"/>
          <w:u w:val="single"/>
        </w:rPr>
        <w:t xml:space="preserve">     </w:t>
      </w:r>
      <w:r w:rsidR="00131E9C" w:rsidRPr="00C50781">
        <w:rPr>
          <w:rFonts w:hAnsi="宋体" w:hint="eastAsia"/>
          <w:sz w:val="24"/>
          <w:szCs w:val="24"/>
        </w:rPr>
        <w:t>）</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3858C4" w:rsidRPr="003858C4">
        <w:rPr>
          <w:rFonts w:hAnsi="宋体" w:hint="eastAsia"/>
          <w:sz w:val="24"/>
          <w:szCs w:val="24"/>
          <w:u w:val="single"/>
        </w:rPr>
        <w:t xml:space="preserve">     </w:t>
      </w:r>
      <w:r w:rsidRPr="00C50781">
        <w:rPr>
          <w:rFonts w:hAnsi="宋体" w:hint="eastAsia"/>
          <w:sz w:val="24"/>
          <w:szCs w:val="24"/>
        </w:rPr>
        <w:t>年</w:t>
      </w:r>
      <w:r w:rsidR="003858C4" w:rsidRPr="003858C4">
        <w:rPr>
          <w:rFonts w:hAnsi="宋体" w:hint="eastAsia"/>
          <w:sz w:val="24"/>
          <w:szCs w:val="24"/>
          <w:u w:val="single"/>
        </w:rPr>
        <w:t xml:space="preserve">     </w:t>
      </w:r>
      <w:r w:rsidRPr="00C50781">
        <w:rPr>
          <w:rFonts w:hAnsi="宋体" w:hint="eastAsia"/>
          <w:sz w:val="24"/>
          <w:szCs w:val="24"/>
        </w:rPr>
        <w:t>月</w:t>
      </w:r>
      <w:r w:rsidR="003858C4" w:rsidRPr="003858C4">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lastRenderedPageBreak/>
        <w:t>备注：</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（1）谈判供应商授权代表须在谈判响应文件递交截止时间前持授权书原件及本人身份证件办理</w:t>
      </w:r>
      <w:r w:rsidR="00732BA0" w:rsidRPr="00C50781">
        <w:rPr>
          <w:rFonts w:ascii="华文仿宋" w:eastAsia="华文仿宋" w:hAnsi="华文仿宋" w:hint="eastAsia"/>
          <w:sz w:val="24"/>
          <w:szCs w:val="24"/>
        </w:rPr>
        <w:t>签名报到、</w:t>
      </w:r>
      <w:r w:rsidRPr="00C50781">
        <w:rPr>
          <w:rFonts w:ascii="华文仿宋" w:eastAsia="华文仿宋" w:hAnsi="华文仿宋" w:hint="eastAsia"/>
          <w:sz w:val="24"/>
          <w:szCs w:val="24"/>
        </w:rPr>
        <w:t>交纳保证金、递交谈判响应文件等事宜，谈判响应文件中则附授权书复印件。</w:t>
      </w:r>
    </w:p>
    <w:p w:rsidR="0006570C" w:rsidRPr="00C50781" w:rsidRDefault="0006570C" w:rsidP="00732BA0">
      <w:pPr>
        <w:spacing w:line="360" w:lineRule="auto"/>
        <w:jc w:val="right"/>
        <w:rPr>
          <w:rFonts w:ascii="华文仿宋" w:eastAsia="华文仿宋" w:hAnsi="华文仿宋"/>
          <w:sz w:val="24"/>
          <w:szCs w:val="24"/>
        </w:rPr>
      </w:pPr>
      <w:r w:rsidRPr="00C50781">
        <w:rPr>
          <w:rFonts w:ascii="华文仿宋" w:eastAsia="华文仿宋" w:hAnsi="华文仿宋" w:hint="eastAsia"/>
          <w:sz w:val="24"/>
          <w:szCs w:val="24"/>
        </w:rPr>
        <w:t>（2）谈判供应商法定代表人直接参加谈判的，无须提供法人授权委托书，但须</w:t>
      </w:r>
    </w:p>
    <w:p w:rsidR="0006570C" w:rsidRPr="00C50781" w:rsidRDefault="0006570C" w:rsidP="00732BA0">
      <w:pPr>
        <w:spacing w:line="360" w:lineRule="auto"/>
        <w:ind w:right="480"/>
        <w:rPr>
          <w:rFonts w:ascii="华文仿宋" w:eastAsia="华文仿宋" w:hAnsi="华文仿宋"/>
          <w:sz w:val="24"/>
          <w:szCs w:val="24"/>
        </w:rPr>
      </w:pPr>
      <w:r w:rsidRPr="00C50781">
        <w:rPr>
          <w:rFonts w:ascii="华文仿宋" w:eastAsia="华文仿宋" w:hAnsi="华文仿宋" w:hint="eastAsia"/>
          <w:sz w:val="24"/>
          <w:szCs w:val="24"/>
        </w:rPr>
        <w:t>持本人身份证及营业执照复印件办理相关手续。</w:t>
      </w:r>
    </w:p>
    <w:p w:rsidR="0006570C" w:rsidRPr="00C50781" w:rsidRDefault="0006570C">
      <w:pPr>
        <w:pStyle w:val="3"/>
        <w:spacing w:line="360" w:lineRule="auto"/>
        <w:rPr>
          <w:rFonts w:hAnsi="宋体"/>
        </w:rPr>
      </w:pPr>
      <w:bookmarkStart w:id="105" w:name="_Toc467770954"/>
      <w:r w:rsidRPr="00C50781">
        <w:rPr>
          <w:rFonts w:hAnsi="宋体" w:hint="eastAsia"/>
        </w:rPr>
        <w:t>3.其他</w:t>
      </w:r>
      <w:bookmarkEnd w:id="105"/>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注：1、2、3项为必须提供的内容，须授权代表签字并加盖谈判供应商单位公章，未提供或未按要求提供将不能通过资格性审查。</w:t>
      </w:r>
    </w:p>
    <w:sectPr w:rsidR="0006570C" w:rsidRPr="00C50781" w:rsidSect="004870EA">
      <w:footerReference w:type="even" r:id="rId11"/>
      <w:footerReference w:type="default" r:id="rId12"/>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5C2" w:rsidRDefault="007B05C2">
      <w:r>
        <w:separator/>
      </w:r>
    </w:p>
  </w:endnote>
  <w:endnote w:type="continuationSeparator" w:id="1">
    <w:p w:rsidR="007B05C2" w:rsidRDefault="007B05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宋体">
    <w:charset w:val="86"/>
    <w:family w:val="auto"/>
    <w:pitch w:val="variable"/>
    <w:sig w:usb0="00000287" w:usb1="080F0000" w:usb2="00000010" w:usb3="00000000" w:csb0="0004009F" w:csb1="00000000"/>
  </w:font>
  <w:font w:name="华文仿宋">
    <w:altName w:val="微软雅黑"/>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78" w:rsidRDefault="00724208">
    <w:pPr>
      <w:pStyle w:val="af3"/>
      <w:framePr w:wrap="around" w:vAnchor="text" w:hAnchor="margin" w:xAlign="center" w:y="1"/>
      <w:rPr>
        <w:rStyle w:val="a5"/>
      </w:rPr>
    </w:pPr>
    <w:r>
      <w:fldChar w:fldCharType="begin"/>
    </w:r>
    <w:r w:rsidR="00D05B78">
      <w:rPr>
        <w:rStyle w:val="a5"/>
      </w:rPr>
      <w:instrText xml:space="preserve">PAGE  </w:instrText>
    </w:r>
    <w:r>
      <w:fldChar w:fldCharType="separate"/>
    </w:r>
    <w:r w:rsidR="00D05B78">
      <w:rPr>
        <w:rStyle w:val="a5"/>
      </w:rPr>
      <w:t>23</w:t>
    </w:r>
    <w:r>
      <w:fldChar w:fldCharType="end"/>
    </w:r>
  </w:p>
  <w:p w:rsidR="00D05B78" w:rsidRDefault="00D05B7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78" w:rsidRDefault="00724208">
    <w:pPr>
      <w:pStyle w:val="af3"/>
      <w:framePr w:wrap="around" w:vAnchor="text" w:hAnchor="margin" w:xAlign="center" w:y="1"/>
      <w:rPr>
        <w:rStyle w:val="a5"/>
      </w:rPr>
    </w:pPr>
    <w:r>
      <w:fldChar w:fldCharType="begin"/>
    </w:r>
    <w:r w:rsidR="00D05B78">
      <w:rPr>
        <w:rStyle w:val="a5"/>
      </w:rPr>
      <w:instrText xml:space="preserve">PAGE  </w:instrText>
    </w:r>
    <w:r>
      <w:fldChar w:fldCharType="separate"/>
    </w:r>
    <w:r w:rsidR="00A83EF1">
      <w:rPr>
        <w:rStyle w:val="a5"/>
        <w:noProof/>
      </w:rPr>
      <w:t>7</w:t>
    </w:r>
    <w:r>
      <w:fldChar w:fldCharType="end"/>
    </w:r>
  </w:p>
  <w:p w:rsidR="00D05B78" w:rsidRDefault="00D05B7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5C2" w:rsidRDefault="007B05C2">
      <w:r>
        <w:separator/>
      </w:r>
    </w:p>
  </w:footnote>
  <w:footnote w:type="continuationSeparator" w:id="1">
    <w:p w:rsidR="007B05C2" w:rsidRDefault="007B0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1195E9"/>
    <w:multiLevelType w:val="multilevel"/>
    <w:tmpl w:val="581195E9"/>
    <w:lvl w:ilvl="0">
      <w:start w:val="1"/>
      <w:numFmt w:val="decimal"/>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nsid w:val="581195F4"/>
    <w:multiLevelType w:val="singleLevel"/>
    <w:tmpl w:val="581195F4"/>
    <w:lvl w:ilvl="0">
      <w:start w:val="3"/>
      <w:numFmt w:val="decimal"/>
      <w:suff w:val="nothing"/>
      <w:lvlText w:val="%1）"/>
      <w:lvlJc w:val="left"/>
    </w:lvl>
  </w:abstractNum>
  <w:abstractNum w:abstractNumId="16">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3"/>
  </w:num>
  <w:num w:numId="10">
    <w:abstractNumId w:val="12"/>
  </w:num>
  <w:num w:numId="11">
    <w:abstractNumId w:val="6"/>
  </w:num>
  <w:num w:numId="12">
    <w:abstractNumId w:val="11"/>
  </w:num>
  <w:num w:numId="13">
    <w:abstractNumId w:val="4"/>
  </w:num>
  <w:num w:numId="14">
    <w:abstractNumId w:val="7"/>
  </w:num>
  <w:num w:numId="15">
    <w:abstractNumId w:val="10"/>
  </w:num>
  <w:num w:numId="16">
    <w:abstractNumId w:val="16"/>
  </w:num>
  <w:num w:numId="17">
    <w:abstractNumId w:val="8"/>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24677"/>
    <w:rsid w:val="00037464"/>
    <w:rsid w:val="000409D8"/>
    <w:rsid w:val="000417E8"/>
    <w:rsid w:val="000423BE"/>
    <w:rsid w:val="00043033"/>
    <w:rsid w:val="000434BE"/>
    <w:rsid w:val="0004354C"/>
    <w:rsid w:val="00046453"/>
    <w:rsid w:val="00047302"/>
    <w:rsid w:val="000503B6"/>
    <w:rsid w:val="000504A1"/>
    <w:rsid w:val="000504B7"/>
    <w:rsid w:val="000510B4"/>
    <w:rsid w:val="00053475"/>
    <w:rsid w:val="00053BB1"/>
    <w:rsid w:val="00054A1B"/>
    <w:rsid w:val="0005501E"/>
    <w:rsid w:val="00063625"/>
    <w:rsid w:val="0006570C"/>
    <w:rsid w:val="0007273C"/>
    <w:rsid w:val="0007625E"/>
    <w:rsid w:val="000812AA"/>
    <w:rsid w:val="000846DE"/>
    <w:rsid w:val="000856A0"/>
    <w:rsid w:val="00086741"/>
    <w:rsid w:val="0008740B"/>
    <w:rsid w:val="00090DC8"/>
    <w:rsid w:val="00091E38"/>
    <w:rsid w:val="000A0BA8"/>
    <w:rsid w:val="000A2D68"/>
    <w:rsid w:val="000A644C"/>
    <w:rsid w:val="000A70F3"/>
    <w:rsid w:val="000B79BF"/>
    <w:rsid w:val="000C27B6"/>
    <w:rsid w:val="000C42B8"/>
    <w:rsid w:val="000C5D77"/>
    <w:rsid w:val="000C7454"/>
    <w:rsid w:val="000C7A99"/>
    <w:rsid w:val="000D44BF"/>
    <w:rsid w:val="000E707C"/>
    <w:rsid w:val="0010319E"/>
    <w:rsid w:val="00104058"/>
    <w:rsid w:val="00112B60"/>
    <w:rsid w:val="00113B1F"/>
    <w:rsid w:val="001179E5"/>
    <w:rsid w:val="00117E42"/>
    <w:rsid w:val="00117FC1"/>
    <w:rsid w:val="001206AE"/>
    <w:rsid w:val="0012143F"/>
    <w:rsid w:val="00123646"/>
    <w:rsid w:val="00124396"/>
    <w:rsid w:val="00127F12"/>
    <w:rsid w:val="00131E9C"/>
    <w:rsid w:val="001336CE"/>
    <w:rsid w:val="00134518"/>
    <w:rsid w:val="00135D93"/>
    <w:rsid w:val="001408C2"/>
    <w:rsid w:val="00143488"/>
    <w:rsid w:val="00143A90"/>
    <w:rsid w:val="00146B77"/>
    <w:rsid w:val="0014720C"/>
    <w:rsid w:val="0015065C"/>
    <w:rsid w:val="00153AA0"/>
    <w:rsid w:val="00156F42"/>
    <w:rsid w:val="00162445"/>
    <w:rsid w:val="00164DC5"/>
    <w:rsid w:val="00181085"/>
    <w:rsid w:val="0018587F"/>
    <w:rsid w:val="00185A1C"/>
    <w:rsid w:val="00196CC8"/>
    <w:rsid w:val="001A7722"/>
    <w:rsid w:val="001B0A0C"/>
    <w:rsid w:val="001B3013"/>
    <w:rsid w:val="001B4B75"/>
    <w:rsid w:val="001B60F9"/>
    <w:rsid w:val="001B6246"/>
    <w:rsid w:val="001B6CFB"/>
    <w:rsid w:val="001C2CE0"/>
    <w:rsid w:val="001C4EAC"/>
    <w:rsid w:val="001D04B4"/>
    <w:rsid w:val="001D1033"/>
    <w:rsid w:val="001E0D33"/>
    <w:rsid w:val="001F0608"/>
    <w:rsid w:val="002005B8"/>
    <w:rsid w:val="0020605D"/>
    <w:rsid w:val="002072A9"/>
    <w:rsid w:val="00207375"/>
    <w:rsid w:val="00217832"/>
    <w:rsid w:val="002222EB"/>
    <w:rsid w:val="002239C9"/>
    <w:rsid w:val="00236265"/>
    <w:rsid w:val="002362AC"/>
    <w:rsid w:val="00241684"/>
    <w:rsid w:val="00244F54"/>
    <w:rsid w:val="00261DCF"/>
    <w:rsid w:val="00264230"/>
    <w:rsid w:val="00266BEC"/>
    <w:rsid w:val="00266D98"/>
    <w:rsid w:val="00267A5B"/>
    <w:rsid w:val="00267FD4"/>
    <w:rsid w:val="00273530"/>
    <w:rsid w:val="002756FB"/>
    <w:rsid w:val="00275F43"/>
    <w:rsid w:val="00281979"/>
    <w:rsid w:val="00283BC4"/>
    <w:rsid w:val="00291A3C"/>
    <w:rsid w:val="00292D7B"/>
    <w:rsid w:val="002938F8"/>
    <w:rsid w:val="00293FFD"/>
    <w:rsid w:val="002955EA"/>
    <w:rsid w:val="002B066A"/>
    <w:rsid w:val="002B211A"/>
    <w:rsid w:val="002C23C5"/>
    <w:rsid w:val="002C26B2"/>
    <w:rsid w:val="002D04D7"/>
    <w:rsid w:val="002D0B34"/>
    <w:rsid w:val="002D3707"/>
    <w:rsid w:val="002D51D8"/>
    <w:rsid w:val="002D73EF"/>
    <w:rsid w:val="002E1BB1"/>
    <w:rsid w:val="002E4945"/>
    <w:rsid w:val="002E7EB7"/>
    <w:rsid w:val="002F307E"/>
    <w:rsid w:val="002F3E2A"/>
    <w:rsid w:val="00301E78"/>
    <w:rsid w:val="003033A8"/>
    <w:rsid w:val="003076BC"/>
    <w:rsid w:val="00311C5D"/>
    <w:rsid w:val="003138CD"/>
    <w:rsid w:val="00313935"/>
    <w:rsid w:val="003172AF"/>
    <w:rsid w:val="003243E0"/>
    <w:rsid w:val="00325860"/>
    <w:rsid w:val="003310D4"/>
    <w:rsid w:val="00344504"/>
    <w:rsid w:val="0035630D"/>
    <w:rsid w:val="00357BEC"/>
    <w:rsid w:val="0036230B"/>
    <w:rsid w:val="00363C1A"/>
    <w:rsid w:val="00366002"/>
    <w:rsid w:val="0037294F"/>
    <w:rsid w:val="003754B4"/>
    <w:rsid w:val="00376045"/>
    <w:rsid w:val="003830BE"/>
    <w:rsid w:val="00383548"/>
    <w:rsid w:val="00384655"/>
    <w:rsid w:val="003853E1"/>
    <w:rsid w:val="003858C4"/>
    <w:rsid w:val="003A2948"/>
    <w:rsid w:val="003B2555"/>
    <w:rsid w:val="003B3394"/>
    <w:rsid w:val="003B49BA"/>
    <w:rsid w:val="003B774F"/>
    <w:rsid w:val="003C0497"/>
    <w:rsid w:val="003C084E"/>
    <w:rsid w:val="003C2999"/>
    <w:rsid w:val="003D2099"/>
    <w:rsid w:val="003E0D56"/>
    <w:rsid w:val="003F19F2"/>
    <w:rsid w:val="003F1C36"/>
    <w:rsid w:val="003F2DC0"/>
    <w:rsid w:val="003F6751"/>
    <w:rsid w:val="00402253"/>
    <w:rsid w:val="004063B8"/>
    <w:rsid w:val="00406F8E"/>
    <w:rsid w:val="004156C7"/>
    <w:rsid w:val="00420894"/>
    <w:rsid w:val="00426D09"/>
    <w:rsid w:val="00431CCB"/>
    <w:rsid w:val="004371DB"/>
    <w:rsid w:val="004443E2"/>
    <w:rsid w:val="00444CC1"/>
    <w:rsid w:val="00445A2F"/>
    <w:rsid w:val="00450B28"/>
    <w:rsid w:val="00454882"/>
    <w:rsid w:val="0045584D"/>
    <w:rsid w:val="00457861"/>
    <w:rsid w:val="00460293"/>
    <w:rsid w:val="004615D3"/>
    <w:rsid w:val="00463824"/>
    <w:rsid w:val="004640FF"/>
    <w:rsid w:val="0047003B"/>
    <w:rsid w:val="00484175"/>
    <w:rsid w:val="0048647D"/>
    <w:rsid w:val="004870EA"/>
    <w:rsid w:val="004915AA"/>
    <w:rsid w:val="004A400A"/>
    <w:rsid w:val="004A5A87"/>
    <w:rsid w:val="004B46BA"/>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1780"/>
    <w:rsid w:val="005126CF"/>
    <w:rsid w:val="00513204"/>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0E06"/>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17FC"/>
    <w:rsid w:val="00601CA2"/>
    <w:rsid w:val="006049D2"/>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21D7"/>
    <w:rsid w:val="006836A9"/>
    <w:rsid w:val="0068495C"/>
    <w:rsid w:val="006901E9"/>
    <w:rsid w:val="006916BD"/>
    <w:rsid w:val="006A0C4A"/>
    <w:rsid w:val="006A3D7A"/>
    <w:rsid w:val="006A7BA9"/>
    <w:rsid w:val="006B033B"/>
    <w:rsid w:val="006B2390"/>
    <w:rsid w:val="006C0CB8"/>
    <w:rsid w:val="006C721D"/>
    <w:rsid w:val="006C7F7B"/>
    <w:rsid w:val="006E6970"/>
    <w:rsid w:val="006F5915"/>
    <w:rsid w:val="007066FD"/>
    <w:rsid w:val="00713F11"/>
    <w:rsid w:val="007144E5"/>
    <w:rsid w:val="007151CB"/>
    <w:rsid w:val="00716F19"/>
    <w:rsid w:val="007231F3"/>
    <w:rsid w:val="007238C7"/>
    <w:rsid w:val="00724208"/>
    <w:rsid w:val="007251DC"/>
    <w:rsid w:val="00732BA0"/>
    <w:rsid w:val="00733157"/>
    <w:rsid w:val="00734DD7"/>
    <w:rsid w:val="00736F63"/>
    <w:rsid w:val="00740CAD"/>
    <w:rsid w:val="00740DAD"/>
    <w:rsid w:val="00742066"/>
    <w:rsid w:val="00743069"/>
    <w:rsid w:val="007431A8"/>
    <w:rsid w:val="007457BD"/>
    <w:rsid w:val="0074656C"/>
    <w:rsid w:val="00751860"/>
    <w:rsid w:val="00753491"/>
    <w:rsid w:val="007565C3"/>
    <w:rsid w:val="00763C1A"/>
    <w:rsid w:val="007652BD"/>
    <w:rsid w:val="00774B08"/>
    <w:rsid w:val="007835E1"/>
    <w:rsid w:val="00791D14"/>
    <w:rsid w:val="007A4441"/>
    <w:rsid w:val="007A4D34"/>
    <w:rsid w:val="007A58F7"/>
    <w:rsid w:val="007B05C2"/>
    <w:rsid w:val="007B0714"/>
    <w:rsid w:val="007B656D"/>
    <w:rsid w:val="007C203E"/>
    <w:rsid w:val="007C76C1"/>
    <w:rsid w:val="007D1EA0"/>
    <w:rsid w:val="007D308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23A3"/>
    <w:rsid w:val="008348B7"/>
    <w:rsid w:val="00844DD3"/>
    <w:rsid w:val="00853294"/>
    <w:rsid w:val="00860322"/>
    <w:rsid w:val="008628AF"/>
    <w:rsid w:val="00867F56"/>
    <w:rsid w:val="008721F9"/>
    <w:rsid w:val="00875FB5"/>
    <w:rsid w:val="00876276"/>
    <w:rsid w:val="008778E7"/>
    <w:rsid w:val="008871A0"/>
    <w:rsid w:val="008A12A0"/>
    <w:rsid w:val="008A2AFF"/>
    <w:rsid w:val="008A5487"/>
    <w:rsid w:val="008A6AD5"/>
    <w:rsid w:val="008B0914"/>
    <w:rsid w:val="008B107C"/>
    <w:rsid w:val="008B13F3"/>
    <w:rsid w:val="008B1D38"/>
    <w:rsid w:val="008B62E2"/>
    <w:rsid w:val="008C205D"/>
    <w:rsid w:val="008C2A42"/>
    <w:rsid w:val="008C4862"/>
    <w:rsid w:val="008C504E"/>
    <w:rsid w:val="008C5C1B"/>
    <w:rsid w:val="008C6098"/>
    <w:rsid w:val="008C7D8C"/>
    <w:rsid w:val="008D3258"/>
    <w:rsid w:val="008D47E4"/>
    <w:rsid w:val="008D6936"/>
    <w:rsid w:val="008D784A"/>
    <w:rsid w:val="008D7B59"/>
    <w:rsid w:val="008D7DB2"/>
    <w:rsid w:val="008F31F7"/>
    <w:rsid w:val="008F47BA"/>
    <w:rsid w:val="008F5727"/>
    <w:rsid w:val="008F6DA8"/>
    <w:rsid w:val="0090295F"/>
    <w:rsid w:val="00906C55"/>
    <w:rsid w:val="00910225"/>
    <w:rsid w:val="0091536E"/>
    <w:rsid w:val="00916A10"/>
    <w:rsid w:val="00920451"/>
    <w:rsid w:val="00920E8B"/>
    <w:rsid w:val="009247E8"/>
    <w:rsid w:val="00924EC9"/>
    <w:rsid w:val="009255F2"/>
    <w:rsid w:val="00925EAE"/>
    <w:rsid w:val="00935417"/>
    <w:rsid w:val="00940CFA"/>
    <w:rsid w:val="00940D3A"/>
    <w:rsid w:val="0094716F"/>
    <w:rsid w:val="00951E9B"/>
    <w:rsid w:val="009613B4"/>
    <w:rsid w:val="00964EF9"/>
    <w:rsid w:val="00967F86"/>
    <w:rsid w:val="009704AB"/>
    <w:rsid w:val="00971B31"/>
    <w:rsid w:val="00971D77"/>
    <w:rsid w:val="009745F1"/>
    <w:rsid w:val="00976CB6"/>
    <w:rsid w:val="00976CCD"/>
    <w:rsid w:val="009815FD"/>
    <w:rsid w:val="0098587F"/>
    <w:rsid w:val="00986EC9"/>
    <w:rsid w:val="0098779D"/>
    <w:rsid w:val="009910FE"/>
    <w:rsid w:val="009916DC"/>
    <w:rsid w:val="009942E0"/>
    <w:rsid w:val="0099510C"/>
    <w:rsid w:val="009A023A"/>
    <w:rsid w:val="009A22F2"/>
    <w:rsid w:val="009A742F"/>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04F8D"/>
    <w:rsid w:val="00A12668"/>
    <w:rsid w:val="00A1372E"/>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2396"/>
    <w:rsid w:val="00A73B15"/>
    <w:rsid w:val="00A740FD"/>
    <w:rsid w:val="00A81C4E"/>
    <w:rsid w:val="00A83758"/>
    <w:rsid w:val="00A83862"/>
    <w:rsid w:val="00A83EF1"/>
    <w:rsid w:val="00A875FA"/>
    <w:rsid w:val="00A90B59"/>
    <w:rsid w:val="00A97F49"/>
    <w:rsid w:val="00AA1840"/>
    <w:rsid w:val="00AB324E"/>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320CA"/>
    <w:rsid w:val="00B42D6B"/>
    <w:rsid w:val="00B538FB"/>
    <w:rsid w:val="00B53980"/>
    <w:rsid w:val="00B53F19"/>
    <w:rsid w:val="00B56E54"/>
    <w:rsid w:val="00B60153"/>
    <w:rsid w:val="00B60628"/>
    <w:rsid w:val="00B619A1"/>
    <w:rsid w:val="00B726FA"/>
    <w:rsid w:val="00B73B1F"/>
    <w:rsid w:val="00B73BD8"/>
    <w:rsid w:val="00B77920"/>
    <w:rsid w:val="00B8778D"/>
    <w:rsid w:val="00B87E26"/>
    <w:rsid w:val="00B94C07"/>
    <w:rsid w:val="00BA07D0"/>
    <w:rsid w:val="00BA1F76"/>
    <w:rsid w:val="00BA6210"/>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1C9D"/>
    <w:rsid w:val="00C44E1B"/>
    <w:rsid w:val="00C46740"/>
    <w:rsid w:val="00C50781"/>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0BB4"/>
    <w:rsid w:val="00CE222C"/>
    <w:rsid w:val="00CE5E94"/>
    <w:rsid w:val="00CE65A9"/>
    <w:rsid w:val="00CF113B"/>
    <w:rsid w:val="00D00086"/>
    <w:rsid w:val="00D015DF"/>
    <w:rsid w:val="00D04F37"/>
    <w:rsid w:val="00D05B78"/>
    <w:rsid w:val="00D07B60"/>
    <w:rsid w:val="00D2012D"/>
    <w:rsid w:val="00D2075B"/>
    <w:rsid w:val="00D25A81"/>
    <w:rsid w:val="00D26352"/>
    <w:rsid w:val="00D27025"/>
    <w:rsid w:val="00D30271"/>
    <w:rsid w:val="00D3170E"/>
    <w:rsid w:val="00D330BF"/>
    <w:rsid w:val="00D33317"/>
    <w:rsid w:val="00D34340"/>
    <w:rsid w:val="00D36D05"/>
    <w:rsid w:val="00D5054B"/>
    <w:rsid w:val="00D51786"/>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5D8E"/>
    <w:rsid w:val="00DB7990"/>
    <w:rsid w:val="00DC0F5A"/>
    <w:rsid w:val="00DD0EE2"/>
    <w:rsid w:val="00DD2292"/>
    <w:rsid w:val="00DD23F6"/>
    <w:rsid w:val="00DD61A5"/>
    <w:rsid w:val="00DE19F5"/>
    <w:rsid w:val="00DF50D2"/>
    <w:rsid w:val="00E02CEB"/>
    <w:rsid w:val="00E0302A"/>
    <w:rsid w:val="00E03522"/>
    <w:rsid w:val="00E044CB"/>
    <w:rsid w:val="00E04844"/>
    <w:rsid w:val="00E0547C"/>
    <w:rsid w:val="00E204B1"/>
    <w:rsid w:val="00E21992"/>
    <w:rsid w:val="00E26604"/>
    <w:rsid w:val="00E2674E"/>
    <w:rsid w:val="00E3093E"/>
    <w:rsid w:val="00E31C9B"/>
    <w:rsid w:val="00E32279"/>
    <w:rsid w:val="00E335F9"/>
    <w:rsid w:val="00E414B0"/>
    <w:rsid w:val="00E47085"/>
    <w:rsid w:val="00E532D5"/>
    <w:rsid w:val="00E5477D"/>
    <w:rsid w:val="00E566CB"/>
    <w:rsid w:val="00E570C4"/>
    <w:rsid w:val="00E65EB4"/>
    <w:rsid w:val="00E6662A"/>
    <w:rsid w:val="00E73E9F"/>
    <w:rsid w:val="00E82972"/>
    <w:rsid w:val="00E94F20"/>
    <w:rsid w:val="00EB3B2D"/>
    <w:rsid w:val="00EB7DB7"/>
    <w:rsid w:val="00EC6410"/>
    <w:rsid w:val="00ED11F8"/>
    <w:rsid w:val="00ED211D"/>
    <w:rsid w:val="00ED687C"/>
    <w:rsid w:val="00ED7F73"/>
    <w:rsid w:val="00EE0A47"/>
    <w:rsid w:val="00EE1E20"/>
    <w:rsid w:val="00EE2F3A"/>
    <w:rsid w:val="00EE4AFB"/>
    <w:rsid w:val="00EE4DFE"/>
    <w:rsid w:val="00EE5CB2"/>
    <w:rsid w:val="00EE6FDB"/>
    <w:rsid w:val="00F0770E"/>
    <w:rsid w:val="00F07E5F"/>
    <w:rsid w:val="00F11B3B"/>
    <w:rsid w:val="00F15A80"/>
    <w:rsid w:val="00F15FF3"/>
    <w:rsid w:val="00F17EE8"/>
    <w:rsid w:val="00F23000"/>
    <w:rsid w:val="00F3220B"/>
    <w:rsid w:val="00F3250C"/>
    <w:rsid w:val="00F352CB"/>
    <w:rsid w:val="00F477FF"/>
    <w:rsid w:val="00F47D1E"/>
    <w:rsid w:val="00F522F4"/>
    <w:rsid w:val="00F53387"/>
    <w:rsid w:val="00F54885"/>
    <w:rsid w:val="00F567C3"/>
    <w:rsid w:val="00F62A11"/>
    <w:rsid w:val="00F71B6D"/>
    <w:rsid w:val="00F8102B"/>
    <w:rsid w:val="00F81D25"/>
    <w:rsid w:val="00F8658C"/>
    <w:rsid w:val="00F9203A"/>
    <w:rsid w:val="00F95F36"/>
    <w:rsid w:val="00F96E18"/>
    <w:rsid w:val="00FA10CC"/>
    <w:rsid w:val="00FA43D6"/>
    <w:rsid w:val="00FB2547"/>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qFormat/>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qFormat/>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mdm/mdm_3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hina.findlaw.cn/laodongfa/shangyemimi/" TargetMode="External"/><Relationship Id="rId4" Type="http://schemas.openxmlformats.org/officeDocument/2006/relationships/settings" Target="settings.xml"/><Relationship Id="rId9" Type="http://schemas.openxmlformats.org/officeDocument/2006/relationships/hyperlink" Target="http://china.findlaw.cn/shuofa/shuofadetail/24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6FDFA-298F-4BFB-93FB-2DAAF303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2916</Words>
  <Characters>16624</Characters>
  <Application>Microsoft Office Word</Application>
  <DocSecurity>0</DocSecurity>
  <PresentationFormat/>
  <Lines>138</Lines>
  <Paragraphs>39</Paragraphs>
  <Slides>0</Slides>
  <Notes>0</Notes>
  <HiddenSlides>0</HiddenSlides>
  <MMClips>0</MMClips>
  <ScaleCrop>false</ScaleCrop>
  <Company>WWW.YlmF.CoM</Company>
  <LinksUpToDate>false</LinksUpToDate>
  <CharactersWithSpaces>19501</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creator>招标采购中心</dc:creator>
  <cp:lastModifiedBy>DADI</cp:lastModifiedBy>
  <cp:revision>3</cp:revision>
  <cp:lastPrinted>2016-11-24T08:13:00Z</cp:lastPrinted>
  <dcterms:created xsi:type="dcterms:W3CDTF">2016-11-24T09:10:00Z</dcterms:created>
  <dcterms:modified xsi:type="dcterms:W3CDTF">2016-11-24T09:13:00Z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