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67F22" w14:textId="77777777" w:rsidR="00A43443" w:rsidRDefault="00A43443">
      <w:pPr>
        <w:spacing w:line="360" w:lineRule="auto"/>
        <w:jc w:val="center"/>
        <w:rPr>
          <w:rFonts w:ascii="Times New Roman" w:eastAsia="黑体"/>
          <w:b w:val="0"/>
          <w:bCs/>
          <w:sz w:val="32"/>
          <w:szCs w:val="32"/>
        </w:rPr>
      </w:pPr>
    </w:p>
    <w:p w14:paraId="2C43657A" w14:textId="77777777" w:rsidR="00A43443" w:rsidRDefault="00D90AA8">
      <w:pPr>
        <w:spacing w:line="360" w:lineRule="auto"/>
        <w:jc w:val="center"/>
        <w:rPr>
          <w:rFonts w:ascii="Times New Roman" w:eastAsia="黑体"/>
          <w:bCs/>
          <w:sz w:val="32"/>
          <w:szCs w:val="32"/>
        </w:rPr>
      </w:pPr>
      <w:r>
        <w:rPr>
          <w:rFonts w:ascii="Times New Roman" w:eastAsia="黑体"/>
          <w:bCs/>
          <w:sz w:val="32"/>
          <w:szCs w:val="32"/>
        </w:rPr>
        <w:t>南京审计大学浦口校区</w:t>
      </w:r>
      <w:r>
        <w:rPr>
          <w:rFonts w:ascii="Times New Roman" w:eastAsia="黑体" w:hint="eastAsia"/>
          <w:bCs/>
          <w:sz w:val="32"/>
          <w:szCs w:val="32"/>
        </w:rPr>
        <w:t>生活</w:t>
      </w:r>
      <w:r>
        <w:rPr>
          <w:rFonts w:ascii="Times New Roman" w:eastAsia="黑体"/>
          <w:bCs/>
          <w:sz w:val="32"/>
          <w:szCs w:val="32"/>
        </w:rPr>
        <w:t>垃圾清运</w:t>
      </w:r>
      <w:r>
        <w:rPr>
          <w:rFonts w:ascii="Times New Roman" w:eastAsia="黑体" w:hint="eastAsia"/>
          <w:bCs/>
          <w:sz w:val="32"/>
          <w:szCs w:val="32"/>
        </w:rPr>
        <w:t>、</w:t>
      </w:r>
      <w:r>
        <w:rPr>
          <w:rFonts w:ascii="Times New Roman" w:eastAsia="黑体"/>
          <w:bCs/>
          <w:sz w:val="32"/>
          <w:szCs w:val="32"/>
        </w:rPr>
        <w:t>雨污管道疏通维护</w:t>
      </w:r>
      <w:r>
        <w:rPr>
          <w:rFonts w:ascii="Times New Roman" w:eastAsia="黑体" w:hint="eastAsia"/>
          <w:bCs/>
          <w:sz w:val="32"/>
          <w:szCs w:val="32"/>
        </w:rPr>
        <w:t>等</w:t>
      </w:r>
      <w:r>
        <w:rPr>
          <w:rFonts w:ascii="Times New Roman" w:eastAsia="黑体"/>
          <w:bCs/>
          <w:sz w:val="32"/>
          <w:szCs w:val="32"/>
        </w:rPr>
        <w:t>服务项目需求</w:t>
      </w:r>
    </w:p>
    <w:p w14:paraId="0008A511" w14:textId="77777777" w:rsidR="00A43443" w:rsidRDefault="00A43443">
      <w:pPr>
        <w:rPr>
          <w:rFonts w:ascii="Times New Roman"/>
          <w:b w:val="0"/>
        </w:rPr>
      </w:pPr>
    </w:p>
    <w:p w14:paraId="61D3D362" w14:textId="77777777" w:rsidR="00A43443" w:rsidRDefault="00A43443">
      <w:pPr>
        <w:spacing w:line="360" w:lineRule="auto"/>
        <w:ind w:firstLineChars="200" w:firstLine="562"/>
        <w:rPr>
          <w:rFonts w:ascii="Times New Roman" w:eastAsia="仿宋"/>
          <w:sz w:val="28"/>
          <w:szCs w:val="28"/>
        </w:rPr>
      </w:pPr>
    </w:p>
    <w:p w14:paraId="0279B2E6" w14:textId="77777777" w:rsidR="00A43443" w:rsidRDefault="00D90AA8">
      <w:pPr>
        <w:spacing w:line="360" w:lineRule="auto"/>
        <w:ind w:firstLineChars="200" w:firstLine="562"/>
        <w:rPr>
          <w:rFonts w:ascii="Times New Roman" w:eastAsia="仿宋"/>
          <w:b w:val="0"/>
          <w:sz w:val="28"/>
          <w:szCs w:val="28"/>
        </w:rPr>
      </w:pPr>
      <w:r>
        <w:rPr>
          <w:rFonts w:ascii="Times New Roman" w:eastAsia="仿宋"/>
          <w:sz w:val="28"/>
          <w:szCs w:val="28"/>
        </w:rPr>
        <w:t>一、项目</w:t>
      </w:r>
      <w:r>
        <w:rPr>
          <w:rFonts w:ascii="Times New Roman" w:eastAsia="仿宋" w:hint="eastAsia"/>
          <w:sz w:val="28"/>
          <w:szCs w:val="28"/>
        </w:rPr>
        <w:t>概况</w:t>
      </w:r>
    </w:p>
    <w:p w14:paraId="32F766E3" w14:textId="77777777" w:rsidR="00A43443" w:rsidRDefault="00D90AA8">
      <w:pPr>
        <w:spacing w:line="360" w:lineRule="auto"/>
        <w:ind w:rightChars="300" w:right="723" w:firstLineChars="196" w:firstLine="551"/>
        <w:rPr>
          <w:rFonts w:ascii="Times New Roman" w:eastAsia="仿宋"/>
          <w:b w:val="0"/>
          <w:bCs/>
          <w:sz w:val="28"/>
          <w:szCs w:val="28"/>
        </w:rPr>
      </w:pPr>
      <w:r>
        <w:rPr>
          <w:rFonts w:ascii="Times New Roman" w:eastAsia="仿宋"/>
          <w:bCs/>
          <w:sz w:val="28"/>
          <w:szCs w:val="28"/>
        </w:rPr>
        <w:t>二、项目</w:t>
      </w:r>
      <w:r>
        <w:rPr>
          <w:rFonts w:ascii="Times New Roman" w:eastAsia="仿宋" w:hint="eastAsia"/>
          <w:bCs/>
          <w:sz w:val="28"/>
          <w:szCs w:val="28"/>
        </w:rPr>
        <w:t>内容</w:t>
      </w:r>
    </w:p>
    <w:p w14:paraId="7EBC6853" w14:textId="77777777" w:rsidR="00A43443" w:rsidRDefault="00D90AA8">
      <w:pPr>
        <w:tabs>
          <w:tab w:val="left" w:pos="2295"/>
        </w:tabs>
        <w:spacing w:line="360" w:lineRule="auto"/>
        <w:ind w:firstLineChars="200" w:firstLine="562"/>
        <w:rPr>
          <w:rFonts w:ascii="Times New Roman" w:eastAsia="仿宋"/>
          <w:sz w:val="28"/>
          <w:szCs w:val="28"/>
        </w:rPr>
      </w:pPr>
      <w:r>
        <w:rPr>
          <w:rFonts w:ascii="Times New Roman" w:eastAsia="仿宋"/>
          <w:bCs/>
          <w:sz w:val="28"/>
          <w:szCs w:val="28"/>
        </w:rPr>
        <w:t>三、委托管理内容</w:t>
      </w:r>
    </w:p>
    <w:p w14:paraId="0AAB4EAD" w14:textId="77777777" w:rsidR="00A43443" w:rsidRDefault="00D90AA8">
      <w:pPr>
        <w:tabs>
          <w:tab w:val="left" w:pos="2295"/>
        </w:tabs>
        <w:spacing w:line="360" w:lineRule="auto"/>
        <w:ind w:firstLineChars="200" w:firstLine="562"/>
        <w:rPr>
          <w:rFonts w:ascii="Times New Roman" w:eastAsia="仿宋"/>
          <w:sz w:val="28"/>
          <w:szCs w:val="28"/>
        </w:rPr>
      </w:pPr>
      <w:r>
        <w:rPr>
          <w:rFonts w:ascii="Times New Roman" w:eastAsia="仿宋"/>
          <w:bCs/>
          <w:sz w:val="28"/>
          <w:szCs w:val="28"/>
        </w:rPr>
        <w:t>四、委托管理期限、</w:t>
      </w:r>
      <w:r>
        <w:rPr>
          <w:rFonts w:ascii="Times New Roman" w:eastAsia="仿宋"/>
          <w:bCs/>
          <w:snapToGrid w:val="0"/>
          <w:sz w:val="28"/>
          <w:szCs w:val="28"/>
        </w:rPr>
        <w:t>投标预算和投标报价</w:t>
      </w:r>
      <w:r>
        <w:rPr>
          <w:rFonts w:ascii="Times New Roman" w:eastAsia="仿宋"/>
          <w:bCs/>
          <w:sz w:val="28"/>
          <w:szCs w:val="28"/>
        </w:rPr>
        <w:t xml:space="preserve"> </w:t>
      </w:r>
    </w:p>
    <w:p w14:paraId="245212A1" w14:textId="77777777" w:rsidR="00A43443" w:rsidRDefault="00D90AA8">
      <w:pPr>
        <w:tabs>
          <w:tab w:val="left" w:pos="2295"/>
        </w:tabs>
        <w:spacing w:line="360" w:lineRule="auto"/>
        <w:ind w:firstLineChars="200" w:firstLine="562"/>
        <w:rPr>
          <w:rFonts w:ascii="Times New Roman" w:eastAsia="仿宋"/>
          <w:sz w:val="28"/>
          <w:szCs w:val="28"/>
        </w:rPr>
      </w:pPr>
      <w:r>
        <w:rPr>
          <w:rFonts w:ascii="Times New Roman" w:eastAsia="仿宋"/>
          <w:bCs/>
          <w:sz w:val="28"/>
          <w:szCs w:val="28"/>
        </w:rPr>
        <w:t>五、委托费用支付</w:t>
      </w:r>
    </w:p>
    <w:p w14:paraId="1A5F274F" w14:textId="77777777" w:rsidR="00A43443" w:rsidRDefault="00D90AA8">
      <w:pPr>
        <w:spacing w:line="360" w:lineRule="auto"/>
        <w:ind w:rightChars="-159" w:right="-383" w:firstLineChars="200" w:firstLine="562"/>
        <w:rPr>
          <w:rFonts w:ascii="Times New Roman" w:eastAsia="仿宋"/>
          <w:b w:val="0"/>
          <w:bCs/>
          <w:sz w:val="28"/>
          <w:szCs w:val="28"/>
        </w:rPr>
      </w:pPr>
      <w:r>
        <w:rPr>
          <w:rFonts w:ascii="Times New Roman" w:eastAsia="仿宋"/>
          <w:bCs/>
          <w:sz w:val="28"/>
          <w:szCs w:val="28"/>
        </w:rPr>
        <w:t>六、委托服务</w:t>
      </w:r>
      <w:r>
        <w:rPr>
          <w:rFonts w:ascii="Times New Roman" w:eastAsia="仿宋" w:hint="eastAsia"/>
          <w:bCs/>
          <w:sz w:val="28"/>
          <w:szCs w:val="28"/>
        </w:rPr>
        <w:t>方案</w:t>
      </w:r>
    </w:p>
    <w:p w14:paraId="2B8E8EBF" w14:textId="77777777" w:rsidR="00A43443" w:rsidRDefault="00D90AA8">
      <w:pPr>
        <w:spacing w:line="360" w:lineRule="auto"/>
        <w:ind w:rightChars="-159" w:right="-383" w:firstLineChars="200" w:firstLine="562"/>
        <w:rPr>
          <w:rFonts w:ascii="Times New Roman" w:eastAsia="仿宋"/>
          <w:bCs/>
          <w:sz w:val="28"/>
          <w:szCs w:val="28"/>
        </w:rPr>
      </w:pPr>
      <w:r>
        <w:rPr>
          <w:rFonts w:ascii="Times New Roman" w:eastAsia="仿宋"/>
          <w:bCs/>
          <w:sz w:val="28"/>
          <w:szCs w:val="28"/>
        </w:rPr>
        <w:t>七、投标人资质要求</w:t>
      </w:r>
    </w:p>
    <w:p w14:paraId="69EB7A9E" w14:textId="77777777" w:rsidR="00A43443" w:rsidRDefault="00D90AA8">
      <w:pPr>
        <w:spacing w:line="360" w:lineRule="auto"/>
        <w:ind w:rightChars="-159" w:right="-383" w:firstLineChars="200" w:firstLine="562"/>
        <w:rPr>
          <w:rFonts w:ascii="Times New Roman" w:eastAsia="仿宋"/>
          <w:bCs/>
          <w:sz w:val="28"/>
          <w:szCs w:val="28"/>
        </w:rPr>
      </w:pPr>
      <w:r>
        <w:rPr>
          <w:rFonts w:ascii="Times New Roman" w:eastAsia="仿宋" w:hint="eastAsia"/>
          <w:bCs/>
          <w:sz w:val="28"/>
          <w:szCs w:val="28"/>
        </w:rPr>
        <w:t>八、</w:t>
      </w:r>
      <w:r>
        <w:rPr>
          <w:rFonts w:ascii="Times New Roman" w:eastAsia="仿宋"/>
          <w:bCs/>
          <w:sz w:val="28"/>
          <w:szCs w:val="28"/>
        </w:rPr>
        <w:t>评标办法和评标标准</w:t>
      </w:r>
    </w:p>
    <w:p w14:paraId="313EF8E8" w14:textId="77777777" w:rsidR="00A43443" w:rsidRDefault="00D90AA8">
      <w:pPr>
        <w:spacing w:line="360" w:lineRule="auto"/>
        <w:ind w:rightChars="-159" w:right="-383" w:firstLineChars="200" w:firstLine="562"/>
        <w:rPr>
          <w:rFonts w:ascii="Times New Roman" w:eastAsia="仿宋"/>
          <w:bCs/>
          <w:sz w:val="28"/>
          <w:szCs w:val="28"/>
        </w:rPr>
      </w:pPr>
      <w:r>
        <w:rPr>
          <w:rFonts w:ascii="Times New Roman" w:eastAsia="仿宋"/>
          <w:bCs/>
          <w:sz w:val="28"/>
          <w:szCs w:val="28"/>
        </w:rPr>
        <w:t>南京审计大学浦口校区</w:t>
      </w:r>
      <w:r>
        <w:rPr>
          <w:rFonts w:ascii="Times New Roman" w:eastAsia="仿宋" w:hint="eastAsia"/>
          <w:bCs/>
          <w:sz w:val="28"/>
          <w:szCs w:val="28"/>
        </w:rPr>
        <w:t>生活</w:t>
      </w:r>
      <w:r>
        <w:rPr>
          <w:rFonts w:ascii="Times New Roman" w:eastAsia="仿宋"/>
          <w:bCs/>
          <w:sz w:val="28"/>
          <w:szCs w:val="28"/>
        </w:rPr>
        <w:t>垃圾清运</w:t>
      </w:r>
      <w:r>
        <w:rPr>
          <w:rFonts w:ascii="Times New Roman" w:eastAsia="仿宋" w:hint="eastAsia"/>
          <w:bCs/>
          <w:sz w:val="28"/>
          <w:szCs w:val="28"/>
        </w:rPr>
        <w:t>、雨污</w:t>
      </w:r>
      <w:r>
        <w:rPr>
          <w:rFonts w:ascii="Times New Roman" w:eastAsia="仿宋"/>
          <w:bCs/>
          <w:sz w:val="28"/>
          <w:szCs w:val="28"/>
        </w:rPr>
        <w:t>管道疏通</w:t>
      </w:r>
      <w:r>
        <w:rPr>
          <w:rFonts w:ascii="Times New Roman" w:eastAsia="仿宋" w:hint="eastAsia"/>
          <w:bCs/>
          <w:sz w:val="28"/>
          <w:szCs w:val="28"/>
        </w:rPr>
        <w:t>维护</w:t>
      </w:r>
      <w:r>
        <w:rPr>
          <w:rFonts w:ascii="Times New Roman" w:eastAsia="仿宋"/>
          <w:bCs/>
          <w:sz w:val="28"/>
          <w:szCs w:val="28"/>
        </w:rPr>
        <w:t>服务合同</w:t>
      </w:r>
    </w:p>
    <w:p w14:paraId="1946E04A" w14:textId="77777777" w:rsidR="00A43443" w:rsidRDefault="00A43443">
      <w:pPr>
        <w:spacing w:line="360" w:lineRule="auto"/>
        <w:rPr>
          <w:rFonts w:ascii="Times New Roman" w:eastAsia="仿宋"/>
          <w:bCs/>
          <w:sz w:val="28"/>
          <w:szCs w:val="28"/>
        </w:rPr>
      </w:pPr>
    </w:p>
    <w:p w14:paraId="0D19E9A1" w14:textId="77777777" w:rsidR="00A43443" w:rsidRDefault="00A43443">
      <w:pPr>
        <w:spacing w:line="360" w:lineRule="auto"/>
        <w:rPr>
          <w:rFonts w:ascii="Times New Roman" w:eastAsia="仿宋"/>
          <w:b w:val="0"/>
        </w:rPr>
      </w:pPr>
    </w:p>
    <w:p w14:paraId="4DDF1B47" w14:textId="77777777" w:rsidR="00A43443" w:rsidRDefault="00A43443">
      <w:pPr>
        <w:spacing w:line="360" w:lineRule="auto"/>
        <w:rPr>
          <w:rFonts w:ascii="Times New Roman" w:eastAsia="仿宋"/>
          <w:b w:val="0"/>
        </w:rPr>
      </w:pPr>
    </w:p>
    <w:p w14:paraId="7889390E" w14:textId="77777777" w:rsidR="00A43443" w:rsidRDefault="00A43443">
      <w:pPr>
        <w:spacing w:line="360" w:lineRule="auto"/>
        <w:rPr>
          <w:rFonts w:ascii="Times New Roman" w:eastAsia="仿宋"/>
          <w:b w:val="0"/>
        </w:rPr>
      </w:pPr>
    </w:p>
    <w:p w14:paraId="68316703" w14:textId="77777777" w:rsidR="00A43443" w:rsidRDefault="00A43443">
      <w:pPr>
        <w:spacing w:line="360" w:lineRule="auto"/>
        <w:rPr>
          <w:rFonts w:ascii="Times New Roman" w:eastAsia="仿宋"/>
          <w:b w:val="0"/>
        </w:rPr>
      </w:pPr>
    </w:p>
    <w:p w14:paraId="369FF46C" w14:textId="77777777" w:rsidR="00A43443" w:rsidRDefault="00A43443">
      <w:pPr>
        <w:spacing w:line="360" w:lineRule="auto"/>
        <w:rPr>
          <w:rFonts w:ascii="Times New Roman" w:eastAsia="仿宋"/>
          <w:b w:val="0"/>
        </w:rPr>
      </w:pPr>
    </w:p>
    <w:p w14:paraId="712179E7" w14:textId="15688019" w:rsidR="00A43443" w:rsidRDefault="00D90AA8">
      <w:pPr>
        <w:spacing w:line="360" w:lineRule="auto"/>
        <w:jc w:val="center"/>
        <w:rPr>
          <w:rFonts w:ascii="Times New Roman" w:eastAsia="仿宋"/>
          <w:sz w:val="36"/>
          <w:szCs w:val="36"/>
        </w:rPr>
      </w:pPr>
      <w:r>
        <w:rPr>
          <w:rFonts w:ascii="Times New Roman" w:eastAsia="仿宋" w:hint="eastAsia"/>
          <w:sz w:val="36"/>
          <w:szCs w:val="36"/>
        </w:rPr>
        <w:t>二</w:t>
      </w:r>
      <w:r>
        <w:rPr>
          <w:rFonts w:ascii="Times New Roman" w:eastAsia="仿宋" w:hint="eastAsia"/>
          <w:sz w:val="36"/>
          <w:szCs w:val="36"/>
        </w:rPr>
        <w:t>0</w:t>
      </w:r>
      <w:r>
        <w:rPr>
          <w:rFonts w:ascii="Times New Roman" w:eastAsia="仿宋" w:hint="eastAsia"/>
          <w:sz w:val="36"/>
          <w:szCs w:val="36"/>
        </w:rPr>
        <w:t>二五</w:t>
      </w:r>
      <w:r w:rsidR="008B68BA">
        <w:rPr>
          <w:rFonts w:ascii="Times New Roman" w:eastAsia="仿宋"/>
          <w:sz w:val="36"/>
          <w:szCs w:val="36"/>
        </w:rPr>
        <w:t>年</w:t>
      </w:r>
      <w:r w:rsidR="008B68BA">
        <w:rPr>
          <w:rFonts w:ascii="Times New Roman" w:eastAsia="仿宋" w:hint="eastAsia"/>
          <w:sz w:val="36"/>
          <w:szCs w:val="36"/>
        </w:rPr>
        <w:t>四</w:t>
      </w:r>
      <w:r>
        <w:rPr>
          <w:rFonts w:ascii="Times New Roman" w:eastAsia="仿宋"/>
          <w:sz w:val="36"/>
          <w:szCs w:val="36"/>
        </w:rPr>
        <w:t>月</w:t>
      </w:r>
    </w:p>
    <w:p w14:paraId="5369A233" w14:textId="77777777" w:rsidR="00A43443" w:rsidRDefault="00A43443">
      <w:pPr>
        <w:spacing w:line="360" w:lineRule="auto"/>
        <w:rPr>
          <w:rFonts w:ascii="Times New Roman" w:eastAsia="仿宋"/>
          <w:b w:val="0"/>
        </w:rPr>
      </w:pPr>
    </w:p>
    <w:p w14:paraId="27FA6833" w14:textId="77777777" w:rsidR="00A43443" w:rsidRDefault="00A43443">
      <w:pPr>
        <w:spacing w:line="360" w:lineRule="auto"/>
        <w:rPr>
          <w:rFonts w:ascii="Times New Roman" w:eastAsia="仿宋"/>
          <w:b w:val="0"/>
        </w:rPr>
      </w:pPr>
    </w:p>
    <w:p w14:paraId="5918FAF2" w14:textId="77777777" w:rsidR="00A43443" w:rsidRDefault="00A43443">
      <w:pPr>
        <w:spacing w:line="360" w:lineRule="auto"/>
        <w:rPr>
          <w:rFonts w:ascii="Times New Roman" w:eastAsia="仿宋"/>
          <w:b w:val="0"/>
        </w:rPr>
      </w:pPr>
    </w:p>
    <w:p w14:paraId="357135E2" w14:textId="77777777" w:rsidR="00A43443" w:rsidRDefault="00A43443">
      <w:pPr>
        <w:spacing w:line="360" w:lineRule="auto"/>
        <w:rPr>
          <w:rFonts w:ascii="Times New Roman" w:eastAsia="仿宋"/>
          <w:szCs w:val="24"/>
        </w:rPr>
      </w:pPr>
    </w:p>
    <w:p w14:paraId="4FBA9285" w14:textId="77777777" w:rsidR="00A43443" w:rsidRDefault="00D90AA8">
      <w:pPr>
        <w:spacing w:line="360" w:lineRule="auto"/>
        <w:rPr>
          <w:rFonts w:ascii="Times New Roman" w:eastAsia="仿宋"/>
          <w:szCs w:val="24"/>
        </w:rPr>
      </w:pPr>
      <w:r>
        <w:rPr>
          <w:rFonts w:ascii="Times New Roman" w:eastAsia="仿宋"/>
          <w:szCs w:val="24"/>
        </w:rPr>
        <w:lastRenderedPageBreak/>
        <w:t>一、项目</w:t>
      </w:r>
      <w:r>
        <w:rPr>
          <w:rFonts w:ascii="Times New Roman" w:eastAsia="仿宋" w:hint="eastAsia"/>
          <w:szCs w:val="24"/>
        </w:rPr>
        <w:t>概况</w:t>
      </w:r>
    </w:p>
    <w:p w14:paraId="5DBF4BF1" w14:textId="77777777" w:rsidR="00A43443" w:rsidRDefault="00D90AA8">
      <w:pPr>
        <w:spacing w:line="360" w:lineRule="auto"/>
        <w:ind w:firstLine="482"/>
        <w:rPr>
          <w:rFonts w:ascii="Times New Roman" w:eastAsia="仿宋"/>
          <w:b w:val="0"/>
          <w:szCs w:val="24"/>
        </w:rPr>
      </w:pPr>
      <w:r>
        <w:rPr>
          <w:rFonts w:ascii="Times New Roman" w:eastAsia="仿宋"/>
          <w:b w:val="0"/>
          <w:szCs w:val="24"/>
        </w:rPr>
        <w:t>南京审计大学浦口校区</w:t>
      </w:r>
      <w:r>
        <w:rPr>
          <w:rFonts w:ascii="Times New Roman" w:eastAsia="仿宋" w:hint="eastAsia"/>
          <w:b w:val="0"/>
          <w:szCs w:val="24"/>
        </w:rPr>
        <w:t>生活</w:t>
      </w:r>
      <w:r>
        <w:rPr>
          <w:rFonts w:ascii="Times New Roman" w:eastAsia="仿宋"/>
          <w:b w:val="0"/>
          <w:szCs w:val="24"/>
        </w:rPr>
        <w:t>垃圾清运</w:t>
      </w:r>
      <w:r>
        <w:rPr>
          <w:rFonts w:ascii="Times New Roman" w:eastAsia="仿宋" w:hint="eastAsia"/>
          <w:b w:val="0"/>
          <w:szCs w:val="24"/>
        </w:rPr>
        <w:t>，</w:t>
      </w:r>
      <w:r>
        <w:rPr>
          <w:rFonts w:ascii="Times New Roman" w:eastAsia="仿宋"/>
          <w:b w:val="0"/>
          <w:szCs w:val="24"/>
        </w:rPr>
        <w:t>主次干道雨水、污水管道</w:t>
      </w:r>
      <w:r>
        <w:rPr>
          <w:rFonts w:ascii="Times New Roman" w:eastAsia="仿宋" w:hint="eastAsia"/>
          <w:b w:val="0"/>
          <w:szCs w:val="24"/>
        </w:rPr>
        <w:t>以及</w:t>
      </w:r>
      <w:r>
        <w:rPr>
          <w:rFonts w:ascii="Times New Roman" w:eastAsia="仿宋"/>
          <w:b w:val="0"/>
          <w:szCs w:val="24"/>
        </w:rPr>
        <w:t>餐厅</w:t>
      </w:r>
      <w:r>
        <w:rPr>
          <w:rFonts w:ascii="Times New Roman" w:eastAsia="仿宋" w:hint="eastAsia"/>
          <w:b w:val="0"/>
          <w:szCs w:val="24"/>
        </w:rPr>
        <w:t>室外</w:t>
      </w:r>
      <w:r>
        <w:rPr>
          <w:rFonts w:ascii="Times New Roman" w:eastAsia="仿宋"/>
          <w:b w:val="0"/>
          <w:szCs w:val="24"/>
        </w:rPr>
        <w:t>下水管道系统等管道疏通、清理</w:t>
      </w:r>
      <w:r>
        <w:rPr>
          <w:rFonts w:ascii="Times New Roman" w:eastAsia="仿宋" w:hint="eastAsia"/>
          <w:b w:val="0"/>
          <w:szCs w:val="24"/>
        </w:rPr>
        <w:t>工作，</w:t>
      </w:r>
      <w:r>
        <w:rPr>
          <w:rFonts w:ascii="Times New Roman" w:eastAsia="仿宋"/>
          <w:b w:val="0"/>
          <w:szCs w:val="24"/>
        </w:rPr>
        <w:t>化粪池清理</w:t>
      </w:r>
      <w:r>
        <w:rPr>
          <w:rFonts w:ascii="Times New Roman" w:eastAsia="仿宋" w:hint="eastAsia"/>
          <w:b w:val="0"/>
          <w:szCs w:val="24"/>
        </w:rPr>
        <w:t>工作等</w:t>
      </w:r>
      <w:r>
        <w:rPr>
          <w:rFonts w:ascii="Times New Roman" w:eastAsia="仿宋"/>
          <w:b w:val="0"/>
          <w:szCs w:val="24"/>
        </w:rPr>
        <w:t>，委托给中标公司</w:t>
      </w:r>
      <w:r>
        <w:rPr>
          <w:rFonts w:ascii="Times New Roman" w:eastAsia="仿宋" w:hint="eastAsia"/>
          <w:b w:val="0"/>
          <w:szCs w:val="24"/>
        </w:rPr>
        <w:t>提供</w:t>
      </w:r>
      <w:r>
        <w:rPr>
          <w:rFonts w:ascii="Times New Roman" w:eastAsia="仿宋"/>
          <w:b w:val="0"/>
          <w:szCs w:val="24"/>
        </w:rPr>
        <w:t>服务。</w:t>
      </w:r>
    </w:p>
    <w:p w14:paraId="2D224201" w14:textId="77777777" w:rsidR="00A43443" w:rsidRDefault="00D90AA8">
      <w:pPr>
        <w:spacing w:line="360" w:lineRule="auto"/>
        <w:ind w:firstLine="482"/>
        <w:rPr>
          <w:rFonts w:ascii="Times New Roman" w:eastAsia="仿宋"/>
          <w:b w:val="0"/>
          <w:szCs w:val="24"/>
        </w:rPr>
      </w:pPr>
      <w:r>
        <w:rPr>
          <w:rFonts w:ascii="Times New Roman" w:eastAsia="仿宋"/>
          <w:b w:val="0"/>
          <w:szCs w:val="24"/>
        </w:rPr>
        <w:t>本委托管理为服务、管理、育人三位一体全方位的管理，投标人必须按招标人的要求及投标人投标文件所承诺和确定的服务项目及质量标准开展工作。</w:t>
      </w:r>
    </w:p>
    <w:p w14:paraId="2A0CE48B" w14:textId="77777777" w:rsidR="00A43443" w:rsidRDefault="00A43443">
      <w:pPr>
        <w:spacing w:line="360" w:lineRule="auto"/>
        <w:rPr>
          <w:rFonts w:ascii="Times New Roman" w:eastAsia="仿宋"/>
          <w:b w:val="0"/>
          <w:szCs w:val="24"/>
        </w:rPr>
      </w:pPr>
    </w:p>
    <w:p w14:paraId="125548D5" w14:textId="77777777" w:rsidR="00A43443" w:rsidRDefault="00D90AA8">
      <w:pPr>
        <w:spacing w:line="360" w:lineRule="auto"/>
        <w:rPr>
          <w:rFonts w:ascii="Times New Roman" w:eastAsia="仿宋"/>
          <w:szCs w:val="24"/>
        </w:rPr>
      </w:pPr>
      <w:r>
        <w:rPr>
          <w:rFonts w:ascii="Times New Roman" w:eastAsia="仿宋"/>
          <w:szCs w:val="24"/>
        </w:rPr>
        <w:t>二、</w:t>
      </w:r>
      <w:r>
        <w:rPr>
          <w:rFonts w:ascii="Times New Roman" w:eastAsia="仿宋" w:hint="eastAsia"/>
          <w:szCs w:val="24"/>
        </w:rPr>
        <w:t>服务内容</w:t>
      </w:r>
    </w:p>
    <w:p w14:paraId="64A975B1"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1</w:t>
      </w:r>
      <w:r>
        <w:rPr>
          <w:rFonts w:ascii="Times New Roman" w:eastAsia="仿宋"/>
          <w:b w:val="0"/>
          <w:szCs w:val="24"/>
        </w:rPr>
        <w:t>、</w:t>
      </w:r>
      <w:r>
        <w:rPr>
          <w:rFonts w:ascii="Times New Roman" w:eastAsia="仿宋" w:hint="eastAsia"/>
          <w:b w:val="0"/>
          <w:szCs w:val="24"/>
        </w:rPr>
        <w:t>生活</w:t>
      </w:r>
      <w:r>
        <w:rPr>
          <w:rFonts w:ascii="Times New Roman" w:eastAsia="仿宋"/>
          <w:b w:val="0"/>
          <w:szCs w:val="24"/>
        </w:rPr>
        <w:t>垃圾</w:t>
      </w:r>
      <w:r>
        <w:rPr>
          <w:rFonts w:ascii="Times New Roman" w:eastAsia="仿宋" w:hint="eastAsia"/>
          <w:b w:val="0"/>
          <w:szCs w:val="24"/>
        </w:rPr>
        <w:t>清运</w:t>
      </w:r>
      <w:r>
        <w:rPr>
          <w:rFonts w:ascii="Times New Roman" w:eastAsia="仿宋"/>
          <w:b w:val="0"/>
          <w:szCs w:val="24"/>
        </w:rPr>
        <w:t>服务</w:t>
      </w:r>
    </w:p>
    <w:p w14:paraId="0EE1659C" w14:textId="44F1F06A"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每日</w:t>
      </w:r>
      <w:r>
        <w:rPr>
          <w:rFonts w:ascii="Times New Roman" w:eastAsia="仿宋"/>
          <w:b w:val="0"/>
          <w:szCs w:val="24"/>
        </w:rPr>
        <w:t>产生</w:t>
      </w:r>
      <w:r>
        <w:rPr>
          <w:rFonts w:ascii="Times New Roman" w:eastAsia="仿宋" w:hint="eastAsia"/>
          <w:b w:val="0"/>
          <w:szCs w:val="24"/>
        </w:rPr>
        <w:t>生活</w:t>
      </w:r>
      <w:r>
        <w:rPr>
          <w:rFonts w:ascii="Times New Roman" w:eastAsia="仿宋"/>
          <w:b w:val="0"/>
          <w:szCs w:val="24"/>
        </w:rPr>
        <w:t>垃圾量约</w:t>
      </w:r>
      <w:r>
        <w:rPr>
          <w:rFonts w:ascii="Times New Roman" w:eastAsia="仿宋"/>
          <w:b w:val="0"/>
          <w:szCs w:val="24"/>
        </w:rPr>
        <w:t>20</w:t>
      </w:r>
      <w:r>
        <w:rPr>
          <w:rFonts w:ascii="Times New Roman" w:eastAsia="仿宋"/>
          <w:b w:val="0"/>
          <w:szCs w:val="24"/>
        </w:rPr>
        <w:t>吨，</w:t>
      </w:r>
      <w:r>
        <w:rPr>
          <w:rFonts w:ascii="Times New Roman" w:eastAsia="仿宋" w:hint="eastAsia"/>
          <w:b w:val="0"/>
          <w:szCs w:val="24"/>
        </w:rPr>
        <w:t>每年</w:t>
      </w:r>
      <w:r>
        <w:rPr>
          <w:rFonts w:ascii="Times New Roman" w:eastAsia="仿宋"/>
          <w:b w:val="0"/>
          <w:szCs w:val="24"/>
        </w:rPr>
        <w:t>产生</w:t>
      </w:r>
      <w:r>
        <w:rPr>
          <w:rFonts w:ascii="Times New Roman" w:eastAsia="仿宋" w:hint="eastAsia"/>
          <w:b w:val="0"/>
          <w:szCs w:val="24"/>
        </w:rPr>
        <w:t>绿化</w:t>
      </w:r>
      <w:r>
        <w:rPr>
          <w:rFonts w:ascii="Times New Roman" w:eastAsia="仿宋"/>
          <w:b w:val="0"/>
          <w:szCs w:val="24"/>
        </w:rPr>
        <w:t>垃圾</w:t>
      </w:r>
      <w:r>
        <w:rPr>
          <w:rFonts w:ascii="Times New Roman" w:eastAsia="仿宋" w:hint="eastAsia"/>
          <w:b w:val="0"/>
          <w:szCs w:val="24"/>
        </w:rPr>
        <w:t>约</w:t>
      </w:r>
      <w:r>
        <w:rPr>
          <w:rFonts w:ascii="Times New Roman" w:eastAsia="仿宋"/>
          <w:b w:val="0"/>
          <w:szCs w:val="24"/>
        </w:rPr>
        <w:t>200</w:t>
      </w:r>
      <w:r>
        <w:rPr>
          <w:rFonts w:ascii="Times New Roman" w:eastAsia="仿宋" w:hint="eastAsia"/>
          <w:b w:val="0"/>
          <w:szCs w:val="24"/>
        </w:rPr>
        <w:t>0</w:t>
      </w:r>
      <w:r>
        <w:rPr>
          <w:rFonts w:ascii="Times New Roman" w:eastAsia="仿宋" w:hint="eastAsia"/>
          <w:b w:val="0"/>
          <w:szCs w:val="24"/>
        </w:rPr>
        <w:t>吨</w:t>
      </w:r>
      <w:r>
        <w:rPr>
          <w:rFonts w:ascii="Times New Roman" w:eastAsia="仿宋"/>
          <w:b w:val="0"/>
          <w:szCs w:val="24"/>
        </w:rPr>
        <w:t>、</w:t>
      </w:r>
      <w:r>
        <w:rPr>
          <w:rFonts w:ascii="Times New Roman" w:eastAsia="仿宋" w:hint="eastAsia"/>
          <w:b w:val="0"/>
          <w:szCs w:val="24"/>
        </w:rPr>
        <w:t>大件</w:t>
      </w:r>
      <w:r>
        <w:rPr>
          <w:rFonts w:ascii="Times New Roman" w:eastAsia="仿宋"/>
          <w:b w:val="0"/>
          <w:szCs w:val="24"/>
        </w:rPr>
        <w:t>垃圾</w:t>
      </w:r>
      <w:r>
        <w:rPr>
          <w:rFonts w:ascii="Times New Roman" w:eastAsia="仿宋" w:hint="eastAsia"/>
          <w:b w:val="0"/>
          <w:szCs w:val="24"/>
        </w:rPr>
        <w:t>约</w:t>
      </w:r>
      <w:r>
        <w:rPr>
          <w:rFonts w:ascii="Times New Roman" w:eastAsia="仿宋" w:hint="eastAsia"/>
          <w:b w:val="0"/>
          <w:szCs w:val="24"/>
        </w:rPr>
        <w:t>1</w:t>
      </w:r>
      <w:r>
        <w:rPr>
          <w:rFonts w:ascii="Times New Roman" w:eastAsia="仿宋"/>
          <w:b w:val="0"/>
          <w:szCs w:val="24"/>
        </w:rPr>
        <w:t>000</w:t>
      </w:r>
      <w:r w:rsidR="006B5591">
        <w:rPr>
          <w:rFonts w:ascii="Times New Roman" w:eastAsia="仿宋" w:hint="eastAsia"/>
          <w:b w:val="0"/>
          <w:szCs w:val="24"/>
        </w:rPr>
        <w:t>立方（</w:t>
      </w:r>
      <w:r w:rsidR="006B5591">
        <w:rPr>
          <w:rFonts w:ascii="Times New Roman" w:eastAsia="仿宋"/>
          <w:b w:val="0"/>
          <w:szCs w:val="24"/>
        </w:rPr>
        <w:t>不含建筑垃圾、医疗垃圾</w:t>
      </w:r>
      <w:r w:rsidR="006B5591">
        <w:rPr>
          <w:rFonts w:ascii="Times New Roman" w:eastAsia="仿宋" w:hint="eastAsia"/>
          <w:b w:val="0"/>
          <w:szCs w:val="24"/>
        </w:rPr>
        <w:t>）</w:t>
      </w:r>
      <w:r>
        <w:rPr>
          <w:rFonts w:ascii="Times New Roman" w:eastAsia="仿宋" w:hint="eastAsia"/>
          <w:b w:val="0"/>
          <w:szCs w:val="24"/>
        </w:rPr>
        <w:t>；</w:t>
      </w:r>
    </w:p>
    <w:p w14:paraId="1CD74966"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1</w:t>
      </w:r>
      <w:r>
        <w:rPr>
          <w:rFonts w:ascii="Times New Roman" w:eastAsia="仿宋"/>
          <w:b w:val="0"/>
          <w:szCs w:val="24"/>
        </w:rPr>
        <w:t>）生活垃圾（厨余垃圾、有害垃圾、可回收垃圾、其他垃圾）收集点</w:t>
      </w:r>
      <w:r>
        <w:rPr>
          <w:rFonts w:ascii="Times New Roman" w:eastAsia="仿宋"/>
          <w:b w:val="0"/>
          <w:szCs w:val="24"/>
        </w:rPr>
        <w:t>17</w:t>
      </w:r>
      <w:r>
        <w:rPr>
          <w:rFonts w:ascii="Times New Roman" w:eastAsia="仿宋" w:hint="eastAsia"/>
          <w:b w:val="0"/>
          <w:szCs w:val="24"/>
        </w:rPr>
        <w:t>处，</w:t>
      </w:r>
      <w:r>
        <w:rPr>
          <w:rFonts w:ascii="Times New Roman" w:eastAsia="仿宋"/>
          <w:b w:val="0"/>
          <w:szCs w:val="24"/>
        </w:rPr>
        <w:t>垃圾桶</w:t>
      </w:r>
      <w:r>
        <w:rPr>
          <w:rFonts w:ascii="Times New Roman" w:eastAsia="仿宋" w:hint="eastAsia"/>
          <w:b w:val="0"/>
          <w:szCs w:val="24"/>
        </w:rPr>
        <w:t>（</w:t>
      </w:r>
      <w:r>
        <w:rPr>
          <w:rFonts w:ascii="Times New Roman" w:eastAsia="仿宋"/>
          <w:b w:val="0"/>
          <w:szCs w:val="24"/>
        </w:rPr>
        <w:t>240L</w:t>
      </w:r>
      <w:r>
        <w:rPr>
          <w:rFonts w:ascii="Times New Roman" w:eastAsia="仿宋"/>
          <w:b w:val="0"/>
          <w:szCs w:val="24"/>
        </w:rPr>
        <w:t>分类带轮</w:t>
      </w:r>
      <w:r>
        <w:rPr>
          <w:rFonts w:ascii="Times New Roman" w:eastAsia="仿宋" w:hint="eastAsia"/>
          <w:b w:val="0"/>
          <w:szCs w:val="24"/>
        </w:rPr>
        <w:t>，</w:t>
      </w:r>
      <w:r>
        <w:rPr>
          <w:rFonts w:ascii="Times New Roman" w:eastAsia="仿宋"/>
          <w:b w:val="0"/>
          <w:szCs w:val="24"/>
        </w:rPr>
        <w:t>数量约为</w:t>
      </w:r>
      <w:r>
        <w:rPr>
          <w:rFonts w:ascii="Times New Roman" w:eastAsia="仿宋"/>
          <w:b w:val="0"/>
          <w:szCs w:val="24"/>
        </w:rPr>
        <w:t>700</w:t>
      </w:r>
      <w:r>
        <w:rPr>
          <w:rFonts w:ascii="Times New Roman" w:eastAsia="仿宋"/>
          <w:b w:val="0"/>
          <w:szCs w:val="24"/>
        </w:rPr>
        <w:t>个</w:t>
      </w:r>
      <w:r>
        <w:rPr>
          <w:rFonts w:ascii="Times New Roman" w:eastAsia="仿宋" w:hint="eastAsia"/>
          <w:b w:val="0"/>
          <w:szCs w:val="24"/>
        </w:rPr>
        <w:t>）</w:t>
      </w:r>
      <w:r>
        <w:rPr>
          <w:rFonts w:ascii="Times New Roman" w:eastAsia="仿宋"/>
          <w:b w:val="0"/>
          <w:szCs w:val="24"/>
        </w:rPr>
        <w:t>由</w:t>
      </w:r>
      <w:r>
        <w:rPr>
          <w:rFonts w:ascii="Times New Roman" w:eastAsia="仿宋" w:hint="eastAsia"/>
          <w:b w:val="0"/>
          <w:szCs w:val="24"/>
        </w:rPr>
        <w:t>甲方</w:t>
      </w:r>
      <w:r>
        <w:rPr>
          <w:rFonts w:ascii="Times New Roman" w:eastAsia="仿宋"/>
          <w:b w:val="0"/>
          <w:szCs w:val="24"/>
        </w:rPr>
        <w:t>提供</w:t>
      </w:r>
      <w:r>
        <w:rPr>
          <w:rFonts w:ascii="Times New Roman" w:eastAsia="仿宋" w:hint="eastAsia"/>
          <w:b w:val="0"/>
          <w:szCs w:val="24"/>
        </w:rPr>
        <w:t>、</w:t>
      </w:r>
      <w:r>
        <w:rPr>
          <w:rFonts w:ascii="Times New Roman" w:eastAsia="仿宋"/>
          <w:b w:val="0"/>
          <w:szCs w:val="24"/>
        </w:rPr>
        <w:t>管理，散落在桶外的垃圾由</w:t>
      </w:r>
      <w:r>
        <w:rPr>
          <w:rFonts w:ascii="Times New Roman" w:eastAsia="仿宋" w:hint="eastAsia"/>
          <w:b w:val="0"/>
          <w:szCs w:val="24"/>
        </w:rPr>
        <w:t>乙方</w:t>
      </w:r>
      <w:r>
        <w:rPr>
          <w:rFonts w:ascii="Times New Roman" w:eastAsia="仿宋"/>
          <w:b w:val="0"/>
          <w:szCs w:val="24"/>
        </w:rPr>
        <w:t>的相关工作人员负责分类</w:t>
      </w:r>
      <w:r>
        <w:rPr>
          <w:rFonts w:ascii="Times New Roman" w:eastAsia="仿宋" w:hint="eastAsia"/>
          <w:b w:val="0"/>
          <w:szCs w:val="24"/>
        </w:rPr>
        <w:t>、清理</w:t>
      </w:r>
      <w:r>
        <w:rPr>
          <w:rFonts w:ascii="Times New Roman" w:eastAsia="仿宋"/>
          <w:b w:val="0"/>
          <w:szCs w:val="24"/>
        </w:rPr>
        <w:t>；</w:t>
      </w:r>
    </w:p>
    <w:p w14:paraId="3936D048"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2</w:t>
      </w:r>
      <w:r>
        <w:rPr>
          <w:rFonts w:ascii="Times New Roman" w:eastAsia="仿宋"/>
          <w:b w:val="0"/>
          <w:szCs w:val="24"/>
        </w:rPr>
        <w:t>）绿化垃圾、</w:t>
      </w:r>
      <w:r>
        <w:rPr>
          <w:rFonts w:ascii="Times New Roman" w:eastAsia="仿宋" w:hint="eastAsia"/>
          <w:b w:val="0"/>
          <w:szCs w:val="24"/>
        </w:rPr>
        <w:t>大件</w:t>
      </w:r>
      <w:r>
        <w:rPr>
          <w:rFonts w:ascii="Times New Roman" w:eastAsia="仿宋"/>
          <w:b w:val="0"/>
          <w:szCs w:val="24"/>
        </w:rPr>
        <w:t>垃圾（废旧家具、活动展板、设备包装填充物等）</w:t>
      </w:r>
      <w:r>
        <w:rPr>
          <w:rFonts w:ascii="Times New Roman" w:eastAsia="仿宋" w:hint="eastAsia"/>
          <w:b w:val="0"/>
          <w:szCs w:val="24"/>
        </w:rPr>
        <w:t>1</w:t>
      </w:r>
      <w:r>
        <w:rPr>
          <w:rFonts w:ascii="Times New Roman" w:eastAsia="仿宋" w:hint="eastAsia"/>
          <w:b w:val="0"/>
          <w:szCs w:val="24"/>
        </w:rPr>
        <w:t>处</w:t>
      </w:r>
      <w:r>
        <w:rPr>
          <w:rFonts w:ascii="Times New Roman" w:eastAsia="仿宋"/>
          <w:b w:val="0"/>
          <w:szCs w:val="24"/>
        </w:rPr>
        <w:t>，由</w:t>
      </w:r>
      <w:r>
        <w:rPr>
          <w:rFonts w:ascii="Times New Roman" w:eastAsia="仿宋" w:hint="eastAsia"/>
          <w:b w:val="0"/>
          <w:szCs w:val="24"/>
        </w:rPr>
        <w:t>乙方</w:t>
      </w:r>
      <w:r>
        <w:rPr>
          <w:rFonts w:ascii="Times New Roman" w:eastAsia="仿宋"/>
          <w:b w:val="0"/>
          <w:szCs w:val="24"/>
        </w:rPr>
        <w:t>的相关工作人员负责装卸、清运</w:t>
      </w:r>
      <w:r>
        <w:rPr>
          <w:rFonts w:ascii="Times New Roman" w:eastAsia="仿宋" w:hint="eastAsia"/>
          <w:b w:val="0"/>
          <w:szCs w:val="24"/>
        </w:rPr>
        <w:t>；</w:t>
      </w:r>
    </w:p>
    <w:p w14:paraId="74571BA2" w14:textId="22D4D742" w:rsidR="00A43443" w:rsidRDefault="00D90AA8">
      <w:pPr>
        <w:spacing w:line="360" w:lineRule="auto"/>
        <w:ind w:firstLineChars="200" w:firstLine="480"/>
        <w:rPr>
          <w:rFonts w:ascii="Times New Roman" w:eastAsia="仿宋"/>
          <w:b w:val="0"/>
          <w:szCs w:val="24"/>
        </w:rPr>
      </w:pPr>
      <w:r>
        <w:rPr>
          <w:rFonts w:ascii="Times New Roman" w:eastAsia="仿宋"/>
          <w:b w:val="0"/>
          <w:szCs w:val="24"/>
        </w:rPr>
        <w:t>南京审计大学浦口校区绿化情况为：生态林地</w:t>
      </w:r>
      <w:r>
        <w:rPr>
          <w:rFonts w:ascii="Times New Roman" w:eastAsia="仿宋" w:hint="eastAsia"/>
          <w:b w:val="0"/>
          <w:szCs w:val="24"/>
        </w:rPr>
        <w:t>约</w:t>
      </w:r>
      <w:r w:rsidR="00F16A85">
        <w:rPr>
          <w:rFonts w:ascii="Times New Roman" w:eastAsia="仿宋"/>
          <w:b w:val="0"/>
          <w:szCs w:val="24"/>
        </w:rPr>
        <w:t>12.7</w:t>
      </w:r>
      <w:r>
        <w:rPr>
          <w:rFonts w:ascii="Times New Roman" w:eastAsia="仿宋" w:hint="eastAsia"/>
          <w:b w:val="0"/>
          <w:szCs w:val="24"/>
        </w:rPr>
        <w:t>万</w:t>
      </w:r>
      <w:r>
        <w:rPr>
          <w:rFonts w:ascii="Times New Roman" w:eastAsia="仿宋"/>
          <w:b w:val="0"/>
          <w:szCs w:val="24"/>
        </w:rPr>
        <w:t>平方米</w:t>
      </w:r>
      <w:r>
        <w:rPr>
          <w:rFonts w:ascii="Times New Roman" w:eastAsia="仿宋" w:hint="eastAsia"/>
          <w:b w:val="0"/>
          <w:szCs w:val="24"/>
        </w:rPr>
        <w:t>、</w:t>
      </w:r>
      <w:r>
        <w:rPr>
          <w:rFonts w:ascii="Times New Roman" w:eastAsia="仿宋"/>
          <w:b w:val="0"/>
          <w:szCs w:val="24"/>
        </w:rPr>
        <w:t>草坪</w:t>
      </w:r>
      <w:r>
        <w:rPr>
          <w:rFonts w:ascii="Times New Roman" w:eastAsia="仿宋" w:hint="eastAsia"/>
          <w:b w:val="0"/>
          <w:szCs w:val="24"/>
        </w:rPr>
        <w:t>约</w:t>
      </w:r>
      <w:r w:rsidR="00F16A85">
        <w:rPr>
          <w:rFonts w:ascii="Times New Roman" w:eastAsia="仿宋"/>
          <w:b w:val="0"/>
          <w:szCs w:val="24"/>
        </w:rPr>
        <w:t>37.7</w:t>
      </w:r>
      <w:r>
        <w:rPr>
          <w:rFonts w:ascii="Times New Roman" w:eastAsia="仿宋" w:hint="eastAsia"/>
          <w:b w:val="0"/>
          <w:szCs w:val="24"/>
        </w:rPr>
        <w:t>万</w:t>
      </w:r>
      <w:r>
        <w:rPr>
          <w:rFonts w:ascii="Times New Roman" w:eastAsia="仿宋"/>
          <w:b w:val="0"/>
          <w:szCs w:val="24"/>
        </w:rPr>
        <w:t>平方米</w:t>
      </w:r>
      <w:r>
        <w:rPr>
          <w:rFonts w:ascii="Times New Roman" w:eastAsia="仿宋" w:hint="eastAsia"/>
          <w:b w:val="0"/>
          <w:szCs w:val="24"/>
        </w:rPr>
        <w:t>、</w:t>
      </w:r>
      <w:r>
        <w:rPr>
          <w:rFonts w:ascii="Times New Roman" w:eastAsia="仿宋"/>
          <w:b w:val="0"/>
          <w:szCs w:val="24"/>
        </w:rPr>
        <w:t>校区</w:t>
      </w:r>
      <w:r>
        <w:rPr>
          <w:rFonts w:ascii="Times New Roman" w:eastAsia="仿宋" w:hint="eastAsia"/>
          <w:b w:val="0"/>
          <w:szCs w:val="24"/>
        </w:rPr>
        <w:t>各类树木约</w:t>
      </w:r>
      <w:r>
        <w:rPr>
          <w:rFonts w:ascii="Times New Roman" w:eastAsia="仿宋" w:hint="eastAsia"/>
          <w:b w:val="0"/>
          <w:szCs w:val="24"/>
        </w:rPr>
        <w:t>16</w:t>
      </w:r>
      <w:r>
        <w:rPr>
          <w:rFonts w:ascii="Times New Roman" w:eastAsia="仿宋" w:hint="eastAsia"/>
          <w:b w:val="0"/>
          <w:szCs w:val="24"/>
        </w:rPr>
        <w:t>万棵、</w:t>
      </w:r>
      <w:r>
        <w:rPr>
          <w:rFonts w:ascii="Times New Roman" w:eastAsia="仿宋"/>
          <w:b w:val="0"/>
          <w:szCs w:val="24"/>
        </w:rPr>
        <w:t>校区绿篱</w:t>
      </w:r>
      <w:r>
        <w:rPr>
          <w:rFonts w:ascii="Times New Roman" w:eastAsia="仿宋" w:hint="eastAsia"/>
          <w:b w:val="0"/>
          <w:szCs w:val="24"/>
        </w:rPr>
        <w:t>约</w:t>
      </w:r>
      <w:r w:rsidR="00F16A85">
        <w:rPr>
          <w:rFonts w:ascii="Times New Roman" w:eastAsia="仿宋"/>
          <w:b w:val="0"/>
          <w:szCs w:val="24"/>
        </w:rPr>
        <w:t>0.9</w:t>
      </w:r>
      <w:r>
        <w:rPr>
          <w:rFonts w:ascii="Times New Roman" w:eastAsia="仿宋" w:hint="eastAsia"/>
          <w:b w:val="0"/>
          <w:szCs w:val="24"/>
        </w:rPr>
        <w:t>万</w:t>
      </w:r>
      <w:r>
        <w:rPr>
          <w:rFonts w:ascii="Times New Roman" w:eastAsia="仿宋"/>
          <w:b w:val="0"/>
          <w:szCs w:val="24"/>
        </w:rPr>
        <w:t>平方米</w:t>
      </w:r>
      <w:r>
        <w:rPr>
          <w:rFonts w:ascii="Times New Roman" w:eastAsia="仿宋" w:hint="eastAsia"/>
          <w:b w:val="0"/>
          <w:szCs w:val="24"/>
        </w:rPr>
        <w:t>、</w:t>
      </w:r>
      <w:r>
        <w:rPr>
          <w:rFonts w:ascii="Times New Roman" w:eastAsia="仿宋"/>
          <w:b w:val="0"/>
          <w:szCs w:val="24"/>
        </w:rPr>
        <w:t>校区竹子</w:t>
      </w:r>
      <w:r>
        <w:rPr>
          <w:rFonts w:ascii="Times New Roman" w:eastAsia="仿宋" w:hint="eastAsia"/>
          <w:b w:val="0"/>
          <w:szCs w:val="24"/>
        </w:rPr>
        <w:t>约</w:t>
      </w:r>
      <w:r>
        <w:rPr>
          <w:rFonts w:ascii="Times New Roman" w:eastAsia="仿宋" w:hint="eastAsia"/>
          <w:b w:val="0"/>
          <w:szCs w:val="24"/>
        </w:rPr>
        <w:t>4.</w:t>
      </w:r>
      <w:r w:rsidR="00F16A85">
        <w:rPr>
          <w:rFonts w:ascii="Times New Roman" w:eastAsia="仿宋"/>
          <w:b w:val="0"/>
          <w:szCs w:val="24"/>
        </w:rPr>
        <w:t>5</w:t>
      </w:r>
      <w:r>
        <w:rPr>
          <w:rFonts w:ascii="Times New Roman" w:eastAsia="仿宋" w:hint="eastAsia"/>
          <w:b w:val="0"/>
          <w:szCs w:val="24"/>
        </w:rPr>
        <w:t>万</w:t>
      </w:r>
      <w:r>
        <w:rPr>
          <w:rFonts w:ascii="Times New Roman" w:eastAsia="仿宋"/>
          <w:b w:val="0"/>
          <w:szCs w:val="24"/>
        </w:rPr>
        <w:t>平方米</w:t>
      </w:r>
      <w:r>
        <w:rPr>
          <w:rFonts w:ascii="Times New Roman" w:eastAsia="仿宋" w:hint="eastAsia"/>
          <w:b w:val="0"/>
          <w:szCs w:val="24"/>
        </w:rPr>
        <w:t>、校区</w:t>
      </w:r>
      <w:r>
        <w:rPr>
          <w:rFonts w:ascii="Times New Roman" w:eastAsia="仿宋"/>
          <w:b w:val="0"/>
          <w:szCs w:val="24"/>
        </w:rPr>
        <w:t>河道水面</w:t>
      </w:r>
      <w:r>
        <w:rPr>
          <w:rFonts w:ascii="Times New Roman" w:eastAsia="仿宋" w:hint="eastAsia"/>
          <w:b w:val="0"/>
          <w:szCs w:val="24"/>
        </w:rPr>
        <w:t>约</w:t>
      </w:r>
      <w:r w:rsidR="00F16A85">
        <w:rPr>
          <w:rFonts w:ascii="Times New Roman" w:eastAsia="仿宋"/>
          <w:b w:val="0"/>
          <w:szCs w:val="24"/>
        </w:rPr>
        <w:t>14.4</w:t>
      </w:r>
      <w:r>
        <w:rPr>
          <w:rFonts w:ascii="Times New Roman" w:eastAsia="仿宋" w:hint="eastAsia"/>
          <w:b w:val="0"/>
          <w:szCs w:val="24"/>
        </w:rPr>
        <w:t>万</w:t>
      </w:r>
      <w:r>
        <w:rPr>
          <w:rFonts w:ascii="Times New Roman" w:eastAsia="仿宋"/>
          <w:b w:val="0"/>
          <w:szCs w:val="24"/>
        </w:rPr>
        <w:t>平方米，请投标服务商自行勘察现场并充分</w:t>
      </w:r>
      <w:r>
        <w:rPr>
          <w:rFonts w:ascii="Times New Roman" w:eastAsia="仿宋"/>
          <w:b w:val="0"/>
          <w:color w:val="000000" w:themeColor="text1"/>
          <w:szCs w:val="24"/>
        </w:rPr>
        <w:t>考虑每年绿化垃圾量（枯枝、落叶、草坪修剪、水草清理等）</w:t>
      </w:r>
      <w:r>
        <w:rPr>
          <w:rFonts w:ascii="Times New Roman" w:eastAsia="仿宋" w:hint="eastAsia"/>
          <w:b w:val="0"/>
          <w:color w:val="000000" w:themeColor="text1"/>
          <w:szCs w:val="24"/>
        </w:rPr>
        <w:t>；</w:t>
      </w:r>
    </w:p>
    <w:p w14:paraId="1F51D47D"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w:t>
      </w:r>
      <w:r>
        <w:rPr>
          <w:rFonts w:ascii="Times New Roman" w:eastAsia="仿宋" w:hint="eastAsia"/>
          <w:b w:val="0"/>
          <w:szCs w:val="24"/>
        </w:rPr>
        <w:t>3</w:t>
      </w:r>
      <w:r>
        <w:rPr>
          <w:rFonts w:ascii="Times New Roman" w:eastAsia="仿宋" w:hint="eastAsia"/>
          <w:b w:val="0"/>
          <w:szCs w:val="24"/>
        </w:rPr>
        <w:t>）乙方</w:t>
      </w:r>
      <w:r>
        <w:rPr>
          <w:rFonts w:ascii="Times New Roman" w:eastAsia="仿宋"/>
          <w:b w:val="0"/>
          <w:szCs w:val="24"/>
        </w:rPr>
        <w:t>需将垃圾运输至政府部门指定的垃圾中转站或无害化垃圾焚烧处理厂，并协调做好与垃圾清运处理的政府管理部门沟通等相关工作。</w:t>
      </w:r>
    </w:p>
    <w:p w14:paraId="471E103C"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2</w:t>
      </w:r>
      <w:r>
        <w:rPr>
          <w:rFonts w:ascii="Times New Roman" w:eastAsia="仿宋" w:hint="eastAsia"/>
          <w:b w:val="0"/>
          <w:szCs w:val="24"/>
        </w:rPr>
        <w:t>、雨污</w:t>
      </w:r>
      <w:r>
        <w:rPr>
          <w:rFonts w:ascii="Times New Roman" w:eastAsia="仿宋"/>
          <w:b w:val="0"/>
          <w:szCs w:val="24"/>
        </w:rPr>
        <w:t>管道</w:t>
      </w:r>
      <w:r>
        <w:rPr>
          <w:rFonts w:ascii="Times New Roman" w:eastAsia="仿宋" w:hint="eastAsia"/>
          <w:b w:val="0"/>
          <w:szCs w:val="24"/>
        </w:rPr>
        <w:t>疏通</w:t>
      </w:r>
      <w:r>
        <w:rPr>
          <w:rFonts w:ascii="Times New Roman" w:eastAsia="仿宋"/>
          <w:b w:val="0"/>
          <w:szCs w:val="24"/>
        </w:rPr>
        <w:t>、清理服务</w:t>
      </w:r>
    </w:p>
    <w:p w14:paraId="6D0F5387" w14:textId="29052219" w:rsidR="00A43443" w:rsidRDefault="00D90AA8">
      <w:pPr>
        <w:spacing w:line="360" w:lineRule="auto"/>
        <w:ind w:firstLineChars="200" w:firstLine="480"/>
        <w:rPr>
          <w:rFonts w:ascii="Times New Roman" w:eastAsia="仿宋"/>
          <w:b w:val="0"/>
          <w:szCs w:val="24"/>
        </w:rPr>
      </w:pPr>
      <w:r>
        <w:rPr>
          <w:rFonts w:ascii="Times New Roman" w:eastAsia="仿宋"/>
          <w:b w:val="0"/>
          <w:szCs w:val="24"/>
        </w:rPr>
        <w:t>南京审计大学浦口校区主次干道雨水、污水管道系统，餐厅</w:t>
      </w:r>
      <w:r w:rsidR="00CC6465">
        <w:rPr>
          <w:rFonts w:ascii="Times New Roman" w:eastAsia="仿宋" w:hint="eastAsia"/>
          <w:b w:val="0"/>
          <w:szCs w:val="24"/>
        </w:rPr>
        <w:t>室外</w:t>
      </w:r>
      <w:r>
        <w:rPr>
          <w:rFonts w:ascii="Times New Roman" w:eastAsia="仿宋"/>
          <w:b w:val="0"/>
          <w:szCs w:val="24"/>
        </w:rPr>
        <w:t>下水管道系统，具体情况为：</w:t>
      </w:r>
    </w:p>
    <w:p w14:paraId="1632941C"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1</w:t>
      </w:r>
      <w:r>
        <w:rPr>
          <w:rFonts w:ascii="Times New Roman" w:eastAsia="仿宋"/>
          <w:b w:val="0"/>
          <w:szCs w:val="24"/>
        </w:rPr>
        <w:t>）雨水管道：自</w:t>
      </w:r>
      <w:r>
        <w:rPr>
          <w:rFonts w:ascii="Times New Roman" w:eastAsia="仿宋" w:hint="eastAsia"/>
          <w:b w:val="0"/>
          <w:szCs w:val="24"/>
        </w:rPr>
        <w:t>楼宇</w:t>
      </w:r>
      <w:r>
        <w:rPr>
          <w:rFonts w:ascii="Times New Roman" w:eastAsia="仿宋"/>
          <w:b w:val="0"/>
          <w:szCs w:val="24"/>
        </w:rPr>
        <w:t>周边窨井起；</w:t>
      </w:r>
    </w:p>
    <w:p w14:paraId="2EE53B6D"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2</w:t>
      </w:r>
      <w:r>
        <w:rPr>
          <w:rFonts w:ascii="Times New Roman" w:eastAsia="仿宋"/>
          <w:b w:val="0"/>
          <w:szCs w:val="24"/>
        </w:rPr>
        <w:t>）餐厅下水管道：自学校各餐厅室外公用下水管道起；</w:t>
      </w:r>
    </w:p>
    <w:p w14:paraId="7892ACAC"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3</w:t>
      </w:r>
      <w:r>
        <w:rPr>
          <w:rFonts w:ascii="Times New Roman" w:eastAsia="仿宋"/>
          <w:b w:val="0"/>
          <w:szCs w:val="24"/>
        </w:rPr>
        <w:t>）污水管道：楼宇自化粪池起；</w:t>
      </w:r>
    </w:p>
    <w:p w14:paraId="4E81CC76"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4</w:t>
      </w:r>
      <w:r>
        <w:rPr>
          <w:rFonts w:ascii="Times New Roman" w:eastAsia="仿宋"/>
          <w:b w:val="0"/>
          <w:szCs w:val="24"/>
        </w:rPr>
        <w:t>）化粪池清理（公寓管理站内除外），滤油池清理。</w:t>
      </w:r>
    </w:p>
    <w:p w14:paraId="54B8E42C"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lastRenderedPageBreak/>
        <w:t>室外雨污管道长度各约</w:t>
      </w:r>
      <w:r>
        <w:rPr>
          <w:rFonts w:ascii="Times New Roman" w:eastAsia="仿宋"/>
          <w:b w:val="0"/>
          <w:szCs w:val="24"/>
        </w:rPr>
        <w:t>9000</w:t>
      </w:r>
      <w:r>
        <w:rPr>
          <w:rFonts w:ascii="Times New Roman" w:eastAsia="仿宋"/>
          <w:b w:val="0"/>
          <w:szCs w:val="24"/>
        </w:rPr>
        <w:t>米；食堂下水管道约</w:t>
      </w:r>
      <w:r>
        <w:rPr>
          <w:rFonts w:ascii="Times New Roman" w:eastAsia="仿宋"/>
          <w:b w:val="0"/>
          <w:szCs w:val="24"/>
        </w:rPr>
        <w:t>900</w:t>
      </w:r>
      <w:r>
        <w:rPr>
          <w:rFonts w:ascii="Times New Roman" w:eastAsia="仿宋"/>
          <w:b w:val="0"/>
          <w:szCs w:val="24"/>
        </w:rPr>
        <w:t>米（润园食堂约</w:t>
      </w:r>
      <w:r>
        <w:rPr>
          <w:rFonts w:ascii="Times New Roman" w:eastAsia="仿宋"/>
          <w:b w:val="0"/>
          <w:szCs w:val="24"/>
        </w:rPr>
        <w:t>300</w:t>
      </w:r>
      <w:r>
        <w:rPr>
          <w:rFonts w:ascii="Times New Roman" w:eastAsia="仿宋"/>
          <w:b w:val="0"/>
          <w:szCs w:val="24"/>
        </w:rPr>
        <w:t>米，沁园食堂约</w:t>
      </w:r>
      <w:r>
        <w:rPr>
          <w:rFonts w:ascii="Times New Roman" w:eastAsia="仿宋"/>
          <w:b w:val="0"/>
          <w:szCs w:val="24"/>
        </w:rPr>
        <w:t>100</w:t>
      </w:r>
      <w:r>
        <w:rPr>
          <w:rFonts w:ascii="Times New Roman" w:eastAsia="仿宋"/>
          <w:b w:val="0"/>
          <w:szCs w:val="24"/>
        </w:rPr>
        <w:t>米，泽园食堂约</w:t>
      </w:r>
      <w:r>
        <w:rPr>
          <w:rFonts w:ascii="Times New Roman" w:eastAsia="仿宋"/>
          <w:b w:val="0"/>
          <w:szCs w:val="24"/>
        </w:rPr>
        <w:t>400</w:t>
      </w:r>
      <w:r>
        <w:rPr>
          <w:rFonts w:ascii="Times New Roman" w:eastAsia="仿宋"/>
          <w:b w:val="0"/>
          <w:szCs w:val="24"/>
        </w:rPr>
        <w:t>米，澄园食堂约</w:t>
      </w:r>
      <w:r>
        <w:rPr>
          <w:rFonts w:ascii="Times New Roman" w:eastAsia="仿宋"/>
          <w:b w:val="0"/>
          <w:szCs w:val="24"/>
        </w:rPr>
        <w:t>100</w:t>
      </w:r>
      <w:r>
        <w:rPr>
          <w:rFonts w:ascii="Times New Roman" w:eastAsia="仿宋"/>
          <w:b w:val="0"/>
          <w:szCs w:val="24"/>
        </w:rPr>
        <w:t>米），具体由投标服务商现场勘察。</w:t>
      </w:r>
    </w:p>
    <w:p w14:paraId="32289306" w14:textId="77777777" w:rsidR="00A43443" w:rsidRDefault="00D90AA8">
      <w:pPr>
        <w:jc w:val="center"/>
        <w:rPr>
          <w:rFonts w:ascii="Times New Roman" w:eastAsia="仿宋"/>
          <w:b w:val="0"/>
          <w:bCs/>
        </w:rPr>
      </w:pPr>
      <w:r>
        <w:rPr>
          <w:rFonts w:ascii="Times New Roman" w:eastAsia="仿宋"/>
          <w:bCs/>
        </w:rPr>
        <w:t>浦口校区化粪池分布统计</w:t>
      </w:r>
    </w:p>
    <w:p w14:paraId="21A55B20" w14:textId="77777777" w:rsidR="00A43443" w:rsidRDefault="00A43443">
      <w:pPr>
        <w:jc w:val="center"/>
        <w:rPr>
          <w:rFonts w:ascii="Times New Roman" w:eastAsia="仿宋"/>
          <w:b w:val="0"/>
          <w:bCs/>
        </w:rPr>
      </w:pPr>
    </w:p>
    <w:tbl>
      <w:tblPr>
        <w:tblW w:w="94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08"/>
        <w:gridCol w:w="6753"/>
      </w:tblGrid>
      <w:tr w:rsidR="00A43443" w14:paraId="66CB3A8F" w14:textId="77777777" w:rsidTr="005850B8">
        <w:trPr>
          <w:trHeight w:val="337"/>
        </w:trPr>
        <w:tc>
          <w:tcPr>
            <w:tcW w:w="2014" w:type="dxa"/>
            <w:vAlign w:val="center"/>
          </w:tcPr>
          <w:p w14:paraId="0F9072F4" w14:textId="77777777" w:rsidR="00A43443" w:rsidRDefault="00D90AA8">
            <w:pPr>
              <w:jc w:val="center"/>
              <w:rPr>
                <w:rFonts w:ascii="Times New Roman" w:eastAsia="仿宋"/>
                <w:b w:val="0"/>
                <w:bCs/>
              </w:rPr>
            </w:pPr>
            <w:r>
              <w:rPr>
                <w:rFonts w:ascii="Times New Roman" w:eastAsia="仿宋"/>
                <w:bCs/>
              </w:rPr>
              <w:t>楼寓名称</w:t>
            </w:r>
          </w:p>
        </w:tc>
        <w:tc>
          <w:tcPr>
            <w:tcW w:w="708" w:type="dxa"/>
            <w:vAlign w:val="center"/>
          </w:tcPr>
          <w:p w14:paraId="6D5AD1FC" w14:textId="77777777" w:rsidR="00A43443" w:rsidRDefault="00D90AA8">
            <w:pPr>
              <w:jc w:val="center"/>
              <w:rPr>
                <w:rFonts w:ascii="Times New Roman" w:eastAsia="仿宋"/>
                <w:b w:val="0"/>
                <w:bCs/>
              </w:rPr>
            </w:pPr>
            <w:r>
              <w:rPr>
                <w:rFonts w:ascii="Times New Roman" w:eastAsia="仿宋"/>
                <w:bCs/>
              </w:rPr>
              <w:t>数量</w:t>
            </w:r>
          </w:p>
        </w:tc>
        <w:tc>
          <w:tcPr>
            <w:tcW w:w="6753" w:type="dxa"/>
            <w:vAlign w:val="center"/>
          </w:tcPr>
          <w:p w14:paraId="01B99AA6" w14:textId="77777777" w:rsidR="00A43443" w:rsidRDefault="00D90AA8">
            <w:pPr>
              <w:jc w:val="center"/>
              <w:rPr>
                <w:rFonts w:ascii="Times New Roman" w:eastAsia="仿宋"/>
                <w:b w:val="0"/>
                <w:bCs/>
              </w:rPr>
            </w:pPr>
            <w:r>
              <w:rPr>
                <w:rFonts w:ascii="Times New Roman" w:eastAsia="仿宋"/>
                <w:bCs/>
              </w:rPr>
              <w:t>备</w:t>
            </w:r>
            <w:r>
              <w:rPr>
                <w:rFonts w:ascii="Times New Roman" w:eastAsia="仿宋"/>
                <w:bCs/>
              </w:rPr>
              <w:t xml:space="preserve">  </w:t>
            </w:r>
            <w:r>
              <w:rPr>
                <w:rFonts w:ascii="Times New Roman" w:eastAsia="仿宋"/>
                <w:bCs/>
              </w:rPr>
              <w:t>注</w:t>
            </w:r>
          </w:p>
        </w:tc>
      </w:tr>
      <w:tr w:rsidR="00A43443" w14:paraId="14096EAB" w14:textId="77777777" w:rsidTr="005850B8">
        <w:trPr>
          <w:trHeight w:val="337"/>
        </w:trPr>
        <w:tc>
          <w:tcPr>
            <w:tcW w:w="2014" w:type="dxa"/>
            <w:vAlign w:val="center"/>
          </w:tcPr>
          <w:p w14:paraId="569F0AAA" w14:textId="77777777" w:rsidR="00A43443" w:rsidRDefault="00D90AA8">
            <w:pPr>
              <w:jc w:val="center"/>
              <w:rPr>
                <w:rFonts w:ascii="Times New Roman" w:eastAsia="仿宋"/>
                <w:b w:val="0"/>
                <w:szCs w:val="24"/>
              </w:rPr>
            </w:pPr>
            <w:r>
              <w:rPr>
                <w:rFonts w:ascii="Times New Roman" w:eastAsia="仿宋"/>
                <w:b w:val="0"/>
                <w:szCs w:val="24"/>
              </w:rPr>
              <w:t>沁园体育馆</w:t>
            </w:r>
          </w:p>
        </w:tc>
        <w:tc>
          <w:tcPr>
            <w:tcW w:w="708" w:type="dxa"/>
            <w:vAlign w:val="center"/>
          </w:tcPr>
          <w:p w14:paraId="301F39DF" w14:textId="77777777" w:rsidR="00A43443" w:rsidRDefault="00D90AA8">
            <w:pPr>
              <w:jc w:val="center"/>
              <w:rPr>
                <w:rFonts w:ascii="Times New Roman" w:eastAsia="仿宋"/>
                <w:b w:val="0"/>
                <w:szCs w:val="24"/>
              </w:rPr>
            </w:pPr>
            <w:r>
              <w:rPr>
                <w:rFonts w:ascii="Times New Roman" w:eastAsia="仿宋"/>
                <w:b w:val="0"/>
                <w:szCs w:val="24"/>
              </w:rPr>
              <w:t>2</w:t>
            </w:r>
          </w:p>
        </w:tc>
        <w:tc>
          <w:tcPr>
            <w:tcW w:w="6753" w:type="dxa"/>
            <w:vAlign w:val="center"/>
          </w:tcPr>
          <w:p w14:paraId="5CDFDD46" w14:textId="77777777" w:rsidR="00A43443" w:rsidRDefault="00D90AA8">
            <w:pPr>
              <w:jc w:val="left"/>
              <w:rPr>
                <w:rFonts w:ascii="Times New Roman" w:eastAsia="仿宋"/>
                <w:b w:val="0"/>
                <w:szCs w:val="24"/>
              </w:rPr>
            </w:pPr>
            <w:r>
              <w:rPr>
                <w:rFonts w:ascii="Times New Roman" w:eastAsia="仿宋"/>
                <w:b w:val="0"/>
                <w:szCs w:val="24"/>
              </w:rPr>
              <w:t>台阶排水管</w:t>
            </w:r>
          </w:p>
        </w:tc>
      </w:tr>
      <w:tr w:rsidR="00A43443" w14:paraId="7C3E7B09" w14:textId="77777777" w:rsidTr="005850B8">
        <w:trPr>
          <w:trHeight w:val="330"/>
        </w:trPr>
        <w:tc>
          <w:tcPr>
            <w:tcW w:w="2014" w:type="dxa"/>
            <w:vAlign w:val="center"/>
          </w:tcPr>
          <w:p w14:paraId="0D191065" w14:textId="77777777" w:rsidR="00A43443" w:rsidRDefault="00D90AA8">
            <w:pPr>
              <w:jc w:val="center"/>
              <w:rPr>
                <w:rFonts w:ascii="Times New Roman" w:eastAsia="仿宋"/>
                <w:b w:val="0"/>
                <w:szCs w:val="24"/>
              </w:rPr>
            </w:pPr>
            <w:r>
              <w:rPr>
                <w:rFonts w:ascii="Times New Roman" w:eastAsia="仿宋"/>
                <w:b w:val="0"/>
                <w:szCs w:val="24"/>
              </w:rPr>
              <w:t>金培中心</w:t>
            </w:r>
          </w:p>
        </w:tc>
        <w:tc>
          <w:tcPr>
            <w:tcW w:w="708" w:type="dxa"/>
            <w:vAlign w:val="center"/>
          </w:tcPr>
          <w:p w14:paraId="36486D8D" w14:textId="77777777" w:rsidR="00A43443" w:rsidRDefault="00D90AA8">
            <w:pPr>
              <w:jc w:val="center"/>
              <w:rPr>
                <w:rFonts w:ascii="Times New Roman" w:eastAsia="仿宋"/>
                <w:b w:val="0"/>
                <w:szCs w:val="24"/>
              </w:rPr>
            </w:pPr>
            <w:r>
              <w:rPr>
                <w:rFonts w:ascii="Times New Roman" w:eastAsia="仿宋"/>
                <w:b w:val="0"/>
                <w:szCs w:val="24"/>
              </w:rPr>
              <w:t>2</w:t>
            </w:r>
          </w:p>
        </w:tc>
        <w:tc>
          <w:tcPr>
            <w:tcW w:w="6753" w:type="dxa"/>
            <w:vAlign w:val="center"/>
          </w:tcPr>
          <w:p w14:paraId="3B15E138" w14:textId="77777777" w:rsidR="00A43443" w:rsidRDefault="00D90AA8">
            <w:pPr>
              <w:jc w:val="left"/>
              <w:rPr>
                <w:rFonts w:ascii="Times New Roman" w:eastAsia="仿宋"/>
                <w:b w:val="0"/>
                <w:szCs w:val="24"/>
              </w:rPr>
            </w:pPr>
            <w:r>
              <w:rPr>
                <w:rFonts w:ascii="Times New Roman" w:eastAsia="仿宋"/>
                <w:b w:val="0"/>
                <w:szCs w:val="24"/>
              </w:rPr>
              <w:t>台阶排水管</w:t>
            </w:r>
          </w:p>
        </w:tc>
      </w:tr>
      <w:tr w:rsidR="00A43443" w14:paraId="18C76CC6" w14:textId="77777777" w:rsidTr="005850B8">
        <w:trPr>
          <w:trHeight w:val="330"/>
        </w:trPr>
        <w:tc>
          <w:tcPr>
            <w:tcW w:w="2014" w:type="dxa"/>
            <w:vAlign w:val="center"/>
          </w:tcPr>
          <w:p w14:paraId="03C48A29" w14:textId="77777777" w:rsidR="00A43443" w:rsidRDefault="00D90AA8">
            <w:pPr>
              <w:jc w:val="center"/>
              <w:rPr>
                <w:rFonts w:ascii="Times New Roman" w:eastAsia="仿宋"/>
                <w:b w:val="0"/>
                <w:szCs w:val="24"/>
              </w:rPr>
            </w:pPr>
            <w:r>
              <w:rPr>
                <w:rFonts w:ascii="Times New Roman" w:eastAsia="仿宋"/>
                <w:b w:val="0"/>
                <w:szCs w:val="24"/>
              </w:rPr>
              <w:t>致明楼</w:t>
            </w:r>
          </w:p>
        </w:tc>
        <w:tc>
          <w:tcPr>
            <w:tcW w:w="708" w:type="dxa"/>
            <w:vAlign w:val="center"/>
          </w:tcPr>
          <w:p w14:paraId="7AD711D4" w14:textId="77777777" w:rsidR="00A43443" w:rsidRDefault="00D90AA8">
            <w:pPr>
              <w:jc w:val="center"/>
              <w:rPr>
                <w:rFonts w:ascii="Times New Roman" w:eastAsia="仿宋"/>
                <w:b w:val="0"/>
                <w:szCs w:val="24"/>
              </w:rPr>
            </w:pPr>
            <w:r>
              <w:rPr>
                <w:rFonts w:ascii="Times New Roman" w:eastAsia="仿宋"/>
                <w:b w:val="0"/>
                <w:szCs w:val="24"/>
              </w:rPr>
              <w:t>2</w:t>
            </w:r>
          </w:p>
        </w:tc>
        <w:tc>
          <w:tcPr>
            <w:tcW w:w="6753" w:type="dxa"/>
            <w:vAlign w:val="center"/>
          </w:tcPr>
          <w:p w14:paraId="2A893CBD" w14:textId="77777777" w:rsidR="00A43443" w:rsidRDefault="00A43443">
            <w:pPr>
              <w:ind w:firstLineChars="100" w:firstLine="240"/>
              <w:jc w:val="left"/>
              <w:rPr>
                <w:rFonts w:ascii="Times New Roman" w:eastAsia="仿宋"/>
                <w:b w:val="0"/>
                <w:szCs w:val="24"/>
              </w:rPr>
            </w:pPr>
          </w:p>
        </w:tc>
      </w:tr>
      <w:tr w:rsidR="00A43443" w14:paraId="5495C04B" w14:textId="77777777" w:rsidTr="005850B8">
        <w:trPr>
          <w:trHeight w:val="330"/>
        </w:trPr>
        <w:tc>
          <w:tcPr>
            <w:tcW w:w="2014" w:type="dxa"/>
            <w:vAlign w:val="center"/>
          </w:tcPr>
          <w:p w14:paraId="0DBC1BCA" w14:textId="77777777" w:rsidR="00A43443" w:rsidRDefault="00D90AA8">
            <w:pPr>
              <w:jc w:val="center"/>
              <w:rPr>
                <w:rFonts w:ascii="Times New Roman" w:eastAsia="仿宋"/>
                <w:b w:val="0"/>
                <w:szCs w:val="24"/>
              </w:rPr>
            </w:pPr>
            <w:r>
              <w:rPr>
                <w:rFonts w:ascii="Times New Roman" w:eastAsia="仿宋"/>
                <w:b w:val="0"/>
                <w:szCs w:val="24"/>
              </w:rPr>
              <w:t>沁园电教楼</w:t>
            </w:r>
          </w:p>
        </w:tc>
        <w:tc>
          <w:tcPr>
            <w:tcW w:w="708" w:type="dxa"/>
            <w:vAlign w:val="center"/>
          </w:tcPr>
          <w:p w14:paraId="7C6C44E7" w14:textId="77777777" w:rsidR="00A43443" w:rsidRDefault="00D90AA8">
            <w:pPr>
              <w:jc w:val="center"/>
              <w:rPr>
                <w:rFonts w:ascii="Times New Roman" w:eastAsia="仿宋"/>
                <w:b w:val="0"/>
                <w:szCs w:val="24"/>
              </w:rPr>
            </w:pPr>
            <w:r>
              <w:rPr>
                <w:rFonts w:ascii="Times New Roman" w:eastAsia="仿宋"/>
                <w:b w:val="0"/>
                <w:szCs w:val="24"/>
              </w:rPr>
              <w:t>2</w:t>
            </w:r>
          </w:p>
        </w:tc>
        <w:tc>
          <w:tcPr>
            <w:tcW w:w="6753" w:type="dxa"/>
            <w:vAlign w:val="center"/>
          </w:tcPr>
          <w:p w14:paraId="49956BF6" w14:textId="77777777" w:rsidR="00A43443" w:rsidRDefault="00D90AA8">
            <w:pPr>
              <w:jc w:val="left"/>
              <w:rPr>
                <w:rFonts w:ascii="Times New Roman" w:eastAsia="仿宋"/>
                <w:b w:val="0"/>
                <w:szCs w:val="24"/>
              </w:rPr>
            </w:pPr>
            <w:r>
              <w:rPr>
                <w:rFonts w:ascii="Times New Roman" w:eastAsia="仿宋"/>
                <w:b w:val="0"/>
                <w:szCs w:val="24"/>
              </w:rPr>
              <w:t>台阶和竹林（车辆无法进入）</w:t>
            </w:r>
          </w:p>
        </w:tc>
      </w:tr>
      <w:tr w:rsidR="00A43443" w14:paraId="36C5FC69" w14:textId="77777777" w:rsidTr="005850B8">
        <w:trPr>
          <w:trHeight w:val="330"/>
        </w:trPr>
        <w:tc>
          <w:tcPr>
            <w:tcW w:w="2014" w:type="dxa"/>
            <w:vAlign w:val="center"/>
          </w:tcPr>
          <w:p w14:paraId="2B40211C" w14:textId="77777777" w:rsidR="00A43443" w:rsidRDefault="00D90AA8">
            <w:pPr>
              <w:jc w:val="center"/>
              <w:rPr>
                <w:rFonts w:ascii="Times New Roman" w:eastAsia="仿宋"/>
                <w:b w:val="0"/>
                <w:szCs w:val="24"/>
              </w:rPr>
            </w:pPr>
            <w:r>
              <w:rPr>
                <w:rFonts w:ascii="Times New Roman" w:eastAsia="仿宋"/>
                <w:b w:val="0"/>
                <w:szCs w:val="24"/>
              </w:rPr>
              <w:t>位育楼</w:t>
            </w:r>
          </w:p>
        </w:tc>
        <w:tc>
          <w:tcPr>
            <w:tcW w:w="708" w:type="dxa"/>
            <w:vAlign w:val="center"/>
          </w:tcPr>
          <w:p w14:paraId="29F69F47" w14:textId="77777777" w:rsidR="00A43443" w:rsidRDefault="00D90AA8">
            <w:pPr>
              <w:jc w:val="center"/>
              <w:rPr>
                <w:rFonts w:ascii="Times New Roman" w:eastAsia="仿宋"/>
                <w:b w:val="0"/>
                <w:szCs w:val="24"/>
              </w:rPr>
            </w:pPr>
            <w:r>
              <w:rPr>
                <w:rFonts w:ascii="Times New Roman" w:eastAsia="仿宋"/>
                <w:b w:val="0"/>
                <w:szCs w:val="24"/>
              </w:rPr>
              <w:t>2</w:t>
            </w:r>
          </w:p>
        </w:tc>
        <w:tc>
          <w:tcPr>
            <w:tcW w:w="6753" w:type="dxa"/>
            <w:vAlign w:val="center"/>
          </w:tcPr>
          <w:p w14:paraId="7FFB2968" w14:textId="4DA95867" w:rsidR="00A43443" w:rsidRDefault="00A43443">
            <w:pPr>
              <w:jc w:val="left"/>
              <w:rPr>
                <w:rFonts w:ascii="Times New Roman" w:eastAsia="仿宋"/>
                <w:b w:val="0"/>
                <w:szCs w:val="24"/>
              </w:rPr>
            </w:pPr>
          </w:p>
        </w:tc>
      </w:tr>
      <w:tr w:rsidR="00A43443" w14:paraId="1B8F6D02" w14:textId="77777777" w:rsidTr="005850B8">
        <w:trPr>
          <w:trHeight w:val="337"/>
        </w:trPr>
        <w:tc>
          <w:tcPr>
            <w:tcW w:w="2014" w:type="dxa"/>
            <w:vAlign w:val="center"/>
          </w:tcPr>
          <w:p w14:paraId="25140F23" w14:textId="77777777" w:rsidR="00A43443" w:rsidRDefault="00D90AA8">
            <w:pPr>
              <w:jc w:val="center"/>
              <w:rPr>
                <w:rFonts w:ascii="Times New Roman" w:eastAsia="仿宋"/>
                <w:b w:val="0"/>
                <w:szCs w:val="24"/>
              </w:rPr>
            </w:pPr>
            <w:r>
              <w:rPr>
                <w:rFonts w:ascii="Times New Roman" w:eastAsia="仿宋"/>
                <w:b w:val="0"/>
                <w:szCs w:val="24"/>
              </w:rPr>
              <w:t>中和楼</w:t>
            </w:r>
          </w:p>
        </w:tc>
        <w:tc>
          <w:tcPr>
            <w:tcW w:w="708" w:type="dxa"/>
            <w:vAlign w:val="center"/>
          </w:tcPr>
          <w:p w14:paraId="27C9DC3E" w14:textId="77777777" w:rsidR="00A43443" w:rsidRDefault="00D90AA8">
            <w:pPr>
              <w:jc w:val="center"/>
              <w:rPr>
                <w:rFonts w:ascii="Times New Roman" w:eastAsia="仿宋"/>
                <w:b w:val="0"/>
                <w:szCs w:val="24"/>
              </w:rPr>
            </w:pPr>
            <w:r>
              <w:rPr>
                <w:rFonts w:ascii="Times New Roman" w:eastAsia="仿宋"/>
                <w:b w:val="0"/>
                <w:szCs w:val="24"/>
              </w:rPr>
              <w:t>3</w:t>
            </w:r>
          </w:p>
        </w:tc>
        <w:tc>
          <w:tcPr>
            <w:tcW w:w="6753" w:type="dxa"/>
            <w:vAlign w:val="center"/>
          </w:tcPr>
          <w:p w14:paraId="22227A16" w14:textId="77777777" w:rsidR="00A43443" w:rsidRDefault="00D90AA8">
            <w:pPr>
              <w:jc w:val="left"/>
              <w:rPr>
                <w:rFonts w:ascii="Times New Roman" w:eastAsia="仿宋"/>
                <w:b w:val="0"/>
                <w:szCs w:val="24"/>
              </w:rPr>
            </w:pPr>
            <w:r>
              <w:rPr>
                <w:rFonts w:ascii="Times New Roman" w:eastAsia="仿宋"/>
                <w:b w:val="0"/>
                <w:szCs w:val="24"/>
              </w:rPr>
              <w:t>台阶小花园（车辆无法进入）</w:t>
            </w:r>
          </w:p>
        </w:tc>
      </w:tr>
      <w:tr w:rsidR="00A43443" w14:paraId="7F42E2EE" w14:textId="77777777" w:rsidTr="005850B8">
        <w:trPr>
          <w:trHeight w:val="337"/>
        </w:trPr>
        <w:tc>
          <w:tcPr>
            <w:tcW w:w="2014" w:type="dxa"/>
            <w:vAlign w:val="center"/>
          </w:tcPr>
          <w:p w14:paraId="58E8E412" w14:textId="77777777" w:rsidR="00A43443" w:rsidRDefault="00D90AA8">
            <w:pPr>
              <w:jc w:val="center"/>
              <w:rPr>
                <w:rFonts w:ascii="Times New Roman" w:eastAsia="仿宋"/>
                <w:b w:val="0"/>
                <w:szCs w:val="24"/>
              </w:rPr>
            </w:pPr>
            <w:r>
              <w:rPr>
                <w:rFonts w:ascii="Times New Roman" w:eastAsia="仿宋"/>
                <w:b w:val="0"/>
                <w:szCs w:val="24"/>
              </w:rPr>
              <w:t>沁园九号楼</w:t>
            </w:r>
          </w:p>
        </w:tc>
        <w:tc>
          <w:tcPr>
            <w:tcW w:w="708" w:type="dxa"/>
            <w:vAlign w:val="center"/>
          </w:tcPr>
          <w:p w14:paraId="798628B9" w14:textId="77777777" w:rsidR="00A43443" w:rsidRDefault="00D90AA8">
            <w:pPr>
              <w:jc w:val="center"/>
              <w:rPr>
                <w:rFonts w:ascii="Times New Roman" w:eastAsia="仿宋"/>
                <w:b w:val="0"/>
                <w:szCs w:val="24"/>
              </w:rPr>
            </w:pPr>
            <w:r>
              <w:rPr>
                <w:rFonts w:ascii="Times New Roman" w:eastAsia="仿宋"/>
                <w:b w:val="0"/>
                <w:szCs w:val="24"/>
              </w:rPr>
              <w:t>1</w:t>
            </w:r>
          </w:p>
        </w:tc>
        <w:tc>
          <w:tcPr>
            <w:tcW w:w="6753" w:type="dxa"/>
            <w:vAlign w:val="center"/>
          </w:tcPr>
          <w:p w14:paraId="35CE6DC3" w14:textId="77777777" w:rsidR="00A43443" w:rsidRDefault="00A43443">
            <w:pPr>
              <w:jc w:val="left"/>
              <w:rPr>
                <w:rFonts w:ascii="Times New Roman" w:eastAsia="仿宋"/>
                <w:b w:val="0"/>
                <w:szCs w:val="24"/>
              </w:rPr>
            </w:pPr>
          </w:p>
        </w:tc>
      </w:tr>
      <w:tr w:rsidR="00A43443" w14:paraId="2D73197D" w14:textId="77777777" w:rsidTr="005850B8">
        <w:trPr>
          <w:trHeight w:val="330"/>
        </w:trPr>
        <w:tc>
          <w:tcPr>
            <w:tcW w:w="2014" w:type="dxa"/>
            <w:vAlign w:val="center"/>
          </w:tcPr>
          <w:p w14:paraId="32904794" w14:textId="77777777" w:rsidR="00A43443" w:rsidRDefault="00D90AA8">
            <w:pPr>
              <w:jc w:val="center"/>
              <w:rPr>
                <w:rFonts w:ascii="Times New Roman" w:eastAsia="仿宋"/>
                <w:b w:val="0"/>
                <w:szCs w:val="24"/>
              </w:rPr>
            </w:pPr>
            <w:r>
              <w:rPr>
                <w:rFonts w:ascii="Times New Roman" w:eastAsia="仿宋"/>
                <w:b w:val="0"/>
                <w:szCs w:val="24"/>
              </w:rPr>
              <w:t>致远楼</w:t>
            </w:r>
          </w:p>
        </w:tc>
        <w:tc>
          <w:tcPr>
            <w:tcW w:w="708" w:type="dxa"/>
            <w:vAlign w:val="center"/>
          </w:tcPr>
          <w:p w14:paraId="379A46A2" w14:textId="77777777" w:rsidR="00A43443" w:rsidRDefault="00D90AA8">
            <w:pPr>
              <w:jc w:val="center"/>
              <w:rPr>
                <w:rFonts w:ascii="Times New Roman" w:eastAsia="仿宋"/>
                <w:b w:val="0"/>
                <w:szCs w:val="24"/>
              </w:rPr>
            </w:pPr>
            <w:r>
              <w:rPr>
                <w:rFonts w:ascii="Times New Roman" w:eastAsia="仿宋"/>
                <w:b w:val="0"/>
                <w:szCs w:val="24"/>
              </w:rPr>
              <w:t>2</w:t>
            </w:r>
          </w:p>
        </w:tc>
        <w:tc>
          <w:tcPr>
            <w:tcW w:w="6753" w:type="dxa"/>
            <w:vAlign w:val="center"/>
          </w:tcPr>
          <w:p w14:paraId="4B7F9B97" w14:textId="77777777" w:rsidR="00A43443" w:rsidRDefault="00A43443">
            <w:pPr>
              <w:jc w:val="left"/>
              <w:rPr>
                <w:rFonts w:ascii="Times New Roman" w:eastAsia="仿宋"/>
                <w:b w:val="0"/>
                <w:szCs w:val="24"/>
              </w:rPr>
            </w:pPr>
          </w:p>
        </w:tc>
      </w:tr>
      <w:tr w:rsidR="00A43443" w14:paraId="17D4EBD8" w14:textId="77777777" w:rsidTr="005850B8">
        <w:trPr>
          <w:trHeight w:val="330"/>
        </w:trPr>
        <w:tc>
          <w:tcPr>
            <w:tcW w:w="2014" w:type="dxa"/>
            <w:vAlign w:val="center"/>
          </w:tcPr>
          <w:p w14:paraId="2FACEA77" w14:textId="77777777" w:rsidR="00A43443" w:rsidRDefault="00D90AA8">
            <w:pPr>
              <w:jc w:val="center"/>
              <w:rPr>
                <w:rFonts w:ascii="Times New Roman" w:eastAsia="仿宋"/>
                <w:b w:val="0"/>
                <w:szCs w:val="24"/>
              </w:rPr>
            </w:pPr>
            <w:r>
              <w:rPr>
                <w:rFonts w:ascii="Times New Roman" w:eastAsia="仿宋"/>
                <w:b w:val="0"/>
                <w:szCs w:val="24"/>
              </w:rPr>
              <w:t>沁园餐厅</w:t>
            </w:r>
          </w:p>
        </w:tc>
        <w:tc>
          <w:tcPr>
            <w:tcW w:w="708" w:type="dxa"/>
            <w:vAlign w:val="center"/>
          </w:tcPr>
          <w:p w14:paraId="39EDBC0C" w14:textId="77777777" w:rsidR="00A43443" w:rsidRDefault="00D90AA8">
            <w:pPr>
              <w:jc w:val="center"/>
              <w:rPr>
                <w:rFonts w:ascii="Times New Roman" w:eastAsia="仿宋"/>
                <w:b w:val="0"/>
                <w:szCs w:val="24"/>
              </w:rPr>
            </w:pPr>
            <w:r>
              <w:rPr>
                <w:rFonts w:ascii="Times New Roman" w:eastAsia="仿宋"/>
                <w:b w:val="0"/>
                <w:szCs w:val="24"/>
              </w:rPr>
              <w:t>2</w:t>
            </w:r>
          </w:p>
        </w:tc>
        <w:tc>
          <w:tcPr>
            <w:tcW w:w="6753" w:type="dxa"/>
            <w:vAlign w:val="center"/>
          </w:tcPr>
          <w:p w14:paraId="5BA62C39" w14:textId="77777777" w:rsidR="00A43443" w:rsidRDefault="00A43443">
            <w:pPr>
              <w:jc w:val="left"/>
              <w:rPr>
                <w:rFonts w:ascii="Times New Roman" w:eastAsia="仿宋"/>
                <w:b w:val="0"/>
                <w:szCs w:val="24"/>
              </w:rPr>
            </w:pPr>
          </w:p>
        </w:tc>
      </w:tr>
      <w:tr w:rsidR="00A43443" w14:paraId="77FC09C4" w14:textId="77777777" w:rsidTr="005850B8">
        <w:trPr>
          <w:trHeight w:val="330"/>
        </w:trPr>
        <w:tc>
          <w:tcPr>
            <w:tcW w:w="2014" w:type="dxa"/>
            <w:vAlign w:val="center"/>
          </w:tcPr>
          <w:p w14:paraId="0F4EB950" w14:textId="77777777" w:rsidR="00A43443" w:rsidRDefault="00D90AA8">
            <w:pPr>
              <w:jc w:val="center"/>
              <w:rPr>
                <w:rFonts w:ascii="Times New Roman" w:eastAsia="仿宋"/>
                <w:b w:val="0"/>
                <w:szCs w:val="24"/>
              </w:rPr>
            </w:pPr>
            <w:r>
              <w:rPr>
                <w:rFonts w:ascii="Times New Roman" w:eastAsia="仿宋"/>
                <w:b w:val="0"/>
                <w:szCs w:val="24"/>
              </w:rPr>
              <w:t>文济楼</w:t>
            </w:r>
          </w:p>
        </w:tc>
        <w:tc>
          <w:tcPr>
            <w:tcW w:w="708" w:type="dxa"/>
            <w:vAlign w:val="center"/>
          </w:tcPr>
          <w:p w14:paraId="56490287" w14:textId="77777777" w:rsidR="00A43443" w:rsidRDefault="00D90AA8">
            <w:pPr>
              <w:jc w:val="center"/>
              <w:rPr>
                <w:rFonts w:ascii="Times New Roman" w:eastAsia="仿宋"/>
                <w:b w:val="0"/>
                <w:szCs w:val="24"/>
              </w:rPr>
            </w:pPr>
            <w:r>
              <w:rPr>
                <w:rFonts w:ascii="Times New Roman" w:eastAsia="仿宋"/>
                <w:b w:val="0"/>
                <w:szCs w:val="24"/>
              </w:rPr>
              <w:t>1</w:t>
            </w:r>
          </w:p>
        </w:tc>
        <w:tc>
          <w:tcPr>
            <w:tcW w:w="6753" w:type="dxa"/>
            <w:vAlign w:val="center"/>
          </w:tcPr>
          <w:p w14:paraId="52A63DEE" w14:textId="77777777" w:rsidR="00A43443" w:rsidRDefault="00D90AA8">
            <w:pPr>
              <w:jc w:val="left"/>
              <w:rPr>
                <w:rFonts w:ascii="Times New Roman" w:eastAsia="仿宋"/>
                <w:b w:val="0"/>
                <w:szCs w:val="24"/>
              </w:rPr>
            </w:pPr>
            <w:r>
              <w:rPr>
                <w:rFonts w:ascii="Times New Roman" w:eastAsia="仿宋"/>
                <w:b w:val="0"/>
                <w:szCs w:val="24"/>
              </w:rPr>
              <w:t>东侧（</w:t>
            </w:r>
            <w:r>
              <w:rPr>
                <w:rFonts w:ascii="Times New Roman" w:eastAsia="仿宋"/>
                <w:b w:val="0"/>
                <w:szCs w:val="24"/>
              </w:rPr>
              <w:t>3</w:t>
            </w:r>
            <w:r>
              <w:rPr>
                <w:rFonts w:ascii="Times New Roman" w:eastAsia="仿宋"/>
                <w:b w:val="0"/>
                <w:szCs w:val="24"/>
              </w:rPr>
              <w:t>个窨井）</w:t>
            </w:r>
          </w:p>
        </w:tc>
      </w:tr>
      <w:tr w:rsidR="00A43443" w14:paraId="1B65B225" w14:textId="77777777" w:rsidTr="005850B8">
        <w:trPr>
          <w:trHeight w:val="330"/>
        </w:trPr>
        <w:tc>
          <w:tcPr>
            <w:tcW w:w="2014" w:type="dxa"/>
            <w:vAlign w:val="center"/>
          </w:tcPr>
          <w:p w14:paraId="13FE22B8" w14:textId="77777777" w:rsidR="00A43443" w:rsidRDefault="00D90AA8">
            <w:pPr>
              <w:jc w:val="center"/>
              <w:rPr>
                <w:rFonts w:ascii="Times New Roman" w:eastAsia="仿宋"/>
                <w:b w:val="0"/>
                <w:szCs w:val="24"/>
              </w:rPr>
            </w:pPr>
            <w:r>
              <w:rPr>
                <w:rFonts w:ascii="Times New Roman" w:eastAsia="仿宋"/>
                <w:b w:val="0"/>
                <w:szCs w:val="24"/>
              </w:rPr>
              <w:t>文心楼</w:t>
            </w:r>
          </w:p>
        </w:tc>
        <w:tc>
          <w:tcPr>
            <w:tcW w:w="708" w:type="dxa"/>
            <w:vAlign w:val="center"/>
          </w:tcPr>
          <w:p w14:paraId="38BE52CC" w14:textId="77777777" w:rsidR="00A43443" w:rsidRDefault="00D90AA8">
            <w:pPr>
              <w:jc w:val="center"/>
              <w:rPr>
                <w:rFonts w:ascii="Times New Roman" w:eastAsia="仿宋"/>
                <w:b w:val="0"/>
                <w:szCs w:val="24"/>
              </w:rPr>
            </w:pPr>
            <w:r>
              <w:rPr>
                <w:rFonts w:ascii="Times New Roman" w:eastAsia="仿宋"/>
                <w:b w:val="0"/>
                <w:szCs w:val="24"/>
              </w:rPr>
              <w:t>1</w:t>
            </w:r>
          </w:p>
        </w:tc>
        <w:tc>
          <w:tcPr>
            <w:tcW w:w="6753" w:type="dxa"/>
            <w:vAlign w:val="center"/>
          </w:tcPr>
          <w:p w14:paraId="3B280BCE" w14:textId="77777777" w:rsidR="00A43443" w:rsidRDefault="00D90AA8">
            <w:pPr>
              <w:jc w:val="left"/>
              <w:rPr>
                <w:rFonts w:ascii="Times New Roman" w:eastAsia="仿宋"/>
                <w:b w:val="0"/>
                <w:szCs w:val="24"/>
              </w:rPr>
            </w:pPr>
            <w:r>
              <w:rPr>
                <w:rFonts w:ascii="Times New Roman" w:eastAsia="仿宋"/>
                <w:b w:val="0"/>
                <w:szCs w:val="24"/>
              </w:rPr>
              <w:t>东侧（</w:t>
            </w:r>
            <w:r>
              <w:rPr>
                <w:rFonts w:ascii="Times New Roman" w:eastAsia="仿宋"/>
                <w:b w:val="0"/>
                <w:szCs w:val="24"/>
              </w:rPr>
              <w:t>3</w:t>
            </w:r>
            <w:r>
              <w:rPr>
                <w:rFonts w:ascii="Times New Roman" w:eastAsia="仿宋"/>
                <w:b w:val="0"/>
                <w:szCs w:val="24"/>
              </w:rPr>
              <w:t>个窨井）</w:t>
            </w:r>
          </w:p>
        </w:tc>
      </w:tr>
      <w:tr w:rsidR="00A43443" w14:paraId="6D94673C" w14:textId="77777777" w:rsidTr="005850B8">
        <w:trPr>
          <w:trHeight w:val="337"/>
        </w:trPr>
        <w:tc>
          <w:tcPr>
            <w:tcW w:w="2014" w:type="dxa"/>
            <w:vAlign w:val="center"/>
          </w:tcPr>
          <w:p w14:paraId="21BA4C9A" w14:textId="77777777" w:rsidR="00A43443" w:rsidRDefault="00D90AA8">
            <w:pPr>
              <w:jc w:val="center"/>
              <w:rPr>
                <w:rFonts w:ascii="Times New Roman" w:eastAsia="仿宋"/>
                <w:b w:val="0"/>
                <w:szCs w:val="24"/>
              </w:rPr>
            </w:pPr>
            <w:r>
              <w:rPr>
                <w:rFonts w:ascii="Times New Roman" w:eastAsia="仿宋"/>
                <w:b w:val="0"/>
                <w:szCs w:val="24"/>
              </w:rPr>
              <w:t>竞慧楼</w:t>
            </w:r>
          </w:p>
        </w:tc>
        <w:tc>
          <w:tcPr>
            <w:tcW w:w="708" w:type="dxa"/>
            <w:vAlign w:val="center"/>
          </w:tcPr>
          <w:p w14:paraId="6F869177" w14:textId="77777777" w:rsidR="00A43443" w:rsidRDefault="00D90AA8">
            <w:pPr>
              <w:jc w:val="center"/>
              <w:rPr>
                <w:rFonts w:ascii="Times New Roman" w:eastAsia="仿宋"/>
                <w:b w:val="0"/>
                <w:szCs w:val="24"/>
              </w:rPr>
            </w:pPr>
            <w:r>
              <w:rPr>
                <w:rFonts w:ascii="Times New Roman" w:eastAsia="仿宋"/>
                <w:b w:val="0"/>
                <w:szCs w:val="24"/>
              </w:rPr>
              <w:t>3</w:t>
            </w:r>
          </w:p>
        </w:tc>
        <w:tc>
          <w:tcPr>
            <w:tcW w:w="6753" w:type="dxa"/>
            <w:vAlign w:val="center"/>
          </w:tcPr>
          <w:p w14:paraId="5583F9B5" w14:textId="77777777" w:rsidR="00A43443" w:rsidRDefault="00D90AA8">
            <w:pPr>
              <w:jc w:val="left"/>
              <w:rPr>
                <w:rFonts w:ascii="Times New Roman" w:eastAsia="仿宋"/>
                <w:b w:val="0"/>
                <w:szCs w:val="24"/>
              </w:rPr>
            </w:pPr>
            <w:r>
              <w:rPr>
                <w:rFonts w:ascii="Times New Roman" w:eastAsia="仿宋"/>
                <w:b w:val="0"/>
                <w:szCs w:val="24"/>
              </w:rPr>
              <w:t>竞慧东楼北草坪</w:t>
            </w:r>
            <w:r>
              <w:rPr>
                <w:rFonts w:ascii="Times New Roman" w:eastAsia="仿宋"/>
                <w:b w:val="0"/>
                <w:szCs w:val="24"/>
              </w:rPr>
              <w:t>1</w:t>
            </w:r>
            <w:r>
              <w:rPr>
                <w:rFonts w:ascii="Times New Roman" w:eastAsia="仿宋"/>
                <w:b w:val="0"/>
                <w:szCs w:val="24"/>
              </w:rPr>
              <w:t>个，竞慧东楼东草坪上</w:t>
            </w:r>
            <w:r>
              <w:rPr>
                <w:rFonts w:ascii="Times New Roman" w:eastAsia="仿宋"/>
                <w:b w:val="0"/>
                <w:szCs w:val="24"/>
              </w:rPr>
              <w:t>1</w:t>
            </w:r>
            <w:r>
              <w:rPr>
                <w:rFonts w:ascii="Times New Roman" w:eastAsia="仿宋"/>
                <w:b w:val="0"/>
                <w:szCs w:val="24"/>
              </w:rPr>
              <w:t>个，竞慧西楼西草坪上。</w:t>
            </w:r>
          </w:p>
        </w:tc>
      </w:tr>
      <w:tr w:rsidR="00A43443" w14:paraId="681D2FB2" w14:textId="77777777" w:rsidTr="005850B8">
        <w:trPr>
          <w:trHeight w:val="330"/>
        </w:trPr>
        <w:tc>
          <w:tcPr>
            <w:tcW w:w="2014" w:type="dxa"/>
            <w:vAlign w:val="center"/>
          </w:tcPr>
          <w:p w14:paraId="61B0A5F0" w14:textId="77777777" w:rsidR="00A43443" w:rsidRDefault="00D90AA8">
            <w:pPr>
              <w:jc w:val="center"/>
              <w:rPr>
                <w:rFonts w:ascii="Times New Roman" w:eastAsia="仿宋"/>
                <w:b w:val="0"/>
                <w:szCs w:val="24"/>
              </w:rPr>
            </w:pPr>
            <w:r>
              <w:rPr>
                <w:rFonts w:ascii="Times New Roman" w:eastAsia="仿宋"/>
                <w:b w:val="0"/>
                <w:szCs w:val="24"/>
              </w:rPr>
              <w:t>泽园网球场</w:t>
            </w:r>
          </w:p>
        </w:tc>
        <w:tc>
          <w:tcPr>
            <w:tcW w:w="708" w:type="dxa"/>
            <w:vAlign w:val="center"/>
          </w:tcPr>
          <w:p w14:paraId="7858FDF3" w14:textId="77777777" w:rsidR="00A43443" w:rsidRDefault="00D90AA8">
            <w:pPr>
              <w:jc w:val="center"/>
              <w:rPr>
                <w:rFonts w:ascii="Times New Roman" w:eastAsia="仿宋"/>
                <w:b w:val="0"/>
                <w:szCs w:val="24"/>
              </w:rPr>
            </w:pPr>
            <w:r>
              <w:rPr>
                <w:rFonts w:ascii="Times New Roman" w:eastAsia="仿宋"/>
                <w:b w:val="0"/>
                <w:szCs w:val="24"/>
              </w:rPr>
              <w:t>2</w:t>
            </w:r>
          </w:p>
        </w:tc>
        <w:tc>
          <w:tcPr>
            <w:tcW w:w="6753" w:type="dxa"/>
            <w:vAlign w:val="center"/>
          </w:tcPr>
          <w:p w14:paraId="5F501372" w14:textId="77777777" w:rsidR="00A43443" w:rsidRDefault="00A43443">
            <w:pPr>
              <w:jc w:val="left"/>
              <w:rPr>
                <w:rFonts w:ascii="Times New Roman" w:eastAsia="仿宋"/>
                <w:b w:val="0"/>
                <w:szCs w:val="24"/>
              </w:rPr>
            </w:pPr>
          </w:p>
        </w:tc>
      </w:tr>
      <w:tr w:rsidR="00A43443" w14:paraId="30C9DE49" w14:textId="77777777" w:rsidTr="005850B8">
        <w:trPr>
          <w:trHeight w:val="330"/>
        </w:trPr>
        <w:tc>
          <w:tcPr>
            <w:tcW w:w="2014" w:type="dxa"/>
            <w:vAlign w:val="center"/>
          </w:tcPr>
          <w:p w14:paraId="55BA61C8" w14:textId="77777777" w:rsidR="00A43443" w:rsidRDefault="00D90AA8">
            <w:pPr>
              <w:jc w:val="center"/>
              <w:rPr>
                <w:rFonts w:ascii="Times New Roman" w:eastAsia="仿宋"/>
                <w:b w:val="0"/>
                <w:szCs w:val="24"/>
              </w:rPr>
            </w:pPr>
            <w:r>
              <w:rPr>
                <w:rFonts w:ascii="Times New Roman" w:eastAsia="仿宋"/>
                <w:b w:val="0"/>
                <w:szCs w:val="24"/>
              </w:rPr>
              <w:t>大学生活动中心</w:t>
            </w:r>
          </w:p>
        </w:tc>
        <w:tc>
          <w:tcPr>
            <w:tcW w:w="708" w:type="dxa"/>
            <w:vAlign w:val="center"/>
          </w:tcPr>
          <w:p w14:paraId="681FF0F4" w14:textId="77777777" w:rsidR="00A43443" w:rsidRDefault="00D90AA8">
            <w:pPr>
              <w:jc w:val="center"/>
              <w:rPr>
                <w:rFonts w:ascii="Times New Roman" w:eastAsia="仿宋"/>
                <w:b w:val="0"/>
                <w:szCs w:val="24"/>
              </w:rPr>
            </w:pPr>
            <w:r>
              <w:rPr>
                <w:rFonts w:ascii="Times New Roman" w:eastAsia="仿宋"/>
                <w:b w:val="0"/>
                <w:szCs w:val="24"/>
              </w:rPr>
              <w:t>2</w:t>
            </w:r>
          </w:p>
        </w:tc>
        <w:tc>
          <w:tcPr>
            <w:tcW w:w="6753" w:type="dxa"/>
            <w:vAlign w:val="center"/>
          </w:tcPr>
          <w:p w14:paraId="3FB9E615" w14:textId="77777777" w:rsidR="00A43443" w:rsidRDefault="00D90AA8">
            <w:pPr>
              <w:jc w:val="left"/>
              <w:rPr>
                <w:rFonts w:ascii="Times New Roman" w:eastAsia="仿宋"/>
                <w:b w:val="0"/>
                <w:szCs w:val="24"/>
              </w:rPr>
            </w:pPr>
            <w:r>
              <w:rPr>
                <w:rFonts w:ascii="Times New Roman" w:eastAsia="仿宋"/>
                <w:b w:val="0"/>
                <w:szCs w:val="24"/>
              </w:rPr>
              <w:t>一层平台仓库（</w:t>
            </w:r>
            <w:r>
              <w:rPr>
                <w:rFonts w:ascii="Times New Roman" w:eastAsia="仿宋"/>
                <w:b w:val="0"/>
                <w:szCs w:val="24"/>
              </w:rPr>
              <w:t>3</w:t>
            </w:r>
            <w:r>
              <w:rPr>
                <w:rFonts w:ascii="Times New Roman" w:eastAsia="仿宋"/>
                <w:b w:val="0"/>
                <w:szCs w:val="24"/>
              </w:rPr>
              <w:t>个窨井）</w:t>
            </w:r>
          </w:p>
        </w:tc>
      </w:tr>
      <w:tr w:rsidR="00A43443" w14:paraId="545FFECE" w14:textId="77777777" w:rsidTr="005850B8">
        <w:trPr>
          <w:trHeight w:val="337"/>
        </w:trPr>
        <w:tc>
          <w:tcPr>
            <w:tcW w:w="2014" w:type="dxa"/>
            <w:vAlign w:val="center"/>
          </w:tcPr>
          <w:p w14:paraId="1B01A56D" w14:textId="77777777" w:rsidR="00A43443" w:rsidRDefault="00D90AA8">
            <w:pPr>
              <w:jc w:val="center"/>
              <w:rPr>
                <w:rFonts w:ascii="Times New Roman" w:eastAsia="仿宋"/>
                <w:b w:val="0"/>
                <w:szCs w:val="24"/>
              </w:rPr>
            </w:pPr>
            <w:r>
              <w:rPr>
                <w:rFonts w:ascii="Times New Roman" w:eastAsia="仿宋"/>
                <w:b w:val="0"/>
                <w:szCs w:val="24"/>
              </w:rPr>
              <w:t>润园运动场</w:t>
            </w:r>
          </w:p>
        </w:tc>
        <w:tc>
          <w:tcPr>
            <w:tcW w:w="708" w:type="dxa"/>
            <w:vAlign w:val="center"/>
          </w:tcPr>
          <w:p w14:paraId="05882A61" w14:textId="77777777" w:rsidR="00A43443" w:rsidRDefault="00D90AA8">
            <w:pPr>
              <w:jc w:val="center"/>
              <w:rPr>
                <w:rFonts w:ascii="Times New Roman" w:eastAsia="仿宋"/>
                <w:b w:val="0"/>
                <w:szCs w:val="24"/>
              </w:rPr>
            </w:pPr>
            <w:r>
              <w:rPr>
                <w:rFonts w:ascii="Times New Roman" w:eastAsia="仿宋"/>
                <w:b w:val="0"/>
                <w:szCs w:val="24"/>
              </w:rPr>
              <w:t>2</w:t>
            </w:r>
          </w:p>
        </w:tc>
        <w:tc>
          <w:tcPr>
            <w:tcW w:w="6753" w:type="dxa"/>
            <w:vAlign w:val="center"/>
          </w:tcPr>
          <w:p w14:paraId="6B3CCCF2" w14:textId="77777777" w:rsidR="00A43443" w:rsidRDefault="00D90AA8">
            <w:pPr>
              <w:jc w:val="left"/>
              <w:rPr>
                <w:rFonts w:ascii="Times New Roman" w:eastAsia="仿宋"/>
                <w:b w:val="0"/>
                <w:szCs w:val="24"/>
              </w:rPr>
            </w:pPr>
            <w:r>
              <w:rPr>
                <w:rFonts w:ascii="Times New Roman" w:eastAsia="仿宋"/>
                <w:b w:val="0"/>
                <w:szCs w:val="24"/>
              </w:rPr>
              <w:t>厕所东侧（</w:t>
            </w:r>
            <w:r>
              <w:rPr>
                <w:rFonts w:ascii="Times New Roman" w:eastAsia="仿宋"/>
                <w:b w:val="0"/>
                <w:szCs w:val="24"/>
              </w:rPr>
              <w:t>6</w:t>
            </w:r>
            <w:r>
              <w:rPr>
                <w:rFonts w:ascii="Times New Roman" w:eastAsia="仿宋"/>
                <w:b w:val="0"/>
                <w:szCs w:val="24"/>
              </w:rPr>
              <w:t>个窨井）</w:t>
            </w:r>
          </w:p>
        </w:tc>
      </w:tr>
      <w:tr w:rsidR="00A43443" w14:paraId="77264759" w14:textId="77777777" w:rsidTr="005850B8">
        <w:trPr>
          <w:trHeight w:val="337"/>
        </w:trPr>
        <w:tc>
          <w:tcPr>
            <w:tcW w:w="2014" w:type="dxa"/>
            <w:vAlign w:val="center"/>
          </w:tcPr>
          <w:p w14:paraId="67388FEE" w14:textId="77777777" w:rsidR="00A43443" w:rsidRDefault="00D90AA8">
            <w:pPr>
              <w:jc w:val="center"/>
              <w:rPr>
                <w:rFonts w:ascii="Times New Roman" w:eastAsia="仿宋"/>
                <w:b w:val="0"/>
                <w:szCs w:val="24"/>
              </w:rPr>
            </w:pPr>
            <w:r>
              <w:rPr>
                <w:rFonts w:ascii="Times New Roman" w:eastAsia="仿宋"/>
                <w:b w:val="0"/>
                <w:szCs w:val="24"/>
              </w:rPr>
              <w:t>润园餐厅</w:t>
            </w:r>
          </w:p>
        </w:tc>
        <w:tc>
          <w:tcPr>
            <w:tcW w:w="708" w:type="dxa"/>
            <w:vAlign w:val="center"/>
          </w:tcPr>
          <w:p w14:paraId="3443641C" w14:textId="77777777" w:rsidR="00A43443" w:rsidRDefault="00D90AA8">
            <w:pPr>
              <w:jc w:val="center"/>
              <w:rPr>
                <w:rFonts w:ascii="Times New Roman" w:eastAsia="仿宋"/>
                <w:b w:val="0"/>
                <w:szCs w:val="24"/>
              </w:rPr>
            </w:pPr>
            <w:r>
              <w:rPr>
                <w:rFonts w:ascii="Times New Roman" w:eastAsia="仿宋"/>
                <w:b w:val="0"/>
                <w:szCs w:val="24"/>
              </w:rPr>
              <w:t>4</w:t>
            </w:r>
          </w:p>
        </w:tc>
        <w:tc>
          <w:tcPr>
            <w:tcW w:w="6753" w:type="dxa"/>
            <w:vAlign w:val="center"/>
          </w:tcPr>
          <w:p w14:paraId="3C72E6EB" w14:textId="77777777" w:rsidR="00A43443" w:rsidRDefault="00D90AA8">
            <w:pPr>
              <w:jc w:val="left"/>
              <w:rPr>
                <w:rFonts w:ascii="Times New Roman" w:eastAsia="仿宋"/>
                <w:b w:val="0"/>
                <w:szCs w:val="24"/>
              </w:rPr>
            </w:pPr>
            <w:r>
              <w:rPr>
                <w:rFonts w:ascii="Times New Roman" w:eastAsia="仿宋"/>
                <w:b w:val="0"/>
                <w:szCs w:val="24"/>
              </w:rPr>
              <w:t>滤油池东侧（</w:t>
            </w:r>
            <w:r>
              <w:rPr>
                <w:rFonts w:ascii="Times New Roman" w:eastAsia="仿宋"/>
                <w:b w:val="0"/>
                <w:szCs w:val="24"/>
              </w:rPr>
              <w:t>1</w:t>
            </w:r>
            <w:r>
              <w:rPr>
                <w:rFonts w:ascii="Times New Roman" w:eastAsia="仿宋"/>
                <w:b w:val="0"/>
                <w:szCs w:val="24"/>
              </w:rPr>
              <w:t>个）</w:t>
            </w:r>
          </w:p>
        </w:tc>
      </w:tr>
      <w:tr w:rsidR="00A43443" w14:paraId="5B524300" w14:textId="77777777" w:rsidTr="005850B8">
        <w:trPr>
          <w:trHeight w:val="337"/>
        </w:trPr>
        <w:tc>
          <w:tcPr>
            <w:tcW w:w="2014" w:type="dxa"/>
            <w:vAlign w:val="center"/>
          </w:tcPr>
          <w:p w14:paraId="0578F4E7" w14:textId="77777777" w:rsidR="00A43443" w:rsidRDefault="00D90AA8">
            <w:pPr>
              <w:jc w:val="center"/>
              <w:rPr>
                <w:rFonts w:ascii="Times New Roman" w:eastAsia="仿宋"/>
                <w:b w:val="0"/>
                <w:szCs w:val="24"/>
              </w:rPr>
            </w:pPr>
            <w:r>
              <w:rPr>
                <w:rFonts w:ascii="Times New Roman" w:eastAsia="仿宋"/>
                <w:b w:val="0"/>
                <w:szCs w:val="24"/>
              </w:rPr>
              <w:t>泽园餐厅</w:t>
            </w:r>
          </w:p>
        </w:tc>
        <w:tc>
          <w:tcPr>
            <w:tcW w:w="708" w:type="dxa"/>
            <w:vAlign w:val="center"/>
          </w:tcPr>
          <w:p w14:paraId="552006B7" w14:textId="77777777" w:rsidR="00A43443" w:rsidRDefault="00D90AA8">
            <w:pPr>
              <w:jc w:val="center"/>
              <w:rPr>
                <w:rFonts w:ascii="Times New Roman" w:eastAsia="仿宋"/>
                <w:b w:val="0"/>
                <w:szCs w:val="24"/>
              </w:rPr>
            </w:pPr>
            <w:r>
              <w:rPr>
                <w:rFonts w:ascii="Times New Roman" w:eastAsia="仿宋"/>
                <w:b w:val="0"/>
                <w:szCs w:val="24"/>
              </w:rPr>
              <w:t>4</w:t>
            </w:r>
          </w:p>
        </w:tc>
        <w:tc>
          <w:tcPr>
            <w:tcW w:w="6753" w:type="dxa"/>
            <w:vAlign w:val="center"/>
          </w:tcPr>
          <w:p w14:paraId="192A169D" w14:textId="77777777" w:rsidR="00A43443" w:rsidRDefault="00A43443">
            <w:pPr>
              <w:jc w:val="left"/>
              <w:rPr>
                <w:rFonts w:ascii="Times New Roman" w:eastAsia="仿宋"/>
                <w:b w:val="0"/>
                <w:szCs w:val="24"/>
              </w:rPr>
            </w:pPr>
          </w:p>
        </w:tc>
      </w:tr>
      <w:tr w:rsidR="00A43443" w14:paraId="31A505B6" w14:textId="77777777" w:rsidTr="005850B8">
        <w:trPr>
          <w:trHeight w:val="330"/>
        </w:trPr>
        <w:tc>
          <w:tcPr>
            <w:tcW w:w="2014" w:type="dxa"/>
            <w:vAlign w:val="center"/>
          </w:tcPr>
          <w:p w14:paraId="35C7132E" w14:textId="77777777" w:rsidR="00A43443" w:rsidRDefault="00D90AA8">
            <w:pPr>
              <w:jc w:val="center"/>
              <w:rPr>
                <w:rFonts w:ascii="Times New Roman" w:eastAsia="仿宋"/>
                <w:b w:val="0"/>
                <w:szCs w:val="24"/>
              </w:rPr>
            </w:pPr>
            <w:r>
              <w:rPr>
                <w:rFonts w:ascii="Times New Roman" w:eastAsia="仿宋"/>
                <w:b w:val="0"/>
                <w:szCs w:val="24"/>
              </w:rPr>
              <w:t>竞秀楼</w:t>
            </w:r>
          </w:p>
        </w:tc>
        <w:tc>
          <w:tcPr>
            <w:tcW w:w="708" w:type="dxa"/>
            <w:vAlign w:val="center"/>
          </w:tcPr>
          <w:p w14:paraId="6A55D631" w14:textId="77777777" w:rsidR="00A43443" w:rsidRDefault="00D90AA8">
            <w:pPr>
              <w:jc w:val="center"/>
              <w:rPr>
                <w:rFonts w:ascii="Times New Roman" w:eastAsia="仿宋"/>
                <w:b w:val="0"/>
                <w:szCs w:val="24"/>
              </w:rPr>
            </w:pPr>
            <w:r>
              <w:rPr>
                <w:rFonts w:ascii="Times New Roman" w:eastAsia="仿宋"/>
                <w:b w:val="0"/>
                <w:szCs w:val="24"/>
              </w:rPr>
              <w:t>3</w:t>
            </w:r>
          </w:p>
        </w:tc>
        <w:tc>
          <w:tcPr>
            <w:tcW w:w="6753" w:type="dxa"/>
            <w:vAlign w:val="center"/>
          </w:tcPr>
          <w:p w14:paraId="206DE89D" w14:textId="77777777" w:rsidR="00A43443" w:rsidRDefault="00D90AA8">
            <w:pPr>
              <w:jc w:val="left"/>
              <w:rPr>
                <w:rFonts w:ascii="Times New Roman" w:eastAsia="仿宋"/>
                <w:b w:val="0"/>
                <w:szCs w:val="24"/>
              </w:rPr>
            </w:pPr>
            <w:r>
              <w:rPr>
                <w:rFonts w:ascii="Times New Roman" w:eastAsia="仿宋"/>
                <w:b w:val="0"/>
                <w:szCs w:val="24"/>
              </w:rPr>
              <w:t>（窨井）竞南东侧人行道，竞北东侧人行道</w:t>
            </w:r>
            <w:r>
              <w:rPr>
                <w:rFonts w:ascii="Times New Roman" w:eastAsia="仿宋"/>
                <w:b w:val="0"/>
                <w:szCs w:val="24"/>
              </w:rPr>
              <w:t>7</w:t>
            </w:r>
            <w:r>
              <w:rPr>
                <w:rFonts w:ascii="Times New Roman" w:eastAsia="仿宋"/>
                <w:b w:val="0"/>
                <w:szCs w:val="24"/>
              </w:rPr>
              <w:t>个，竞北西侧人行道</w:t>
            </w:r>
            <w:r>
              <w:rPr>
                <w:rFonts w:ascii="Times New Roman" w:eastAsia="仿宋"/>
                <w:b w:val="0"/>
                <w:szCs w:val="24"/>
              </w:rPr>
              <w:t>4</w:t>
            </w:r>
            <w:r>
              <w:rPr>
                <w:rFonts w:ascii="Times New Roman" w:eastAsia="仿宋"/>
                <w:b w:val="0"/>
                <w:szCs w:val="24"/>
              </w:rPr>
              <w:t>个。</w:t>
            </w:r>
          </w:p>
        </w:tc>
      </w:tr>
      <w:tr w:rsidR="00A43443" w14:paraId="10CEF6A7" w14:textId="77777777" w:rsidTr="005850B8">
        <w:trPr>
          <w:trHeight w:val="330"/>
        </w:trPr>
        <w:tc>
          <w:tcPr>
            <w:tcW w:w="2014" w:type="dxa"/>
            <w:vAlign w:val="center"/>
          </w:tcPr>
          <w:p w14:paraId="17BAE1DD" w14:textId="77777777" w:rsidR="00A43443" w:rsidRDefault="00D90AA8">
            <w:pPr>
              <w:jc w:val="center"/>
              <w:rPr>
                <w:rFonts w:ascii="Times New Roman" w:eastAsia="仿宋"/>
                <w:b w:val="0"/>
                <w:szCs w:val="24"/>
              </w:rPr>
            </w:pPr>
            <w:r>
              <w:rPr>
                <w:rFonts w:ascii="Times New Roman" w:eastAsia="仿宋"/>
                <w:b w:val="0"/>
                <w:szCs w:val="24"/>
              </w:rPr>
              <w:t>敏知楼</w:t>
            </w:r>
          </w:p>
        </w:tc>
        <w:tc>
          <w:tcPr>
            <w:tcW w:w="708" w:type="dxa"/>
            <w:vAlign w:val="center"/>
          </w:tcPr>
          <w:p w14:paraId="117A5836" w14:textId="77777777" w:rsidR="00A43443" w:rsidRDefault="00D90AA8">
            <w:pPr>
              <w:jc w:val="center"/>
              <w:rPr>
                <w:rFonts w:ascii="Times New Roman" w:eastAsia="仿宋"/>
                <w:b w:val="0"/>
                <w:szCs w:val="24"/>
              </w:rPr>
            </w:pPr>
            <w:r>
              <w:rPr>
                <w:rFonts w:ascii="Times New Roman" w:eastAsia="仿宋"/>
                <w:b w:val="0"/>
                <w:szCs w:val="24"/>
              </w:rPr>
              <w:t>2</w:t>
            </w:r>
          </w:p>
        </w:tc>
        <w:tc>
          <w:tcPr>
            <w:tcW w:w="6753" w:type="dxa"/>
            <w:vAlign w:val="center"/>
          </w:tcPr>
          <w:p w14:paraId="0A3E98AA" w14:textId="77777777" w:rsidR="00A43443" w:rsidRDefault="00A43443">
            <w:pPr>
              <w:ind w:firstLineChars="100" w:firstLine="240"/>
              <w:jc w:val="left"/>
              <w:rPr>
                <w:rFonts w:ascii="Times New Roman" w:eastAsia="仿宋"/>
                <w:b w:val="0"/>
                <w:szCs w:val="24"/>
              </w:rPr>
            </w:pPr>
          </w:p>
        </w:tc>
      </w:tr>
      <w:tr w:rsidR="00A43443" w14:paraId="309BAAF2" w14:textId="77777777" w:rsidTr="005850B8">
        <w:trPr>
          <w:trHeight w:val="337"/>
        </w:trPr>
        <w:tc>
          <w:tcPr>
            <w:tcW w:w="2014" w:type="dxa"/>
            <w:vAlign w:val="center"/>
          </w:tcPr>
          <w:p w14:paraId="60C591B6" w14:textId="77777777" w:rsidR="00A43443" w:rsidRDefault="00D90AA8">
            <w:pPr>
              <w:jc w:val="center"/>
              <w:rPr>
                <w:rFonts w:ascii="Times New Roman" w:eastAsia="仿宋"/>
                <w:b w:val="0"/>
                <w:szCs w:val="24"/>
              </w:rPr>
            </w:pPr>
            <w:r>
              <w:rPr>
                <w:rFonts w:ascii="Times New Roman" w:eastAsia="仿宋"/>
                <w:b w:val="0"/>
                <w:szCs w:val="24"/>
              </w:rPr>
              <w:t>敏达楼</w:t>
            </w:r>
          </w:p>
        </w:tc>
        <w:tc>
          <w:tcPr>
            <w:tcW w:w="708" w:type="dxa"/>
            <w:vAlign w:val="center"/>
          </w:tcPr>
          <w:p w14:paraId="20FCFD5F" w14:textId="77777777" w:rsidR="00A43443" w:rsidRDefault="00D90AA8">
            <w:pPr>
              <w:jc w:val="center"/>
              <w:rPr>
                <w:rFonts w:ascii="Times New Roman" w:eastAsia="仿宋"/>
                <w:b w:val="0"/>
                <w:szCs w:val="24"/>
              </w:rPr>
            </w:pPr>
            <w:r>
              <w:rPr>
                <w:rFonts w:ascii="Times New Roman" w:eastAsia="仿宋"/>
                <w:b w:val="0"/>
                <w:szCs w:val="24"/>
              </w:rPr>
              <w:t>2</w:t>
            </w:r>
          </w:p>
        </w:tc>
        <w:tc>
          <w:tcPr>
            <w:tcW w:w="6753" w:type="dxa"/>
            <w:vAlign w:val="center"/>
          </w:tcPr>
          <w:p w14:paraId="0E87EEAF" w14:textId="77777777" w:rsidR="00A43443" w:rsidRDefault="00A43443">
            <w:pPr>
              <w:jc w:val="left"/>
              <w:rPr>
                <w:rFonts w:ascii="Times New Roman" w:eastAsia="仿宋"/>
                <w:b w:val="0"/>
                <w:szCs w:val="24"/>
              </w:rPr>
            </w:pPr>
          </w:p>
        </w:tc>
      </w:tr>
      <w:tr w:rsidR="00A43443" w14:paraId="0BE7960F" w14:textId="77777777" w:rsidTr="005850B8">
        <w:trPr>
          <w:trHeight w:val="337"/>
        </w:trPr>
        <w:tc>
          <w:tcPr>
            <w:tcW w:w="2014" w:type="dxa"/>
            <w:vAlign w:val="center"/>
          </w:tcPr>
          <w:p w14:paraId="71320AAE" w14:textId="77777777" w:rsidR="00A43443" w:rsidRDefault="00D90AA8">
            <w:pPr>
              <w:jc w:val="center"/>
              <w:rPr>
                <w:rFonts w:ascii="Times New Roman" w:eastAsia="仿宋"/>
                <w:b w:val="0"/>
                <w:szCs w:val="24"/>
              </w:rPr>
            </w:pPr>
            <w:r>
              <w:rPr>
                <w:rFonts w:ascii="Times New Roman" w:eastAsia="仿宋"/>
                <w:b w:val="0"/>
                <w:szCs w:val="24"/>
              </w:rPr>
              <w:t>敏行楼</w:t>
            </w:r>
          </w:p>
        </w:tc>
        <w:tc>
          <w:tcPr>
            <w:tcW w:w="708" w:type="dxa"/>
            <w:vAlign w:val="center"/>
          </w:tcPr>
          <w:p w14:paraId="21B91746" w14:textId="77777777" w:rsidR="00A43443" w:rsidRDefault="00D90AA8">
            <w:pPr>
              <w:jc w:val="center"/>
              <w:rPr>
                <w:rFonts w:ascii="Times New Roman" w:eastAsia="仿宋"/>
                <w:b w:val="0"/>
                <w:szCs w:val="24"/>
              </w:rPr>
            </w:pPr>
            <w:r>
              <w:rPr>
                <w:rFonts w:ascii="Times New Roman" w:eastAsia="仿宋"/>
                <w:b w:val="0"/>
                <w:szCs w:val="24"/>
              </w:rPr>
              <w:t>2</w:t>
            </w:r>
          </w:p>
        </w:tc>
        <w:tc>
          <w:tcPr>
            <w:tcW w:w="6753" w:type="dxa"/>
            <w:vAlign w:val="center"/>
          </w:tcPr>
          <w:p w14:paraId="31A9907C" w14:textId="77777777" w:rsidR="00A43443" w:rsidRDefault="00A43443">
            <w:pPr>
              <w:jc w:val="left"/>
              <w:rPr>
                <w:rFonts w:ascii="Times New Roman" w:eastAsia="仿宋"/>
                <w:b w:val="0"/>
                <w:szCs w:val="24"/>
              </w:rPr>
            </w:pPr>
          </w:p>
        </w:tc>
      </w:tr>
      <w:tr w:rsidR="00A43443" w14:paraId="1D8DA979" w14:textId="77777777" w:rsidTr="005850B8">
        <w:trPr>
          <w:trHeight w:val="337"/>
        </w:trPr>
        <w:tc>
          <w:tcPr>
            <w:tcW w:w="2014" w:type="dxa"/>
            <w:vAlign w:val="center"/>
          </w:tcPr>
          <w:p w14:paraId="4A53B9CB" w14:textId="77777777" w:rsidR="00A43443" w:rsidRDefault="00D90AA8">
            <w:pPr>
              <w:jc w:val="center"/>
              <w:rPr>
                <w:rFonts w:ascii="Times New Roman" w:eastAsia="仿宋"/>
                <w:b w:val="0"/>
                <w:szCs w:val="24"/>
              </w:rPr>
            </w:pPr>
            <w:r>
              <w:rPr>
                <w:rFonts w:ascii="Times New Roman" w:eastAsia="仿宋"/>
                <w:b w:val="0"/>
                <w:szCs w:val="24"/>
              </w:rPr>
              <w:t>泽园学术报告厅</w:t>
            </w:r>
          </w:p>
        </w:tc>
        <w:tc>
          <w:tcPr>
            <w:tcW w:w="708" w:type="dxa"/>
            <w:vAlign w:val="center"/>
          </w:tcPr>
          <w:p w14:paraId="59C6EE9E" w14:textId="77777777" w:rsidR="00A43443" w:rsidRDefault="00D90AA8">
            <w:pPr>
              <w:jc w:val="center"/>
              <w:rPr>
                <w:rFonts w:ascii="Times New Roman" w:eastAsia="仿宋"/>
                <w:b w:val="0"/>
                <w:szCs w:val="24"/>
              </w:rPr>
            </w:pPr>
            <w:r>
              <w:rPr>
                <w:rFonts w:ascii="Times New Roman" w:eastAsia="仿宋"/>
                <w:b w:val="0"/>
                <w:szCs w:val="24"/>
              </w:rPr>
              <w:t>1</w:t>
            </w:r>
          </w:p>
        </w:tc>
        <w:tc>
          <w:tcPr>
            <w:tcW w:w="6753" w:type="dxa"/>
            <w:vAlign w:val="center"/>
          </w:tcPr>
          <w:p w14:paraId="59A4C3E5" w14:textId="77777777" w:rsidR="00A43443" w:rsidRDefault="00A43443">
            <w:pPr>
              <w:jc w:val="left"/>
              <w:rPr>
                <w:rFonts w:ascii="Times New Roman" w:eastAsia="仿宋"/>
                <w:b w:val="0"/>
                <w:szCs w:val="24"/>
              </w:rPr>
            </w:pPr>
          </w:p>
        </w:tc>
      </w:tr>
      <w:tr w:rsidR="00A43443" w14:paraId="70C28D55" w14:textId="77777777" w:rsidTr="005850B8">
        <w:trPr>
          <w:trHeight w:val="261"/>
        </w:trPr>
        <w:tc>
          <w:tcPr>
            <w:tcW w:w="2014" w:type="dxa"/>
            <w:vAlign w:val="center"/>
          </w:tcPr>
          <w:p w14:paraId="754C857D" w14:textId="77777777" w:rsidR="00A43443" w:rsidRDefault="00D90AA8">
            <w:pPr>
              <w:jc w:val="center"/>
              <w:rPr>
                <w:rFonts w:ascii="Times New Roman" w:eastAsia="仿宋"/>
                <w:b w:val="0"/>
                <w:szCs w:val="24"/>
              </w:rPr>
            </w:pPr>
            <w:r>
              <w:rPr>
                <w:rFonts w:ascii="Times New Roman" w:eastAsia="仿宋"/>
                <w:b w:val="0"/>
                <w:szCs w:val="24"/>
              </w:rPr>
              <w:t>图文中心</w:t>
            </w:r>
          </w:p>
        </w:tc>
        <w:tc>
          <w:tcPr>
            <w:tcW w:w="708" w:type="dxa"/>
            <w:vAlign w:val="center"/>
          </w:tcPr>
          <w:p w14:paraId="282029E2" w14:textId="77777777" w:rsidR="00A43443" w:rsidRDefault="00D90AA8">
            <w:pPr>
              <w:jc w:val="center"/>
              <w:rPr>
                <w:rFonts w:ascii="Times New Roman" w:eastAsia="仿宋"/>
                <w:b w:val="0"/>
                <w:szCs w:val="24"/>
              </w:rPr>
            </w:pPr>
            <w:r>
              <w:rPr>
                <w:rFonts w:ascii="Times New Roman" w:eastAsia="仿宋"/>
                <w:b w:val="0"/>
                <w:szCs w:val="24"/>
              </w:rPr>
              <w:t>9</w:t>
            </w:r>
          </w:p>
        </w:tc>
        <w:tc>
          <w:tcPr>
            <w:tcW w:w="6753" w:type="dxa"/>
            <w:vAlign w:val="center"/>
          </w:tcPr>
          <w:p w14:paraId="5143A223" w14:textId="77777777" w:rsidR="00A43443" w:rsidRDefault="00D90AA8">
            <w:pPr>
              <w:jc w:val="left"/>
              <w:rPr>
                <w:rFonts w:ascii="Times New Roman" w:eastAsia="仿宋"/>
                <w:b w:val="0"/>
                <w:szCs w:val="24"/>
              </w:rPr>
            </w:pPr>
            <w:r>
              <w:rPr>
                <w:rFonts w:ascii="Times New Roman" w:eastAsia="仿宋"/>
                <w:b w:val="0"/>
                <w:szCs w:val="24"/>
              </w:rPr>
              <w:t>其中</w:t>
            </w:r>
            <w:r>
              <w:rPr>
                <w:rFonts w:ascii="Times New Roman" w:eastAsia="仿宋"/>
                <w:b w:val="0"/>
                <w:szCs w:val="24"/>
              </w:rPr>
              <w:t>3</w:t>
            </w:r>
            <w:r>
              <w:rPr>
                <w:rFonts w:ascii="Times New Roman" w:eastAsia="仿宋"/>
                <w:b w:val="0"/>
                <w:szCs w:val="24"/>
              </w:rPr>
              <w:t>个埋在馆西南草坪内</w:t>
            </w:r>
          </w:p>
        </w:tc>
      </w:tr>
      <w:tr w:rsidR="00A43443" w14:paraId="72BCF758" w14:textId="77777777" w:rsidTr="005850B8">
        <w:trPr>
          <w:trHeight w:val="261"/>
        </w:trPr>
        <w:tc>
          <w:tcPr>
            <w:tcW w:w="2014" w:type="dxa"/>
            <w:vAlign w:val="center"/>
          </w:tcPr>
          <w:p w14:paraId="299D3C1D" w14:textId="77777777" w:rsidR="00A43443" w:rsidRDefault="00D90AA8">
            <w:pPr>
              <w:jc w:val="center"/>
              <w:rPr>
                <w:rFonts w:ascii="Times New Roman" w:eastAsia="仿宋"/>
                <w:b w:val="0"/>
                <w:szCs w:val="24"/>
              </w:rPr>
            </w:pPr>
            <w:r>
              <w:rPr>
                <w:rFonts w:ascii="Times New Roman" w:eastAsia="仿宋"/>
                <w:b w:val="0"/>
                <w:szCs w:val="24"/>
              </w:rPr>
              <w:t>澄园书院</w:t>
            </w:r>
          </w:p>
        </w:tc>
        <w:tc>
          <w:tcPr>
            <w:tcW w:w="708" w:type="dxa"/>
            <w:vAlign w:val="center"/>
          </w:tcPr>
          <w:p w14:paraId="66C0E43F" w14:textId="77777777" w:rsidR="00A43443" w:rsidRDefault="00D90AA8">
            <w:pPr>
              <w:jc w:val="center"/>
              <w:rPr>
                <w:rFonts w:ascii="Times New Roman" w:eastAsia="仿宋"/>
                <w:b w:val="0"/>
                <w:szCs w:val="24"/>
              </w:rPr>
            </w:pPr>
            <w:r>
              <w:rPr>
                <w:rFonts w:ascii="Times New Roman" w:eastAsia="仿宋"/>
                <w:b w:val="0"/>
                <w:szCs w:val="24"/>
              </w:rPr>
              <w:t>1</w:t>
            </w:r>
          </w:p>
        </w:tc>
        <w:tc>
          <w:tcPr>
            <w:tcW w:w="6753" w:type="dxa"/>
            <w:vAlign w:val="center"/>
          </w:tcPr>
          <w:p w14:paraId="33123F45" w14:textId="77777777" w:rsidR="00A43443" w:rsidRDefault="00A43443">
            <w:pPr>
              <w:jc w:val="left"/>
              <w:rPr>
                <w:rFonts w:ascii="Times New Roman" w:eastAsia="仿宋"/>
                <w:b w:val="0"/>
                <w:szCs w:val="24"/>
              </w:rPr>
            </w:pPr>
          </w:p>
        </w:tc>
      </w:tr>
      <w:tr w:rsidR="00A43443" w14:paraId="4199AD19" w14:textId="77777777" w:rsidTr="005850B8">
        <w:trPr>
          <w:trHeight w:val="457"/>
        </w:trPr>
        <w:tc>
          <w:tcPr>
            <w:tcW w:w="2014" w:type="dxa"/>
            <w:vAlign w:val="center"/>
          </w:tcPr>
          <w:p w14:paraId="20267970" w14:textId="77777777" w:rsidR="00A43443" w:rsidRDefault="00D90AA8">
            <w:pPr>
              <w:jc w:val="center"/>
              <w:rPr>
                <w:rFonts w:ascii="Times New Roman" w:eastAsia="仿宋"/>
                <w:b w:val="0"/>
                <w:bCs/>
              </w:rPr>
            </w:pPr>
            <w:r>
              <w:rPr>
                <w:rFonts w:ascii="Times New Roman" w:eastAsia="仿宋"/>
                <w:bCs/>
              </w:rPr>
              <w:t>合计</w:t>
            </w:r>
          </w:p>
        </w:tc>
        <w:tc>
          <w:tcPr>
            <w:tcW w:w="708" w:type="dxa"/>
            <w:vAlign w:val="center"/>
          </w:tcPr>
          <w:p w14:paraId="5A2B8E7E" w14:textId="77777777" w:rsidR="00A43443" w:rsidRDefault="00D90AA8">
            <w:pPr>
              <w:jc w:val="center"/>
              <w:rPr>
                <w:rFonts w:ascii="Times New Roman" w:eastAsia="仿宋"/>
                <w:b w:val="0"/>
                <w:bCs/>
              </w:rPr>
            </w:pPr>
            <w:r>
              <w:rPr>
                <w:rFonts w:ascii="Times New Roman" w:eastAsia="仿宋"/>
                <w:bCs/>
              </w:rPr>
              <w:t>57</w:t>
            </w:r>
          </w:p>
        </w:tc>
        <w:tc>
          <w:tcPr>
            <w:tcW w:w="6753" w:type="dxa"/>
            <w:vAlign w:val="center"/>
          </w:tcPr>
          <w:p w14:paraId="37F5BDF3" w14:textId="180612F6" w:rsidR="00A43443" w:rsidRDefault="00D90AA8">
            <w:pPr>
              <w:jc w:val="left"/>
              <w:rPr>
                <w:rFonts w:ascii="Times New Roman" w:eastAsia="仿宋"/>
                <w:b w:val="0"/>
                <w:bCs/>
              </w:rPr>
            </w:pPr>
            <w:r>
              <w:rPr>
                <w:rFonts w:ascii="Times New Roman" w:eastAsia="仿宋"/>
                <w:bCs/>
              </w:rPr>
              <w:t>因学校建设，增加或减少化粪池</w:t>
            </w:r>
            <w:r w:rsidR="005850B8">
              <w:rPr>
                <w:rFonts w:ascii="Times New Roman" w:eastAsia="仿宋" w:hint="eastAsia"/>
                <w:bCs/>
              </w:rPr>
              <w:t>、</w:t>
            </w:r>
            <w:r w:rsidR="005850B8">
              <w:rPr>
                <w:rFonts w:ascii="Times New Roman" w:eastAsia="仿宋"/>
                <w:bCs/>
              </w:rPr>
              <w:t>滤油池</w:t>
            </w:r>
            <w:r>
              <w:rPr>
                <w:rFonts w:ascii="Times New Roman" w:eastAsia="仿宋"/>
                <w:bCs/>
              </w:rPr>
              <w:t>，</w:t>
            </w:r>
            <w:r>
              <w:rPr>
                <w:rFonts w:ascii="Times New Roman" w:eastAsia="仿宋" w:hint="eastAsia"/>
                <w:bCs/>
              </w:rPr>
              <w:t>服务</w:t>
            </w:r>
            <w:r>
              <w:rPr>
                <w:rFonts w:ascii="Times New Roman" w:eastAsia="仿宋"/>
                <w:bCs/>
              </w:rPr>
              <w:t>费用不再变更</w:t>
            </w:r>
          </w:p>
        </w:tc>
      </w:tr>
    </w:tbl>
    <w:p w14:paraId="150B2979" w14:textId="77777777" w:rsidR="00A43443" w:rsidRDefault="00A43443">
      <w:pPr>
        <w:spacing w:line="360" w:lineRule="auto"/>
        <w:ind w:firstLineChars="200" w:firstLine="482"/>
        <w:rPr>
          <w:rFonts w:ascii="Times New Roman"/>
          <w:bCs/>
        </w:rPr>
      </w:pPr>
    </w:p>
    <w:p w14:paraId="4EA87914" w14:textId="77777777" w:rsidR="00A43443" w:rsidRDefault="00D90AA8">
      <w:pPr>
        <w:spacing w:line="360" w:lineRule="auto"/>
        <w:rPr>
          <w:rFonts w:ascii="Times New Roman" w:eastAsia="仿宋"/>
          <w:b w:val="0"/>
          <w:szCs w:val="24"/>
        </w:rPr>
      </w:pPr>
      <w:r>
        <w:rPr>
          <w:rFonts w:ascii="Times New Roman" w:eastAsia="仿宋"/>
          <w:szCs w:val="24"/>
        </w:rPr>
        <w:t>三、</w:t>
      </w:r>
      <w:r>
        <w:rPr>
          <w:rFonts w:ascii="Times New Roman" w:eastAsia="仿宋" w:hint="eastAsia"/>
          <w:szCs w:val="24"/>
        </w:rPr>
        <w:t>委托</w:t>
      </w:r>
      <w:r>
        <w:rPr>
          <w:rFonts w:ascii="Times New Roman" w:eastAsia="仿宋"/>
          <w:szCs w:val="24"/>
        </w:rPr>
        <w:t>管理内容</w:t>
      </w:r>
    </w:p>
    <w:p w14:paraId="7813AD76" w14:textId="77777777" w:rsidR="00A43443" w:rsidRDefault="00D90AA8">
      <w:pPr>
        <w:spacing w:line="360" w:lineRule="auto"/>
        <w:rPr>
          <w:rFonts w:ascii="Times New Roman" w:eastAsia="仿宋"/>
          <w:b w:val="0"/>
          <w:szCs w:val="24"/>
        </w:rPr>
      </w:pPr>
      <w:r>
        <w:rPr>
          <w:rFonts w:ascii="Times New Roman" w:eastAsia="仿宋" w:hint="eastAsia"/>
          <w:b w:val="0"/>
          <w:szCs w:val="24"/>
        </w:rPr>
        <w:t>（一）生活</w:t>
      </w:r>
      <w:r>
        <w:rPr>
          <w:rFonts w:ascii="Times New Roman" w:eastAsia="仿宋"/>
          <w:b w:val="0"/>
          <w:szCs w:val="24"/>
        </w:rPr>
        <w:t>垃圾清运服务</w:t>
      </w:r>
    </w:p>
    <w:p w14:paraId="2AFE7206" w14:textId="3096C26C"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1</w:t>
      </w:r>
      <w:r>
        <w:rPr>
          <w:rFonts w:ascii="Times New Roman" w:eastAsia="仿宋" w:hint="eastAsia"/>
          <w:b w:val="0"/>
          <w:szCs w:val="24"/>
        </w:rPr>
        <w:t>、生活</w:t>
      </w:r>
      <w:r>
        <w:rPr>
          <w:rFonts w:ascii="Times New Roman" w:eastAsia="仿宋"/>
          <w:b w:val="0"/>
          <w:szCs w:val="24"/>
        </w:rPr>
        <w:t>垃圾清运的人员、工具</w:t>
      </w:r>
      <w:r>
        <w:rPr>
          <w:rFonts w:ascii="Times New Roman" w:eastAsia="仿宋" w:hint="eastAsia"/>
          <w:b w:val="0"/>
          <w:szCs w:val="24"/>
        </w:rPr>
        <w:t>、</w:t>
      </w:r>
      <w:r>
        <w:rPr>
          <w:rFonts w:ascii="Times New Roman" w:eastAsia="仿宋"/>
          <w:b w:val="0"/>
          <w:szCs w:val="24"/>
        </w:rPr>
        <w:t>设备由乙方负责</w:t>
      </w:r>
      <w:r>
        <w:rPr>
          <w:rFonts w:ascii="Times New Roman" w:eastAsia="仿宋" w:hint="eastAsia"/>
          <w:b w:val="0"/>
          <w:szCs w:val="24"/>
        </w:rPr>
        <w:t>提供</w:t>
      </w:r>
      <w:r w:rsidR="00B03AD8">
        <w:rPr>
          <w:rFonts w:ascii="Times New Roman" w:eastAsia="仿宋" w:hint="eastAsia"/>
          <w:b w:val="0"/>
          <w:szCs w:val="24"/>
        </w:rPr>
        <w:t>，</w:t>
      </w:r>
      <w:r>
        <w:rPr>
          <w:rFonts w:ascii="Times New Roman" w:eastAsia="仿宋"/>
          <w:b w:val="0"/>
          <w:szCs w:val="24"/>
        </w:rPr>
        <w:t>需配备当地市容环卫管理部门认可的</w:t>
      </w:r>
      <w:r>
        <w:rPr>
          <w:rFonts w:ascii="Times New Roman" w:eastAsia="仿宋" w:hint="eastAsia"/>
          <w:b w:val="0"/>
          <w:szCs w:val="24"/>
        </w:rPr>
        <w:t>其他</w:t>
      </w:r>
      <w:r>
        <w:rPr>
          <w:rFonts w:ascii="Times New Roman" w:eastAsia="仿宋"/>
          <w:b w:val="0"/>
          <w:szCs w:val="24"/>
        </w:rPr>
        <w:t>垃圾</w:t>
      </w:r>
      <w:r>
        <w:rPr>
          <w:rFonts w:ascii="Times New Roman" w:eastAsia="仿宋" w:hint="eastAsia"/>
          <w:b w:val="0"/>
          <w:szCs w:val="24"/>
        </w:rPr>
        <w:t>清运</w:t>
      </w:r>
      <w:r>
        <w:rPr>
          <w:rFonts w:ascii="Times New Roman" w:eastAsia="仿宋" w:hint="eastAsia"/>
          <w:b w:val="0"/>
          <w:szCs w:val="24"/>
        </w:rPr>
        <w:t>2</w:t>
      </w:r>
      <w:r>
        <w:rPr>
          <w:rFonts w:ascii="Times New Roman" w:eastAsia="仿宋"/>
          <w:b w:val="0"/>
          <w:szCs w:val="24"/>
        </w:rPr>
        <w:t>辆（</w:t>
      </w:r>
      <w:r>
        <w:rPr>
          <w:rFonts w:ascii="Times New Roman" w:eastAsia="仿宋" w:hint="eastAsia"/>
          <w:b w:val="0"/>
          <w:szCs w:val="24"/>
        </w:rPr>
        <w:t>每辆车辆总质量</w:t>
      </w:r>
      <w:r>
        <w:rPr>
          <w:rFonts w:ascii="Times New Roman" w:eastAsia="仿宋"/>
          <w:b w:val="0"/>
          <w:szCs w:val="24"/>
        </w:rPr>
        <w:t>10</w:t>
      </w:r>
      <w:r>
        <w:rPr>
          <w:rFonts w:ascii="Times New Roman" w:eastAsia="仿宋"/>
          <w:b w:val="0"/>
          <w:szCs w:val="24"/>
        </w:rPr>
        <w:t>吨</w:t>
      </w:r>
      <w:r>
        <w:rPr>
          <w:rFonts w:ascii="Times New Roman" w:eastAsia="仿宋" w:hint="eastAsia"/>
          <w:b w:val="0"/>
          <w:szCs w:val="24"/>
        </w:rPr>
        <w:t>及</w:t>
      </w:r>
      <w:r>
        <w:rPr>
          <w:rFonts w:ascii="Times New Roman" w:eastAsia="仿宋"/>
          <w:b w:val="0"/>
          <w:szCs w:val="24"/>
        </w:rPr>
        <w:t>以上）</w:t>
      </w:r>
      <w:r>
        <w:rPr>
          <w:rFonts w:ascii="Times New Roman" w:eastAsia="仿宋" w:hint="eastAsia"/>
          <w:b w:val="0"/>
          <w:szCs w:val="24"/>
        </w:rPr>
        <w:t>；厨余</w:t>
      </w:r>
      <w:r>
        <w:rPr>
          <w:rFonts w:ascii="Times New Roman" w:eastAsia="仿宋"/>
          <w:b w:val="0"/>
          <w:szCs w:val="24"/>
        </w:rPr>
        <w:t>垃</w:t>
      </w:r>
      <w:r>
        <w:rPr>
          <w:rFonts w:ascii="Times New Roman" w:eastAsia="仿宋"/>
          <w:b w:val="0"/>
          <w:szCs w:val="24"/>
        </w:rPr>
        <w:lastRenderedPageBreak/>
        <w:t>圾</w:t>
      </w:r>
      <w:r>
        <w:rPr>
          <w:rFonts w:ascii="Times New Roman" w:eastAsia="仿宋" w:hint="eastAsia"/>
          <w:b w:val="0"/>
          <w:szCs w:val="24"/>
        </w:rPr>
        <w:t>清运</w:t>
      </w:r>
      <w:r>
        <w:rPr>
          <w:rFonts w:ascii="Times New Roman" w:eastAsia="仿宋"/>
          <w:b w:val="0"/>
          <w:szCs w:val="24"/>
        </w:rPr>
        <w:t>车数量</w:t>
      </w:r>
      <w:r>
        <w:rPr>
          <w:rFonts w:ascii="Times New Roman" w:eastAsia="仿宋"/>
          <w:b w:val="0"/>
          <w:szCs w:val="24"/>
        </w:rPr>
        <w:t>1</w:t>
      </w:r>
      <w:r>
        <w:rPr>
          <w:rFonts w:ascii="Times New Roman" w:eastAsia="仿宋"/>
          <w:b w:val="0"/>
          <w:szCs w:val="24"/>
        </w:rPr>
        <w:t>辆（</w:t>
      </w:r>
      <w:r>
        <w:rPr>
          <w:rFonts w:ascii="Times New Roman" w:eastAsia="仿宋" w:hint="eastAsia"/>
          <w:b w:val="0"/>
          <w:szCs w:val="24"/>
        </w:rPr>
        <w:t>每辆</w:t>
      </w:r>
      <w:r>
        <w:rPr>
          <w:rFonts w:ascii="Times New Roman" w:eastAsia="仿宋"/>
          <w:b w:val="0"/>
          <w:szCs w:val="24"/>
        </w:rPr>
        <w:t>车辆</w:t>
      </w:r>
      <w:r>
        <w:rPr>
          <w:rFonts w:ascii="Times New Roman" w:eastAsia="仿宋" w:hint="eastAsia"/>
          <w:b w:val="0"/>
          <w:szCs w:val="24"/>
        </w:rPr>
        <w:t>总</w:t>
      </w:r>
      <w:r>
        <w:rPr>
          <w:rFonts w:ascii="Times New Roman" w:eastAsia="仿宋"/>
          <w:b w:val="0"/>
          <w:szCs w:val="24"/>
        </w:rPr>
        <w:t>质量</w:t>
      </w:r>
      <w:r>
        <w:rPr>
          <w:rFonts w:ascii="Times New Roman" w:eastAsia="仿宋" w:hint="eastAsia"/>
          <w:b w:val="0"/>
          <w:szCs w:val="24"/>
        </w:rPr>
        <w:t>7</w:t>
      </w:r>
      <w:r>
        <w:rPr>
          <w:rFonts w:ascii="Times New Roman" w:eastAsia="仿宋"/>
          <w:b w:val="0"/>
          <w:szCs w:val="24"/>
        </w:rPr>
        <w:t>吨</w:t>
      </w:r>
      <w:r>
        <w:rPr>
          <w:rFonts w:ascii="Times New Roman" w:eastAsia="仿宋" w:hint="eastAsia"/>
          <w:b w:val="0"/>
          <w:szCs w:val="24"/>
        </w:rPr>
        <w:t>及</w:t>
      </w:r>
      <w:r>
        <w:rPr>
          <w:rFonts w:ascii="Times New Roman" w:eastAsia="仿宋"/>
          <w:b w:val="0"/>
          <w:szCs w:val="24"/>
        </w:rPr>
        <w:t>以上）。</w:t>
      </w:r>
    </w:p>
    <w:p w14:paraId="4D0FC33A" w14:textId="4FB554EB"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2</w:t>
      </w:r>
      <w:r>
        <w:rPr>
          <w:rFonts w:ascii="Times New Roman" w:eastAsia="仿宋" w:hint="eastAsia"/>
          <w:b w:val="0"/>
          <w:szCs w:val="24"/>
        </w:rPr>
        <w:t>、</w:t>
      </w:r>
      <w:r>
        <w:rPr>
          <w:rFonts w:ascii="Times New Roman" w:eastAsia="仿宋"/>
          <w:b w:val="0"/>
          <w:szCs w:val="24"/>
        </w:rPr>
        <w:t>乙方在协议</w:t>
      </w:r>
      <w:r w:rsidR="00B03AD8">
        <w:rPr>
          <w:rFonts w:ascii="Times New Roman" w:eastAsia="仿宋" w:hint="eastAsia"/>
          <w:b w:val="0"/>
          <w:szCs w:val="24"/>
        </w:rPr>
        <w:t>履行</w:t>
      </w:r>
      <w:r>
        <w:rPr>
          <w:rFonts w:ascii="Times New Roman" w:eastAsia="仿宋"/>
          <w:b w:val="0"/>
          <w:szCs w:val="24"/>
        </w:rPr>
        <w:t>期间，负责垃圾</w:t>
      </w:r>
      <w:r w:rsidR="00B03AD8">
        <w:rPr>
          <w:rFonts w:ascii="Times New Roman" w:eastAsia="仿宋" w:hint="eastAsia"/>
          <w:b w:val="0"/>
          <w:szCs w:val="24"/>
        </w:rPr>
        <w:t>清运</w:t>
      </w:r>
      <w:r>
        <w:rPr>
          <w:rFonts w:ascii="Times New Roman" w:eastAsia="仿宋"/>
          <w:b w:val="0"/>
          <w:szCs w:val="24"/>
        </w:rPr>
        <w:t>的人员、车辆及安全管理，协议期内造成的民事责任、行政责任和刑事责任一概由乙方承担，甲方不负任何责任。</w:t>
      </w:r>
    </w:p>
    <w:p w14:paraId="07A82400"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3</w:t>
      </w:r>
      <w:r>
        <w:rPr>
          <w:rFonts w:ascii="Times New Roman" w:eastAsia="仿宋" w:hint="eastAsia"/>
          <w:b w:val="0"/>
          <w:szCs w:val="24"/>
        </w:rPr>
        <w:t>、</w:t>
      </w:r>
      <w:r>
        <w:rPr>
          <w:rFonts w:ascii="Times New Roman" w:eastAsia="仿宋"/>
          <w:b w:val="0"/>
          <w:szCs w:val="24"/>
        </w:rPr>
        <w:t>乙方必须每天上午</w:t>
      </w:r>
      <w:r>
        <w:rPr>
          <w:rFonts w:ascii="Times New Roman" w:eastAsia="仿宋"/>
          <w:b w:val="0"/>
          <w:szCs w:val="24"/>
        </w:rPr>
        <w:t>10</w:t>
      </w:r>
      <w:r>
        <w:rPr>
          <w:rFonts w:ascii="Times New Roman" w:eastAsia="仿宋"/>
          <w:b w:val="0"/>
          <w:szCs w:val="24"/>
        </w:rPr>
        <w:t>：</w:t>
      </w:r>
      <w:r>
        <w:rPr>
          <w:rFonts w:ascii="Times New Roman" w:eastAsia="仿宋"/>
          <w:b w:val="0"/>
          <w:szCs w:val="24"/>
        </w:rPr>
        <w:t>00</w:t>
      </w:r>
      <w:r>
        <w:rPr>
          <w:rFonts w:ascii="Times New Roman" w:eastAsia="仿宋"/>
          <w:b w:val="0"/>
          <w:szCs w:val="24"/>
        </w:rPr>
        <w:t>前和下午</w:t>
      </w:r>
      <w:r>
        <w:rPr>
          <w:rFonts w:ascii="Times New Roman" w:eastAsia="仿宋"/>
          <w:b w:val="0"/>
          <w:szCs w:val="24"/>
        </w:rPr>
        <w:t>15</w:t>
      </w:r>
      <w:r>
        <w:rPr>
          <w:rFonts w:ascii="Times New Roman" w:eastAsia="仿宋"/>
          <w:b w:val="0"/>
          <w:szCs w:val="24"/>
        </w:rPr>
        <w:t>：</w:t>
      </w:r>
      <w:r>
        <w:rPr>
          <w:rFonts w:ascii="Times New Roman" w:eastAsia="仿宋"/>
          <w:b w:val="0"/>
          <w:szCs w:val="24"/>
        </w:rPr>
        <w:t>00</w:t>
      </w:r>
      <w:r>
        <w:rPr>
          <w:rFonts w:ascii="Times New Roman" w:eastAsia="仿宋"/>
          <w:b w:val="0"/>
          <w:szCs w:val="24"/>
        </w:rPr>
        <w:t>前到校对校内的所有</w:t>
      </w:r>
      <w:r>
        <w:rPr>
          <w:rFonts w:ascii="Times New Roman" w:eastAsia="仿宋" w:hint="eastAsia"/>
          <w:b w:val="0"/>
          <w:szCs w:val="24"/>
        </w:rPr>
        <w:t>生活</w:t>
      </w:r>
      <w:r>
        <w:rPr>
          <w:rFonts w:ascii="Times New Roman" w:eastAsia="仿宋"/>
          <w:b w:val="0"/>
          <w:szCs w:val="24"/>
        </w:rPr>
        <w:t>垃圾存放点的垃圾进行清运，并负责垃圾拖运后的场地清理工作，做到清运过后垃圾无残留。</w:t>
      </w:r>
    </w:p>
    <w:p w14:paraId="4FB6C144"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4</w:t>
      </w:r>
      <w:r>
        <w:rPr>
          <w:rFonts w:ascii="Times New Roman" w:eastAsia="仿宋" w:hint="eastAsia"/>
          <w:b w:val="0"/>
          <w:szCs w:val="24"/>
        </w:rPr>
        <w:t>、</w:t>
      </w:r>
      <w:r>
        <w:rPr>
          <w:rFonts w:ascii="Times New Roman" w:eastAsia="仿宋"/>
          <w:b w:val="0"/>
          <w:szCs w:val="24"/>
        </w:rPr>
        <w:t>遇甲方有重大活动等特殊需要时，乙方需按甲方要求时间拖运垃圾并适当增加拖运次数。</w:t>
      </w:r>
    </w:p>
    <w:p w14:paraId="5567CDB7"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5</w:t>
      </w:r>
      <w:r>
        <w:rPr>
          <w:rFonts w:ascii="Times New Roman" w:eastAsia="仿宋" w:hint="eastAsia"/>
          <w:b w:val="0"/>
          <w:szCs w:val="24"/>
        </w:rPr>
        <w:t>、</w:t>
      </w:r>
      <w:r>
        <w:rPr>
          <w:rFonts w:ascii="Times New Roman" w:eastAsia="仿宋"/>
          <w:b w:val="0"/>
          <w:szCs w:val="24"/>
        </w:rPr>
        <w:t>乙方必须按甲方要求做到垃圾日产日清，垃圾拖运沿途不得抛撒滴漏，安全运送到政府部门指定的垃圾中转站或无害化垃圾焚烧处理厂；因乙方原因导致垃圾抛撒滴漏和随意倾倒垃圾等引起的一切责任，由乙方承担。</w:t>
      </w:r>
    </w:p>
    <w:p w14:paraId="7C9B044B"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6</w:t>
      </w:r>
      <w:r>
        <w:rPr>
          <w:rFonts w:ascii="Times New Roman" w:eastAsia="仿宋" w:hint="eastAsia"/>
          <w:b w:val="0"/>
          <w:szCs w:val="24"/>
        </w:rPr>
        <w:t>、</w:t>
      </w:r>
      <w:r>
        <w:rPr>
          <w:rFonts w:ascii="Times New Roman" w:eastAsia="仿宋"/>
          <w:b w:val="0"/>
          <w:szCs w:val="24"/>
        </w:rPr>
        <w:t>乙方负责甲方生产的生活垃圾（含单位食堂）后期处理，协调垃圾处理部门相关事宜。</w:t>
      </w:r>
    </w:p>
    <w:p w14:paraId="07E252B9"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7</w:t>
      </w:r>
      <w:r>
        <w:rPr>
          <w:rFonts w:ascii="Times New Roman" w:eastAsia="仿宋" w:hint="eastAsia"/>
          <w:b w:val="0"/>
          <w:szCs w:val="24"/>
        </w:rPr>
        <w:t>、</w:t>
      </w:r>
      <w:r>
        <w:rPr>
          <w:rFonts w:ascii="Times New Roman" w:eastAsia="仿宋"/>
          <w:b w:val="0"/>
          <w:szCs w:val="24"/>
        </w:rPr>
        <w:t>乙方需制订应急处理预案交甲方备案，以便应对车辆损坏、交通拥堵、垃圾处理厂检修等情况，保证校内生活垃圾及时清运。</w:t>
      </w:r>
    </w:p>
    <w:p w14:paraId="1A6BC4F3"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8</w:t>
      </w:r>
      <w:r>
        <w:rPr>
          <w:rFonts w:ascii="Times New Roman" w:eastAsia="仿宋" w:hint="eastAsia"/>
          <w:b w:val="0"/>
          <w:szCs w:val="24"/>
        </w:rPr>
        <w:t>、</w:t>
      </w:r>
      <w:r>
        <w:rPr>
          <w:rFonts w:ascii="Times New Roman" w:eastAsia="仿宋"/>
          <w:b w:val="0"/>
          <w:szCs w:val="24"/>
        </w:rPr>
        <w:t>因学校规划、垃圾分类等原因造成的垃圾收集点变更，乙方需配合支持，按甲方要求完成垃圾清运工作。</w:t>
      </w:r>
    </w:p>
    <w:p w14:paraId="787090EB"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9</w:t>
      </w:r>
      <w:r>
        <w:rPr>
          <w:rFonts w:ascii="Times New Roman" w:eastAsia="仿宋" w:hint="eastAsia"/>
          <w:b w:val="0"/>
          <w:szCs w:val="24"/>
        </w:rPr>
        <w:t>、</w:t>
      </w:r>
      <w:r>
        <w:rPr>
          <w:rFonts w:ascii="Times New Roman" w:eastAsia="仿宋"/>
          <w:b w:val="0"/>
          <w:szCs w:val="24"/>
        </w:rPr>
        <w:t>因实施垃圾分类等原因，变更了垃圾收集方式，乙方需配合支持，按甲方要求完成垃圾清运工作。</w:t>
      </w:r>
    </w:p>
    <w:p w14:paraId="10B0583B" w14:textId="64FDCFB8"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1</w:t>
      </w:r>
      <w:r>
        <w:rPr>
          <w:rFonts w:ascii="Times New Roman" w:eastAsia="仿宋"/>
          <w:b w:val="0"/>
          <w:szCs w:val="24"/>
        </w:rPr>
        <w:t>0</w:t>
      </w:r>
      <w:r>
        <w:rPr>
          <w:rFonts w:ascii="Times New Roman" w:eastAsia="仿宋" w:hint="eastAsia"/>
          <w:b w:val="0"/>
          <w:szCs w:val="24"/>
        </w:rPr>
        <w:t>、</w:t>
      </w:r>
      <w:r>
        <w:rPr>
          <w:rFonts w:ascii="Times New Roman" w:eastAsia="仿宋"/>
          <w:b w:val="0"/>
          <w:szCs w:val="24"/>
        </w:rPr>
        <w:t>乙方不得将协议所列项目转包。</w:t>
      </w:r>
    </w:p>
    <w:p w14:paraId="702A5362" w14:textId="77777777" w:rsidR="00A43443" w:rsidRDefault="00D90AA8">
      <w:pPr>
        <w:spacing w:line="360" w:lineRule="auto"/>
        <w:rPr>
          <w:rFonts w:ascii="Times New Roman" w:eastAsia="仿宋"/>
          <w:b w:val="0"/>
          <w:szCs w:val="24"/>
        </w:rPr>
      </w:pPr>
      <w:r>
        <w:rPr>
          <w:rFonts w:ascii="Times New Roman" w:eastAsia="仿宋" w:hint="eastAsia"/>
          <w:b w:val="0"/>
          <w:szCs w:val="24"/>
        </w:rPr>
        <w:t>（二）雨污</w:t>
      </w:r>
      <w:r>
        <w:rPr>
          <w:rFonts w:ascii="Times New Roman" w:eastAsia="仿宋"/>
          <w:b w:val="0"/>
          <w:szCs w:val="24"/>
        </w:rPr>
        <w:t>管道</w:t>
      </w:r>
      <w:r>
        <w:rPr>
          <w:rFonts w:ascii="Times New Roman" w:eastAsia="仿宋" w:hint="eastAsia"/>
          <w:b w:val="0"/>
          <w:szCs w:val="24"/>
        </w:rPr>
        <w:t>疏通</w:t>
      </w:r>
      <w:r>
        <w:rPr>
          <w:rFonts w:ascii="Times New Roman" w:eastAsia="仿宋"/>
          <w:b w:val="0"/>
          <w:szCs w:val="24"/>
        </w:rPr>
        <w:t>、清理服务</w:t>
      </w:r>
    </w:p>
    <w:p w14:paraId="6A5D22DD"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1</w:t>
      </w:r>
      <w:r>
        <w:rPr>
          <w:rFonts w:ascii="Times New Roman" w:eastAsia="仿宋"/>
          <w:b w:val="0"/>
          <w:szCs w:val="24"/>
        </w:rPr>
        <w:t>、履约期间，服务方每年分两次（寒、暑假）集中对合同范围内所有雨水、污水管道及窨井进行彻底清理，不得遗漏；在清理雨、污管道时，应对下水管道涵管内杂物、沙子、垃圾等进行清理保持通畅；对窨井内进行彻底清理，清除杂物、沉淀物等，施工结束后负责场地的清理，清理清运过程中，不得污染路面，对清理出的垃圾负责及时清运出校外。</w:t>
      </w:r>
    </w:p>
    <w:p w14:paraId="27408DA0" w14:textId="091A9FEF" w:rsidR="00A43443" w:rsidRDefault="00D90AA8">
      <w:pPr>
        <w:spacing w:line="360" w:lineRule="auto"/>
        <w:ind w:firstLineChars="200" w:firstLine="480"/>
        <w:rPr>
          <w:rFonts w:ascii="Times New Roman" w:eastAsia="仿宋"/>
          <w:b w:val="0"/>
          <w:szCs w:val="24"/>
        </w:rPr>
      </w:pPr>
      <w:r>
        <w:rPr>
          <w:rFonts w:ascii="Times New Roman" w:eastAsia="仿宋"/>
          <w:b w:val="0"/>
          <w:szCs w:val="24"/>
        </w:rPr>
        <w:t>2</w:t>
      </w:r>
      <w:r>
        <w:rPr>
          <w:rFonts w:ascii="Times New Roman" w:eastAsia="仿宋"/>
          <w:b w:val="0"/>
          <w:szCs w:val="24"/>
        </w:rPr>
        <w:t>、履约期间，服务方每年分两次（寒、暑假）集中对合同范围内所有化粪池行彻底清理，使用车辆、工具将池内飘浮物、沉淀物清捞，保证管道畅通，对车辆无法到达的地点采取人工清理等办法确保所有楼宇化粪池清理彻底，确保化</w:t>
      </w:r>
      <w:r>
        <w:rPr>
          <w:rFonts w:ascii="Times New Roman" w:eastAsia="仿宋"/>
          <w:b w:val="0"/>
          <w:szCs w:val="24"/>
        </w:rPr>
        <w:lastRenderedPageBreak/>
        <w:t>粪池全年无淤积堵塞现象。</w:t>
      </w:r>
    </w:p>
    <w:p w14:paraId="010B325F" w14:textId="5711DAB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3</w:t>
      </w:r>
      <w:r>
        <w:rPr>
          <w:rFonts w:ascii="Times New Roman" w:eastAsia="仿宋"/>
          <w:b w:val="0"/>
          <w:szCs w:val="24"/>
        </w:rPr>
        <w:t>、履约期间，服务方对校园内餐厅</w:t>
      </w:r>
      <w:r w:rsidR="008D51F3">
        <w:rPr>
          <w:rFonts w:ascii="Times New Roman" w:eastAsia="仿宋" w:hint="eastAsia"/>
          <w:b w:val="0"/>
          <w:szCs w:val="24"/>
        </w:rPr>
        <w:t>滤油池</w:t>
      </w:r>
      <w:r>
        <w:rPr>
          <w:rFonts w:ascii="Times New Roman" w:eastAsia="仿宋"/>
          <w:b w:val="0"/>
          <w:szCs w:val="24"/>
        </w:rPr>
        <w:t>等重点区域和部位每月清理不少于二次，保证校区各主次干道下水管道的畅通，每次清理结束后由校方签字确认。</w:t>
      </w:r>
    </w:p>
    <w:p w14:paraId="6304FB66"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4</w:t>
      </w:r>
      <w:r>
        <w:rPr>
          <w:rFonts w:ascii="Times New Roman" w:eastAsia="仿宋"/>
          <w:b w:val="0"/>
          <w:szCs w:val="24"/>
        </w:rPr>
        <w:t>、履约期间，服务方对校方提供日常管理中必要的技术指导，对管网中下水管道、排污管道等出现的破损、破裂等意外情况有告知义务，下水疏通过程中如遇到特殊情况双方协商解决。</w:t>
      </w:r>
    </w:p>
    <w:p w14:paraId="3E911C80" w14:textId="38FA4FD6" w:rsidR="00A43443" w:rsidRDefault="00D90AA8">
      <w:pPr>
        <w:spacing w:line="360" w:lineRule="auto"/>
        <w:ind w:firstLineChars="200" w:firstLine="480"/>
        <w:rPr>
          <w:rFonts w:ascii="Times New Roman" w:eastAsia="仿宋"/>
          <w:b w:val="0"/>
          <w:szCs w:val="24"/>
        </w:rPr>
      </w:pPr>
      <w:r>
        <w:rPr>
          <w:rFonts w:ascii="Times New Roman" w:eastAsia="仿宋"/>
          <w:b w:val="0"/>
          <w:szCs w:val="24"/>
        </w:rPr>
        <w:t>5</w:t>
      </w:r>
      <w:r>
        <w:rPr>
          <w:rFonts w:ascii="Times New Roman" w:eastAsia="仿宋"/>
          <w:b w:val="0"/>
          <w:szCs w:val="24"/>
        </w:rPr>
        <w:t>、</w:t>
      </w:r>
      <w:r w:rsidR="008D51F3">
        <w:rPr>
          <w:rFonts w:ascii="Times New Roman" w:eastAsia="仿宋" w:hint="eastAsia"/>
          <w:b w:val="0"/>
          <w:szCs w:val="24"/>
        </w:rPr>
        <w:t>服务</w:t>
      </w:r>
      <w:r>
        <w:rPr>
          <w:rFonts w:ascii="Times New Roman" w:eastAsia="仿宋"/>
          <w:b w:val="0"/>
          <w:szCs w:val="24"/>
        </w:rPr>
        <w:t>方在履行合同期间，负责现场施工机械、垃圾拖运车辆及施工人员的安全管理，施工现场摆放警示标识，因履行合同造成的民事责任、行政责任和刑事责任一律由</w:t>
      </w:r>
      <w:r w:rsidR="008D51F3">
        <w:rPr>
          <w:rFonts w:ascii="Times New Roman" w:eastAsia="仿宋" w:hint="eastAsia"/>
          <w:b w:val="0"/>
          <w:szCs w:val="24"/>
        </w:rPr>
        <w:t>服务</w:t>
      </w:r>
      <w:r>
        <w:rPr>
          <w:rFonts w:ascii="Times New Roman" w:eastAsia="仿宋"/>
          <w:b w:val="0"/>
          <w:szCs w:val="24"/>
        </w:rPr>
        <w:t>方承担，校方不负任何责任。</w:t>
      </w:r>
    </w:p>
    <w:p w14:paraId="7961B63E"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6</w:t>
      </w:r>
      <w:r>
        <w:rPr>
          <w:rFonts w:ascii="Times New Roman" w:eastAsia="仿宋"/>
          <w:b w:val="0"/>
          <w:szCs w:val="24"/>
        </w:rPr>
        <w:t>、履约期间，雨、污管道出现不可预见问题需要处理的，由双方协商解决。</w:t>
      </w:r>
    </w:p>
    <w:p w14:paraId="38A3A4F5"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7</w:t>
      </w:r>
      <w:r>
        <w:rPr>
          <w:rFonts w:ascii="Times New Roman" w:eastAsia="仿宋"/>
          <w:b w:val="0"/>
          <w:szCs w:val="24"/>
        </w:rPr>
        <w:t>、服务方应安排满足管道疏通、化粪池清理工作需要的施工人员、机械设备及工具。</w:t>
      </w:r>
    </w:p>
    <w:p w14:paraId="4BFDA7AA"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8</w:t>
      </w:r>
      <w:r>
        <w:rPr>
          <w:rFonts w:ascii="Times New Roman" w:eastAsia="仿宋"/>
          <w:b w:val="0"/>
          <w:szCs w:val="24"/>
        </w:rPr>
        <w:t>、服务方履约期间，不得损坏校方相关设施，发生损坏的承担修复责任。</w:t>
      </w:r>
    </w:p>
    <w:p w14:paraId="082E69B2"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9</w:t>
      </w:r>
      <w:r>
        <w:rPr>
          <w:rFonts w:ascii="Times New Roman" w:eastAsia="仿宋"/>
          <w:b w:val="0"/>
          <w:szCs w:val="24"/>
        </w:rPr>
        <w:t>、服务方应在本市具有固定的售后服务场所，并且能提供良好的服务，接到校方管道堵塞电话通知后应在</w:t>
      </w:r>
      <w:r>
        <w:rPr>
          <w:rFonts w:ascii="Times New Roman" w:eastAsia="仿宋"/>
          <w:b w:val="0"/>
          <w:szCs w:val="24"/>
        </w:rPr>
        <w:t>12</w:t>
      </w:r>
      <w:r>
        <w:rPr>
          <w:rFonts w:ascii="Times New Roman" w:eastAsia="仿宋"/>
          <w:b w:val="0"/>
          <w:szCs w:val="24"/>
        </w:rPr>
        <w:t>小时内到达现场处理疏通。</w:t>
      </w:r>
    </w:p>
    <w:p w14:paraId="5DF2EF3F"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1</w:t>
      </w:r>
      <w:r>
        <w:rPr>
          <w:rFonts w:ascii="Times New Roman" w:eastAsia="仿宋"/>
          <w:b w:val="0"/>
          <w:szCs w:val="24"/>
        </w:rPr>
        <w:t>0</w:t>
      </w:r>
      <w:r>
        <w:rPr>
          <w:rFonts w:ascii="Times New Roman" w:eastAsia="仿宋" w:hint="eastAsia"/>
          <w:b w:val="0"/>
          <w:szCs w:val="24"/>
        </w:rPr>
        <w:t>、</w:t>
      </w:r>
      <w:r>
        <w:rPr>
          <w:rFonts w:ascii="Times New Roman" w:eastAsia="仿宋"/>
          <w:b w:val="0"/>
          <w:szCs w:val="24"/>
        </w:rPr>
        <w:t>未经甲方同意，乙方不得将协议所列项目转包。</w:t>
      </w:r>
    </w:p>
    <w:p w14:paraId="4B08CDA5" w14:textId="77777777" w:rsidR="00A43443" w:rsidRDefault="00A43443">
      <w:pPr>
        <w:spacing w:line="360" w:lineRule="auto"/>
        <w:rPr>
          <w:rFonts w:ascii="Times New Roman" w:eastAsia="仿宋"/>
          <w:bCs/>
          <w:szCs w:val="24"/>
        </w:rPr>
      </w:pPr>
    </w:p>
    <w:p w14:paraId="70C8B927" w14:textId="77777777" w:rsidR="00A43443" w:rsidRDefault="00D90AA8">
      <w:pPr>
        <w:spacing w:line="360" w:lineRule="auto"/>
        <w:rPr>
          <w:rFonts w:ascii="Times New Roman" w:eastAsia="仿宋"/>
          <w:szCs w:val="24"/>
        </w:rPr>
      </w:pPr>
      <w:r>
        <w:rPr>
          <w:rFonts w:ascii="Times New Roman" w:eastAsia="仿宋"/>
          <w:bCs/>
          <w:szCs w:val="24"/>
        </w:rPr>
        <w:t>四、委托管理期限、</w:t>
      </w:r>
      <w:r>
        <w:rPr>
          <w:rFonts w:ascii="Times New Roman" w:eastAsia="仿宋"/>
          <w:bCs/>
          <w:snapToGrid w:val="0"/>
          <w:szCs w:val="24"/>
        </w:rPr>
        <w:t>投标预算和投标报价</w:t>
      </w:r>
    </w:p>
    <w:p w14:paraId="03CE4F53"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1</w:t>
      </w:r>
      <w:r>
        <w:rPr>
          <w:rFonts w:ascii="Times New Roman" w:eastAsia="仿宋"/>
          <w:b w:val="0"/>
          <w:szCs w:val="24"/>
        </w:rPr>
        <w:t>、委托管理期限：</w:t>
      </w:r>
      <w:r>
        <w:rPr>
          <w:rFonts w:ascii="Times New Roman" w:eastAsia="仿宋"/>
          <w:b w:val="0"/>
          <w:szCs w:val="24"/>
        </w:rPr>
        <w:t>2025</w:t>
      </w:r>
      <w:r>
        <w:rPr>
          <w:rFonts w:ascii="Times New Roman" w:eastAsia="仿宋"/>
          <w:b w:val="0"/>
          <w:szCs w:val="24"/>
        </w:rPr>
        <w:t>年</w:t>
      </w:r>
      <w:r>
        <w:rPr>
          <w:rFonts w:ascii="Times New Roman" w:eastAsia="仿宋"/>
          <w:b w:val="0"/>
          <w:szCs w:val="24"/>
        </w:rPr>
        <w:t>8</w:t>
      </w:r>
      <w:r>
        <w:rPr>
          <w:rFonts w:ascii="Times New Roman" w:eastAsia="仿宋"/>
          <w:b w:val="0"/>
          <w:szCs w:val="24"/>
        </w:rPr>
        <w:t>月</w:t>
      </w:r>
      <w:r>
        <w:rPr>
          <w:rFonts w:ascii="Times New Roman" w:eastAsia="仿宋"/>
          <w:b w:val="0"/>
          <w:szCs w:val="24"/>
        </w:rPr>
        <w:t>1</w:t>
      </w:r>
      <w:r>
        <w:rPr>
          <w:rFonts w:ascii="Times New Roman" w:eastAsia="仿宋"/>
          <w:b w:val="0"/>
          <w:szCs w:val="24"/>
        </w:rPr>
        <w:t>日</w:t>
      </w:r>
      <w:r>
        <w:rPr>
          <w:rFonts w:ascii="Times New Roman" w:eastAsia="仿宋"/>
          <w:b w:val="0"/>
          <w:szCs w:val="24"/>
        </w:rPr>
        <w:t>—2028</w:t>
      </w:r>
      <w:r>
        <w:rPr>
          <w:rFonts w:ascii="Times New Roman" w:eastAsia="仿宋"/>
          <w:b w:val="0"/>
          <w:szCs w:val="24"/>
        </w:rPr>
        <w:t>年</w:t>
      </w:r>
      <w:r>
        <w:rPr>
          <w:rFonts w:ascii="Times New Roman" w:eastAsia="仿宋"/>
          <w:b w:val="0"/>
          <w:szCs w:val="24"/>
        </w:rPr>
        <w:t>7</w:t>
      </w:r>
      <w:r>
        <w:rPr>
          <w:rFonts w:ascii="Times New Roman" w:eastAsia="仿宋"/>
          <w:b w:val="0"/>
          <w:szCs w:val="24"/>
        </w:rPr>
        <w:t>月</w:t>
      </w:r>
      <w:r>
        <w:rPr>
          <w:rFonts w:ascii="Times New Roman" w:eastAsia="仿宋"/>
          <w:b w:val="0"/>
          <w:szCs w:val="24"/>
        </w:rPr>
        <w:t>31</w:t>
      </w:r>
      <w:r>
        <w:rPr>
          <w:rFonts w:ascii="Times New Roman" w:eastAsia="仿宋"/>
          <w:b w:val="0"/>
          <w:szCs w:val="24"/>
        </w:rPr>
        <w:t>日（</w:t>
      </w:r>
      <w:r>
        <w:rPr>
          <w:rFonts w:ascii="Times New Roman" w:eastAsia="仿宋"/>
          <w:b w:val="0"/>
          <w:szCs w:val="24"/>
        </w:rPr>
        <w:t>36</w:t>
      </w:r>
      <w:r>
        <w:rPr>
          <w:rFonts w:ascii="Times New Roman" w:eastAsia="仿宋"/>
          <w:b w:val="0"/>
          <w:szCs w:val="24"/>
        </w:rPr>
        <w:t>个月）</w:t>
      </w:r>
    </w:p>
    <w:p w14:paraId="147A61AF" w14:textId="7917EF9E" w:rsidR="00A43443" w:rsidRDefault="00D90AA8">
      <w:pPr>
        <w:spacing w:line="360" w:lineRule="auto"/>
        <w:ind w:firstLineChars="200" w:firstLine="480"/>
        <w:rPr>
          <w:rFonts w:ascii="Times New Roman" w:eastAsia="仿宋"/>
          <w:b w:val="0"/>
          <w:szCs w:val="24"/>
        </w:rPr>
      </w:pPr>
      <w:r>
        <w:rPr>
          <w:rFonts w:ascii="Times New Roman" w:eastAsia="仿宋"/>
          <w:b w:val="0"/>
          <w:szCs w:val="24"/>
        </w:rPr>
        <w:t>2</w:t>
      </w:r>
      <w:r>
        <w:rPr>
          <w:rFonts w:ascii="Times New Roman" w:eastAsia="仿宋"/>
          <w:b w:val="0"/>
          <w:szCs w:val="24"/>
        </w:rPr>
        <w:t>、本次招标预算价格</w:t>
      </w:r>
      <w:r w:rsidR="001F0710">
        <w:rPr>
          <w:rFonts w:ascii="Times New Roman" w:eastAsia="仿宋" w:hint="eastAsia"/>
          <w:b w:val="0"/>
          <w:szCs w:val="24"/>
        </w:rPr>
        <w:t>298</w:t>
      </w:r>
      <w:r w:rsidR="00E07769">
        <w:rPr>
          <w:rFonts w:ascii="Times New Roman" w:eastAsia="仿宋" w:hint="eastAsia"/>
          <w:b w:val="0"/>
          <w:szCs w:val="24"/>
        </w:rPr>
        <w:t>万</w:t>
      </w:r>
      <w:r>
        <w:rPr>
          <w:rFonts w:ascii="Times New Roman" w:eastAsia="仿宋"/>
          <w:b w:val="0"/>
          <w:szCs w:val="24"/>
        </w:rPr>
        <w:t>元（</w:t>
      </w:r>
      <w:r>
        <w:rPr>
          <w:rFonts w:ascii="Times New Roman" w:eastAsia="仿宋"/>
          <w:b w:val="0"/>
          <w:szCs w:val="24"/>
        </w:rPr>
        <w:t>36</w:t>
      </w:r>
      <w:r>
        <w:rPr>
          <w:rFonts w:ascii="Times New Roman" w:eastAsia="仿宋"/>
          <w:b w:val="0"/>
          <w:szCs w:val="24"/>
        </w:rPr>
        <w:t>个月）。</w:t>
      </w:r>
    </w:p>
    <w:p w14:paraId="060588E0"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3</w:t>
      </w:r>
      <w:r>
        <w:rPr>
          <w:rFonts w:ascii="Times New Roman" w:eastAsia="仿宋"/>
          <w:b w:val="0"/>
          <w:szCs w:val="24"/>
        </w:rPr>
        <w:t>、投标报价</w:t>
      </w:r>
    </w:p>
    <w:p w14:paraId="221D0512"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w:t>
      </w:r>
      <w:r>
        <w:rPr>
          <w:rFonts w:ascii="Times New Roman" w:eastAsia="仿宋" w:hint="eastAsia"/>
          <w:b w:val="0"/>
          <w:szCs w:val="24"/>
        </w:rPr>
        <w:t>1</w:t>
      </w:r>
      <w:r>
        <w:rPr>
          <w:rFonts w:ascii="Times New Roman" w:eastAsia="仿宋" w:hint="eastAsia"/>
          <w:b w:val="0"/>
          <w:szCs w:val="24"/>
        </w:rPr>
        <w:t>）</w:t>
      </w:r>
      <w:r>
        <w:rPr>
          <w:rFonts w:ascii="Times New Roman" w:eastAsia="仿宋"/>
          <w:b w:val="0"/>
          <w:szCs w:val="24"/>
        </w:rPr>
        <w:t>本次</w:t>
      </w:r>
      <w:r>
        <w:rPr>
          <w:rFonts w:ascii="Times New Roman" w:eastAsia="仿宋" w:hint="eastAsia"/>
          <w:b w:val="0"/>
          <w:szCs w:val="24"/>
        </w:rPr>
        <w:t>生活</w:t>
      </w:r>
      <w:r>
        <w:rPr>
          <w:rFonts w:ascii="Times New Roman" w:eastAsia="仿宋"/>
          <w:b w:val="0"/>
          <w:szCs w:val="24"/>
        </w:rPr>
        <w:t>垃圾清运</w:t>
      </w:r>
      <w:r>
        <w:rPr>
          <w:rFonts w:ascii="Times New Roman" w:eastAsia="仿宋" w:hint="eastAsia"/>
          <w:b w:val="0"/>
          <w:szCs w:val="24"/>
        </w:rPr>
        <w:t>、</w:t>
      </w:r>
      <w:r>
        <w:rPr>
          <w:rFonts w:ascii="Times New Roman" w:eastAsia="仿宋"/>
          <w:b w:val="0"/>
          <w:szCs w:val="24"/>
        </w:rPr>
        <w:t>雨污管道疏通维护</w:t>
      </w:r>
      <w:r>
        <w:rPr>
          <w:rFonts w:ascii="Times New Roman" w:eastAsia="仿宋" w:hint="eastAsia"/>
          <w:b w:val="0"/>
          <w:szCs w:val="24"/>
        </w:rPr>
        <w:t>等</w:t>
      </w:r>
      <w:r>
        <w:rPr>
          <w:rFonts w:ascii="Times New Roman" w:eastAsia="仿宋"/>
          <w:b w:val="0"/>
          <w:szCs w:val="24"/>
        </w:rPr>
        <w:t>委托管理服务费用包括服务人员的工资、</w:t>
      </w:r>
      <w:r>
        <w:rPr>
          <w:rFonts w:ascii="Times New Roman" w:eastAsia="仿宋" w:hint="eastAsia"/>
          <w:b w:val="0"/>
          <w:szCs w:val="24"/>
        </w:rPr>
        <w:t>保险</w:t>
      </w:r>
      <w:r>
        <w:rPr>
          <w:rFonts w:ascii="Times New Roman" w:eastAsia="仿宋"/>
          <w:b w:val="0"/>
          <w:szCs w:val="24"/>
        </w:rPr>
        <w:t>、加班费、福利奖励、公积金等人工费用，包含项目承接方的车辆</w:t>
      </w:r>
      <w:r>
        <w:rPr>
          <w:rFonts w:ascii="Times New Roman" w:eastAsia="仿宋" w:hint="eastAsia"/>
          <w:b w:val="0"/>
          <w:szCs w:val="24"/>
        </w:rPr>
        <w:t>、</w:t>
      </w:r>
      <w:r>
        <w:rPr>
          <w:rFonts w:ascii="Times New Roman" w:eastAsia="仿宋"/>
          <w:b w:val="0"/>
          <w:szCs w:val="24"/>
        </w:rPr>
        <w:t>设备使用维护费、维修费，包含项目承接方法定税费和合理利润等</w:t>
      </w:r>
      <w:r>
        <w:rPr>
          <w:rFonts w:ascii="Times New Roman" w:eastAsia="仿宋" w:hint="eastAsia"/>
          <w:b w:val="0"/>
          <w:szCs w:val="24"/>
        </w:rPr>
        <w:t>在服务</w:t>
      </w:r>
      <w:r>
        <w:rPr>
          <w:rFonts w:ascii="Times New Roman" w:eastAsia="仿宋"/>
          <w:b w:val="0"/>
          <w:szCs w:val="24"/>
        </w:rPr>
        <w:t>过程中产生的全部费用；</w:t>
      </w:r>
    </w:p>
    <w:p w14:paraId="0A5A6316"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2</w:t>
      </w:r>
      <w:r>
        <w:rPr>
          <w:rFonts w:ascii="Times New Roman" w:eastAsia="仿宋"/>
          <w:b w:val="0"/>
          <w:szCs w:val="24"/>
        </w:rPr>
        <w:t>）本投标报价必须充分考虑所有可能影响到报价的因素及未来的最低工资、社保标准的政策变化，垃圾清运处理的管理部门收费标准调整等变化</w:t>
      </w:r>
      <w:r>
        <w:rPr>
          <w:rFonts w:ascii="Times New Roman" w:eastAsia="仿宋" w:hint="eastAsia"/>
          <w:b w:val="0"/>
          <w:szCs w:val="24"/>
        </w:rPr>
        <w:t>；</w:t>
      </w:r>
      <w:r>
        <w:rPr>
          <w:rFonts w:ascii="Times New Roman" w:eastAsia="仿宋"/>
          <w:b w:val="0"/>
          <w:szCs w:val="24"/>
        </w:rPr>
        <w:t>一旦投标结束最终成交，总价将包定，如发生漏缺、少项等，都将被认为是中标人的报价让利行为</w:t>
      </w:r>
      <w:r>
        <w:rPr>
          <w:rFonts w:ascii="Times New Roman" w:eastAsia="仿宋" w:hint="eastAsia"/>
          <w:b w:val="0"/>
          <w:szCs w:val="24"/>
        </w:rPr>
        <w:t>；</w:t>
      </w:r>
    </w:p>
    <w:p w14:paraId="03D82136" w14:textId="740E2B14" w:rsidR="00A43443" w:rsidRDefault="00D90AA8">
      <w:pPr>
        <w:spacing w:line="360" w:lineRule="auto"/>
        <w:ind w:firstLineChars="200" w:firstLine="480"/>
        <w:rPr>
          <w:rFonts w:ascii="Times New Roman" w:eastAsia="仿宋"/>
          <w:b w:val="0"/>
          <w:bCs/>
          <w:szCs w:val="24"/>
        </w:rPr>
      </w:pPr>
      <w:r>
        <w:rPr>
          <w:rFonts w:ascii="Times New Roman" w:eastAsia="仿宋" w:hint="eastAsia"/>
          <w:b w:val="0"/>
          <w:szCs w:val="24"/>
        </w:rPr>
        <w:lastRenderedPageBreak/>
        <w:t>（</w:t>
      </w:r>
      <w:r>
        <w:rPr>
          <w:rFonts w:ascii="Times New Roman" w:eastAsia="仿宋" w:hint="eastAsia"/>
          <w:b w:val="0"/>
          <w:szCs w:val="24"/>
        </w:rPr>
        <w:t>3</w:t>
      </w:r>
      <w:r>
        <w:rPr>
          <w:rFonts w:ascii="Times New Roman" w:eastAsia="仿宋" w:hint="eastAsia"/>
          <w:b w:val="0"/>
          <w:szCs w:val="24"/>
        </w:rPr>
        <w:t>）</w:t>
      </w:r>
      <w:r>
        <w:rPr>
          <w:rFonts w:ascii="Times New Roman" w:eastAsia="仿宋"/>
          <w:b w:val="0"/>
          <w:szCs w:val="24"/>
        </w:rPr>
        <w:t>履约保证金：履约保证金为</w:t>
      </w:r>
      <w:r w:rsidR="005973F4">
        <w:rPr>
          <w:rFonts w:ascii="Times New Roman" w:eastAsia="仿宋" w:hint="eastAsia"/>
          <w:b w:val="0"/>
          <w:szCs w:val="24"/>
        </w:rPr>
        <w:t>中标价</w:t>
      </w:r>
      <w:r w:rsidR="005973F4">
        <w:rPr>
          <w:rFonts w:ascii="Times New Roman" w:eastAsia="仿宋"/>
          <w:b w:val="0"/>
          <w:szCs w:val="24"/>
        </w:rPr>
        <w:t>的</w:t>
      </w:r>
      <w:r w:rsidR="005973F4">
        <w:rPr>
          <w:rFonts w:ascii="Times New Roman" w:eastAsia="仿宋" w:hint="eastAsia"/>
          <w:b w:val="0"/>
          <w:szCs w:val="24"/>
        </w:rPr>
        <w:t>10%</w:t>
      </w:r>
      <w:r>
        <w:rPr>
          <w:rFonts w:ascii="Times New Roman" w:eastAsia="仿宋"/>
          <w:b w:val="0"/>
          <w:szCs w:val="24"/>
        </w:rPr>
        <w:t>，中标服务商在签订服务合同时须缴纳履约保证金。</w:t>
      </w:r>
    </w:p>
    <w:p w14:paraId="26032D29" w14:textId="77777777" w:rsidR="00A43443" w:rsidRDefault="00A43443">
      <w:pPr>
        <w:tabs>
          <w:tab w:val="left" w:pos="9070"/>
        </w:tabs>
        <w:spacing w:line="360" w:lineRule="auto"/>
        <w:ind w:right="-2" w:firstLine="480"/>
        <w:rPr>
          <w:rFonts w:ascii="Times New Roman" w:eastAsia="仿宋"/>
          <w:b w:val="0"/>
          <w:szCs w:val="24"/>
        </w:rPr>
      </w:pPr>
      <w:bookmarkStart w:id="0" w:name="_Toc11201"/>
    </w:p>
    <w:p w14:paraId="27BB21BF" w14:textId="77777777" w:rsidR="00A43443" w:rsidRDefault="00D90AA8">
      <w:pPr>
        <w:spacing w:line="360" w:lineRule="auto"/>
        <w:rPr>
          <w:rFonts w:ascii="Times New Roman" w:eastAsia="仿宋"/>
          <w:szCs w:val="24"/>
        </w:rPr>
      </w:pPr>
      <w:r>
        <w:rPr>
          <w:rFonts w:ascii="Times New Roman" w:eastAsia="仿宋"/>
          <w:szCs w:val="24"/>
        </w:rPr>
        <w:t>五、</w:t>
      </w:r>
      <w:r>
        <w:rPr>
          <w:rFonts w:ascii="Times New Roman" w:eastAsia="仿宋" w:hint="eastAsia"/>
          <w:szCs w:val="24"/>
        </w:rPr>
        <w:t>委托费用</w:t>
      </w:r>
      <w:r>
        <w:rPr>
          <w:rFonts w:ascii="Times New Roman" w:eastAsia="仿宋"/>
          <w:szCs w:val="24"/>
        </w:rPr>
        <w:t>的支付</w:t>
      </w:r>
    </w:p>
    <w:p w14:paraId="32DB9C2F"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1</w:t>
      </w:r>
      <w:r>
        <w:rPr>
          <w:rFonts w:ascii="Times New Roman" w:eastAsia="仿宋"/>
          <w:b w:val="0"/>
          <w:szCs w:val="24"/>
        </w:rPr>
        <w:t>、采购方根据中标人协议履行情况，出具协议履行情况报告，中标人履行合同符合要求，采购方按合同规定时间、及时支付</w:t>
      </w:r>
      <w:r>
        <w:rPr>
          <w:rFonts w:ascii="Times New Roman" w:eastAsia="仿宋" w:hint="eastAsia"/>
          <w:b w:val="0"/>
          <w:szCs w:val="24"/>
        </w:rPr>
        <w:t>中标人</w:t>
      </w:r>
      <w:r>
        <w:rPr>
          <w:rFonts w:ascii="Times New Roman" w:eastAsia="仿宋"/>
          <w:b w:val="0"/>
          <w:szCs w:val="24"/>
        </w:rPr>
        <w:t>相应的委托管理服务费。</w:t>
      </w:r>
    </w:p>
    <w:p w14:paraId="09385DF4" w14:textId="7FED6B58" w:rsidR="00A43443" w:rsidRDefault="00D90AA8">
      <w:pPr>
        <w:spacing w:line="360" w:lineRule="auto"/>
        <w:ind w:firstLineChars="200" w:firstLine="480"/>
        <w:rPr>
          <w:rFonts w:ascii="Times New Roman" w:eastAsia="仿宋"/>
          <w:b w:val="0"/>
          <w:szCs w:val="24"/>
        </w:rPr>
      </w:pPr>
      <w:r>
        <w:rPr>
          <w:rFonts w:ascii="Times New Roman" w:eastAsia="仿宋"/>
          <w:b w:val="0"/>
          <w:szCs w:val="24"/>
        </w:rPr>
        <w:t>2</w:t>
      </w:r>
      <w:r>
        <w:rPr>
          <w:rFonts w:ascii="Times New Roman" w:eastAsia="仿宋"/>
          <w:b w:val="0"/>
          <w:szCs w:val="24"/>
        </w:rPr>
        <w:t>、采购方如发现垃圾有积压、洒漏等现象，每次</w:t>
      </w:r>
      <w:r w:rsidR="005973F4">
        <w:rPr>
          <w:rFonts w:ascii="Times New Roman" w:eastAsia="仿宋"/>
          <w:b w:val="0"/>
          <w:szCs w:val="24"/>
        </w:rPr>
        <w:t>扣罚</w:t>
      </w:r>
      <w:r>
        <w:rPr>
          <w:rFonts w:ascii="Times New Roman" w:eastAsia="仿宋"/>
          <w:b w:val="0"/>
          <w:szCs w:val="24"/>
        </w:rPr>
        <w:t>中标人违约金计人民币</w:t>
      </w:r>
      <w:r>
        <w:rPr>
          <w:rFonts w:ascii="Times New Roman" w:eastAsia="仿宋"/>
          <w:b w:val="0"/>
          <w:szCs w:val="24"/>
        </w:rPr>
        <w:t>1000</w:t>
      </w:r>
      <w:r>
        <w:rPr>
          <w:rFonts w:ascii="Times New Roman" w:eastAsia="仿宋"/>
          <w:b w:val="0"/>
          <w:szCs w:val="24"/>
        </w:rPr>
        <w:t>元</w:t>
      </w:r>
      <w:r>
        <w:rPr>
          <w:rFonts w:ascii="Times New Roman" w:eastAsia="仿宋" w:hint="eastAsia"/>
          <w:b w:val="0"/>
          <w:szCs w:val="24"/>
        </w:rPr>
        <w:t>（在</w:t>
      </w:r>
      <w:r w:rsidR="009378BD">
        <w:rPr>
          <w:rFonts w:ascii="Times New Roman" w:eastAsia="仿宋" w:hint="eastAsia"/>
          <w:b w:val="0"/>
          <w:szCs w:val="24"/>
        </w:rPr>
        <w:t>当期</w:t>
      </w:r>
      <w:r>
        <w:rPr>
          <w:rFonts w:ascii="Times New Roman" w:eastAsia="仿宋" w:hint="eastAsia"/>
          <w:b w:val="0"/>
          <w:szCs w:val="24"/>
        </w:rPr>
        <w:t>应付委托</w:t>
      </w:r>
      <w:r>
        <w:rPr>
          <w:rFonts w:ascii="Times New Roman" w:eastAsia="仿宋"/>
          <w:b w:val="0"/>
          <w:szCs w:val="24"/>
        </w:rPr>
        <w:t>管理</w:t>
      </w:r>
      <w:r>
        <w:rPr>
          <w:rFonts w:ascii="Times New Roman" w:eastAsia="仿宋" w:hint="eastAsia"/>
          <w:b w:val="0"/>
          <w:szCs w:val="24"/>
        </w:rPr>
        <w:t>服务</w:t>
      </w:r>
      <w:r>
        <w:rPr>
          <w:rFonts w:ascii="Times New Roman" w:eastAsia="仿宋"/>
          <w:b w:val="0"/>
          <w:szCs w:val="24"/>
        </w:rPr>
        <w:t>费中扣除，</w:t>
      </w:r>
      <w:r>
        <w:rPr>
          <w:rFonts w:ascii="Times New Roman" w:eastAsia="仿宋" w:hint="eastAsia"/>
          <w:b w:val="0"/>
          <w:szCs w:val="24"/>
        </w:rPr>
        <w:t>下同）</w:t>
      </w:r>
      <w:r>
        <w:rPr>
          <w:rFonts w:ascii="Times New Roman" w:eastAsia="仿宋"/>
          <w:b w:val="0"/>
          <w:szCs w:val="24"/>
        </w:rPr>
        <w:t>；在一个考核周期内，中标人出现两次考核不合格，采购方有权终止合同，不再支付当期</w:t>
      </w:r>
      <w:r>
        <w:rPr>
          <w:rFonts w:ascii="Times New Roman" w:eastAsia="仿宋" w:hint="eastAsia"/>
          <w:b w:val="0"/>
          <w:szCs w:val="24"/>
        </w:rPr>
        <w:t>服务费用</w:t>
      </w:r>
      <w:r>
        <w:rPr>
          <w:rFonts w:ascii="Times New Roman" w:eastAsia="仿宋"/>
          <w:b w:val="0"/>
          <w:szCs w:val="24"/>
        </w:rPr>
        <w:t>并扣除履约保证金。</w:t>
      </w:r>
    </w:p>
    <w:p w14:paraId="19ADC804" w14:textId="635B911C" w:rsidR="00A43443" w:rsidRDefault="00D90AA8">
      <w:pPr>
        <w:spacing w:line="360" w:lineRule="auto"/>
        <w:ind w:firstLineChars="200" w:firstLine="480"/>
        <w:rPr>
          <w:rFonts w:ascii="Times New Roman" w:eastAsia="仿宋"/>
          <w:b w:val="0"/>
          <w:szCs w:val="24"/>
        </w:rPr>
      </w:pPr>
      <w:r>
        <w:rPr>
          <w:rFonts w:ascii="Times New Roman" w:eastAsia="仿宋"/>
          <w:b w:val="0"/>
          <w:szCs w:val="24"/>
        </w:rPr>
        <w:t>3</w:t>
      </w:r>
      <w:r>
        <w:rPr>
          <w:rFonts w:ascii="Times New Roman" w:eastAsia="仿宋"/>
          <w:b w:val="0"/>
          <w:szCs w:val="24"/>
        </w:rPr>
        <w:t>、采购方发现中标人清运垃圾后，垃圾存放点未清理干净，每次</w:t>
      </w:r>
      <w:r w:rsidR="005973F4">
        <w:rPr>
          <w:rFonts w:ascii="Times New Roman" w:eastAsia="仿宋"/>
          <w:b w:val="0"/>
          <w:szCs w:val="24"/>
        </w:rPr>
        <w:t>扣罚</w:t>
      </w:r>
      <w:r>
        <w:rPr>
          <w:rFonts w:ascii="Times New Roman" w:eastAsia="仿宋"/>
          <w:b w:val="0"/>
          <w:szCs w:val="24"/>
        </w:rPr>
        <w:t>中标人违约金计人民币</w:t>
      </w:r>
      <w:r>
        <w:rPr>
          <w:rFonts w:ascii="Times New Roman" w:eastAsia="仿宋"/>
          <w:b w:val="0"/>
          <w:szCs w:val="24"/>
        </w:rPr>
        <w:t>500</w:t>
      </w:r>
      <w:r>
        <w:rPr>
          <w:rFonts w:ascii="Times New Roman" w:eastAsia="仿宋"/>
          <w:b w:val="0"/>
          <w:szCs w:val="24"/>
        </w:rPr>
        <w:t>元。</w:t>
      </w:r>
    </w:p>
    <w:p w14:paraId="5AEA40A5" w14:textId="45378B68" w:rsidR="00A43443" w:rsidRDefault="00D90AA8">
      <w:pPr>
        <w:spacing w:line="360" w:lineRule="auto"/>
        <w:ind w:firstLineChars="200" w:firstLine="480"/>
        <w:rPr>
          <w:rFonts w:ascii="Times New Roman" w:eastAsia="仿宋"/>
          <w:b w:val="0"/>
          <w:szCs w:val="24"/>
        </w:rPr>
      </w:pPr>
      <w:r>
        <w:rPr>
          <w:rFonts w:ascii="Times New Roman" w:eastAsia="仿宋"/>
          <w:b w:val="0"/>
          <w:szCs w:val="24"/>
        </w:rPr>
        <w:t>4</w:t>
      </w:r>
      <w:r>
        <w:rPr>
          <w:rFonts w:ascii="Times New Roman" w:eastAsia="仿宋"/>
          <w:b w:val="0"/>
          <w:szCs w:val="24"/>
        </w:rPr>
        <w:t>、</w:t>
      </w:r>
      <w:r>
        <w:rPr>
          <w:rFonts w:ascii="Times New Roman" w:eastAsia="仿宋" w:hint="eastAsia"/>
          <w:b w:val="0"/>
          <w:szCs w:val="24"/>
        </w:rPr>
        <w:t>中标人</w:t>
      </w:r>
      <w:r>
        <w:rPr>
          <w:rFonts w:ascii="Times New Roman" w:eastAsia="仿宋"/>
          <w:b w:val="0"/>
          <w:szCs w:val="24"/>
        </w:rPr>
        <w:t>接到校方管道堵塞电话通知后应在</w:t>
      </w:r>
      <w:r>
        <w:rPr>
          <w:rFonts w:ascii="Times New Roman" w:eastAsia="仿宋"/>
          <w:b w:val="0"/>
          <w:szCs w:val="24"/>
        </w:rPr>
        <w:t>12</w:t>
      </w:r>
      <w:r>
        <w:rPr>
          <w:rFonts w:ascii="Times New Roman" w:eastAsia="仿宋"/>
          <w:b w:val="0"/>
          <w:szCs w:val="24"/>
        </w:rPr>
        <w:t>小时内到达现场处理疏通，未在规定时间到达校方指定现场处理，每出现一次，</w:t>
      </w:r>
      <w:r w:rsidR="005973F4">
        <w:rPr>
          <w:rFonts w:ascii="Times New Roman" w:eastAsia="仿宋"/>
          <w:b w:val="0"/>
          <w:szCs w:val="24"/>
        </w:rPr>
        <w:t>扣罚</w:t>
      </w:r>
      <w:r>
        <w:rPr>
          <w:rFonts w:ascii="Times New Roman" w:eastAsia="仿宋"/>
          <w:b w:val="0"/>
          <w:szCs w:val="24"/>
        </w:rPr>
        <w:t>中标人违约金</w:t>
      </w:r>
      <w:r>
        <w:rPr>
          <w:rFonts w:ascii="Times New Roman" w:eastAsia="仿宋"/>
          <w:b w:val="0"/>
          <w:szCs w:val="24"/>
        </w:rPr>
        <w:t>1000</w:t>
      </w:r>
      <w:r>
        <w:rPr>
          <w:rFonts w:ascii="Times New Roman" w:eastAsia="仿宋"/>
          <w:b w:val="0"/>
          <w:szCs w:val="24"/>
        </w:rPr>
        <w:t>元，每季度累计超过三次，甲方有权单方面终止合同。</w:t>
      </w:r>
    </w:p>
    <w:p w14:paraId="531B8D82" w14:textId="311B5345" w:rsidR="00A43443" w:rsidRDefault="00D90AA8">
      <w:pPr>
        <w:spacing w:line="360" w:lineRule="auto"/>
        <w:ind w:firstLineChars="200" w:firstLine="480"/>
        <w:rPr>
          <w:rFonts w:ascii="Times New Roman" w:eastAsia="仿宋"/>
          <w:b w:val="0"/>
          <w:szCs w:val="24"/>
        </w:rPr>
      </w:pPr>
      <w:r>
        <w:rPr>
          <w:rFonts w:ascii="Times New Roman" w:eastAsia="仿宋"/>
          <w:b w:val="0"/>
          <w:szCs w:val="24"/>
        </w:rPr>
        <w:t>5</w:t>
      </w:r>
      <w:r>
        <w:rPr>
          <w:rFonts w:ascii="Times New Roman" w:eastAsia="仿宋"/>
          <w:b w:val="0"/>
          <w:szCs w:val="24"/>
        </w:rPr>
        <w:t>、中标人违反合同的有关规定或采购方接到相关部门或老师、学生的投诉，经查证属实的采购方有权</w:t>
      </w:r>
      <w:r w:rsidR="005973F4">
        <w:rPr>
          <w:rFonts w:ascii="Times New Roman" w:eastAsia="仿宋"/>
          <w:b w:val="0"/>
          <w:szCs w:val="24"/>
        </w:rPr>
        <w:t>扣罚</w:t>
      </w:r>
      <w:r>
        <w:rPr>
          <w:rFonts w:ascii="Times New Roman" w:eastAsia="仿宋"/>
          <w:b w:val="0"/>
          <w:szCs w:val="24"/>
        </w:rPr>
        <w:t>200</w:t>
      </w:r>
      <w:r>
        <w:rPr>
          <w:rFonts w:ascii="Times New Roman" w:eastAsia="仿宋"/>
          <w:b w:val="0"/>
          <w:szCs w:val="24"/>
        </w:rPr>
        <w:t>元</w:t>
      </w:r>
      <w:r>
        <w:rPr>
          <w:rFonts w:ascii="Times New Roman" w:eastAsia="仿宋"/>
          <w:b w:val="0"/>
          <w:szCs w:val="24"/>
        </w:rPr>
        <w:t>/</w:t>
      </w:r>
      <w:r>
        <w:rPr>
          <w:rFonts w:ascii="Times New Roman" w:eastAsia="仿宋"/>
          <w:b w:val="0"/>
          <w:szCs w:val="24"/>
        </w:rPr>
        <w:t>起及以上的违约金；未能按要求限期整改的，采购方有权</w:t>
      </w:r>
      <w:r w:rsidR="005973F4">
        <w:rPr>
          <w:rFonts w:ascii="Times New Roman" w:eastAsia="仿宋"/>
          <w:b w:val="0"/>
          <w:szCs w:val="24"/>
        </w:rPr>
        <w:t>扣罚</w:t>
      </w:r>
      <w:r>
        <w:rPr>
          <w:rFonts w:ascii="Times New Roman" w:eastAsia="仿宋"/>
          <w:b w:val="0"/>
          <w:szCs w:val="24"/>
        </w:rPr>
        <w:t>500</w:t>
      </w:r>
      <w:r>
        <w:rPr>
          <w:rFonts w:ascii="Times New Roman" w:eastAsia="仿宋"/>
          <w:b w:val="0"/>
          <w:szCs w:val="24"/>
        </w:rPr>
        <w:t>元</w:t>
      </w:r>
      <w:r>
        <w:rPr>
          <w:rFonts w:ascii="Times New Roman" w:eastAsia="仿宋"/>
          <w:b w:val="0"/>
          <w:szCs w:val="24"/>
        </w:rPr>
        <w:t>/</w:t>
      </w:r>
      <w:r>
        <w:rPr>
          <w:rFonts w:ascii="Times New Roman" w:eastAsia="仿宋"/>
          <w:b w:val="0"/>
          <w:szCs w:val="24"/>
        </w:rPr>
        <w:t>起的违约金；如连续两次整改不到位，采购方有权单方面终止合同，此期间给采购方造成的一切直接和相关损失由中标人承担。</w:t>
      </w:r>
    </w:p>
    <w:p w14:paraId="3CD97A48" w14:textId="77777777" w:rsidR="00A43443" w:rsidRDefault="00A43443">
      <w:pPr>
        <w:spacing w:line="360" w:lineRule="auto"/>
        <w:rPr>
          <w:rFonts w:ascii="Times New Roman" w:eastAsia="仿宋"/>
          <w:szCs w:val="24"/>
        </w:rPr>
      </w:pPr>
    </w:p>
    <w:p w14:paraId="5328CF10" w14:textId="77777777" w:rsidR="00A43443" w:rsidRDefault="00D90AA8">
      <w:pPr>
        <w:spacing w:line="360" w:lineRule="auto"/>
        <w:rPr>
          <w:rFonts w:ascii="Times New Roman" w:eastAsia="仿宋"/>
          <w:szCs w:val="24"/>
        </w:rPr>
      </w:pPr>
      <w:r>
        <w:rPr>
          <w:rFonts w:ascii="Times New Roman" w:eastAsia="仿宋"/>
          <w:szCs w:val="24"/>
        </w:rPr>
        <w:t>六、</w:t>
      </w:r>
      <w:r>
        <w:rPr>
          <w:rFonts w:ascii="Times New Roman" w:eastAsia="仿宋" w:hint="eastAsia"/>
          <w:szCs w:val="24"/>
        </w:rPr>
        <w:t>委托服务方案</w:t>
      </w:r>
    </w:p>
    <w:p w14:paraId="14D8FFB5" w14:textId="77777777" w:rsidR="00A43443" w:rsidRDefault="00D90AA8">
      <w:pPr>
        <w:tabs>
          <w:tab w:val="left" w:pos="9070"/>
        </w:tabs>
        <w:spacing w:line="360" w:lineRule="auto"/>
        <w:ind w:right="-2" w:firstLine="480"/>
        <w:rPr>
          <w:rFonts w:ascii="Times New Roman" w:eastAsia="仿宋"/>
          <w:b w:val="0"/>
          <w:szCs w:val="24"/>
        </w:rPr>
      </w:pPr>
      <w:r>
        <w:rPr>
          <w:rFonts w:ascii="Times New Roman" w:eastAsia="仿宋" w:hint="eastAsia"/>
          <w:b w:val="0"/>
          <w:szCs w:val="24"/>
        </w:rPr>
        <w:t>（一）人员</w:t>
      </w:r>
      <w:r>
        <w:rPr>
          <w:rFonts w:ascii="Times New Roman" w:eastAsia="仿宋"/>
          <w:b w:val="0"/>
          <w:szCs w:val="24"/>
        </w:rPr>
        <w:t>要求</w:t>
      </w:r>
    </w:p>
    <w:p w14:paraId="643112F0"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1</w:t>
      </w:r>
      <w:r>
        <w:rPr>
          <w:rFonts w:ascii="Times New Roman" w:eastAsia="仿宋" w:hint="eastAsia"/>
          <w:b w:val="0"/>
          <w:szCs w:val="24"/>
        </w:rPr>
        <w:t>、为</w:t>
      </w:r>
      <w:r>
        <w:rPr>
          <w:rFonts w:ascii="Times New Roman" w:eastAsia="仿宋"/>
          <w:b w:val="0"/>
          <w:szCs w:val="24"/>
        </w:rPr>
        <w:t>本项目配置项目经理</w:t>
      </w:r>
      <w:r>
        <w:rPr>
          <w:rFonts w:ascii="Times New Roman" w:eastAsia="仿宋"/>
          <w:b w:val="0"/>
          <w:szCs w:val="24"/>
        </w:rPr>
        <w:t>1</w:t>
      </w:r>
      <w:r>
        <w:rPr>
          <w:rFonts w:ascii="Times New Roman" w:eastAsia="仿宋"/>
          <w:b w:val="0"/>
          <w:szCs w:val="24"/>
        </w:rPr>
        <w:t>名</w:t>
      </w:r>
      <w:r>
        <w:rPr>
          <w:rFonts w:ascii="Times New Roman" w:eastAsia="仿宋" w:hint="eastAsia"/>
          <w:b w:val="0"/>
          <w:szCs w:val="24"/>
        </w:rPr>
        <w:t>，</w:t>
      </w:r>
      <w:r>
        <w:rPr>
          <w:rFonts w:ascii="Times New Roman" w:eastAsia="仿宋"/>
          <w:b w:val="0"/>
          <w:szCs w:val="24"/>
        </w:rPr>
        <w:t>驾驶员</w:t>
      </w:r>
      <w:r>
        <w:rPr>
          <w:rFonts w:ascii="Times New Roman" w:eastAsia="仿宋"/>
          <w:b w:val="0"/>
          <w:szCs w:val="24"/>
        </w:rPr>
        <w:t>3</w:t>
      </w:r>
      <w:r>
        <w:rPr>
          <w:rFonts w:ascii="Times New Roman" w:eastAsia="仿宋"/>
          <w:b w:val="0"/>
          <w:szCs w:val="24"/>
        </w:rPr>
        <w:t>名</w:t>
      </w:r>
      <w:r>
        <w:rPr>
          <w:rFonts w:ascii="Times New Roman" w:eastAsia="仿宋" w:hint="eastAsia"/>
          <w:b w:val="0"/>
          <w:szCs w:val="24"/>
        </w:rPr>
        <w:t>，管道</w:t>
      </w:r>
      <w:r>
        <w:rPr>
          <w:rFonts w:ascii="Times New Roman" w:eastAsia="仿宋"/>
          <w:b w:val="0"/>
          <w:szCs w:val="24"/>
        </w:rPr>
        <w:t>疏通工</w:t>
      </w:r>
      <w:r>
        <w:rPr>
          <w:rFonts w:ascii="Times New Roman" w:eastAsia="仿宋" w:hint="eastAsia"/>
          <w:b w:val="0"/>
          <w:szCs w:val="24"/>
        </w:rPr>
        <w:t>2</w:t>
      </w:r>
      <w:r>
        <w:rPr>
          <w:rFonts w:ascii="Times New Roman" w:eastAsia="仿宋" w:hint="eastAsia"/>
          <w:b w:val="0"/>
          <w:szCs w:val="24"/>
        </w:rPr>
        <w:t>名</w:t>
      </w:r>
      <w:r>
        <w:rPr>
          <w:rFonts w:ascii="Times New Roman" w:eastAsia="仿宋"/>
          <w:b w:val="0"/>
          <w:szCs w:val="24"/>
        </w:rPr>
        <w:t>，挂桶工（保洁员）</w:t>
      </w:r>
      <w:r>
        <w:rPr>
          <w:rFonts w:ascii="Times New Roman" w:eastAsia="仿宋"/>
          <w:b w:val="0"/>
          <w:szCs w:val="24"/>
        </w:rPr>
        <w:t>4</w:t>
      </w:r>
      <w:r>
        <w:rPr>
          <w:rFonts w:ascii="Times New Roman" w:eastAsia="仿宋"/>
          <w:b w:val="0"/>
          <w:szCs w:val="24"/>
        </w:rPr>
        <w:t>名</w:t>
      </w:r>
      <w:r>
        <w:rPr>
          <w:rFonts w:ascii="Times New Roman" w:eastAsia="仿宋" w:hint="eastAsia"/>
          <w:b w:val="0"/>
          <w:szCs w:val="24"/>
        </w:rPr>
        <w:t>，</w:t>
      </w:r>
      <w:r>
        <w:rPr>
          <w:rFonts w:ascii="Times New Roman" w:eastAsia="仿宋"/>
          <w:b w:val="0"/>
          <w:szCs w:val="24"/>
        </w:rPr>
        <w:t>年龄</w:t>
      </w:r>
      <w:r>
        <w:rPr>
          <w:rFonts w:ascii="Times New Roman" w:eastAsia="仿宋" w:hint="eastAsia"/>
          <w:b w:val="0"/>
          <w:szCs w:val="24"/>
        </w:rPr>
        <w:t>为</w:t>
      </w:r>
      <w:r>
        <w:rPr>
          <w:rFonts w:ascii="Times New Roman" w:eastAsia="仿宋" w:hint="eastAsia"/>
          <w:b w:val="0"/>
          <w:szCs w:val="24"/>
        </w:rPr>
        <w:t>18</w:t>
      </w:r>
      <w:r>
        <w:rPr>
          <w:rFonts w:ascii="Times New Roman" w:eastAsia="仿宋" w:hint="eastAsia"/>
          <w:b w:val="0"/>
          <w:szCs w:val="24"/>
        </w:rPr>
        <w:t>—</w:t>
      </w:r>
      <w:r>
        <w:rPr>
          <w:rFonts w:ascii="Times New Roman" w:eastAsia="仿宋" w:hint="eastAsia"/>
          <w:b w:val="0"/>
          <w:szCs w:val="24"/>
        </w:rPr>
        <w:t>60</w:t>
      </w:r>
      <w:r>
        <w:rPr>
          <w:rFonts w:ascii="Times New Roman" w:eastAsia="仿宋" w:hint="eastAsia"/>
          <w:b w:val="0"/>
          <w:szCs w:val="24"/>
        </w:rPr>
        <w:t>周岁；</w:t>
      </w:r>
    </w:p>
    <w:p w14:paraId="00438252" w14:textId="37329986" w:rsidR="00A43443" w:rsidRDefault="00D90AA8">
      <w:pPr>
        <w:tabs>
          <w:tab w:val="left" w:pos="9070"/>
        </w:tabs>
        <w:spacing w:line="360" w:lineRule="auto"/>
        <w:ind w:right="-2" w:firstLine="480"/>
        <w:rPr>
          <w:rFonts w:ascii="Times New Roman" w:eastAsia="仿宋"/>
          <w:b w:val="0"/>
          <w:szCs w:val="24"/>
        </w:rPr>
      </w:pPr>
      <w:r>
        <w:rPr>
          <w:rFonts w:ascii="Times New Roman" w:eastAsia="仿宋"/>
          <w:b w:val="0"/>
          <w:szCs w:val="24"/>
        </w:rPr>
        <w:t>2</w:t>
      </w:r>
      <w:r>
        <w:rPr>
          <w:rFonts w:ascii="Times New Roman" w:eastAsia="仿宋" w:hint="eastAsia"/>
          <w:b w:val="0"/>
          <w:szCs w:val="24"/>
        </w:rPr>
        <w:t>、</w:t>
      </w:r>
      <w:r>
        <w:rPr>
          <w:rFonts w:ascii="Times New Roman" w:eastAsia="仿宋"/>
          <w:b w:val="0"/>
          <w:szCs w:val="24"/>
        </w:rPr>
        <w:t>所有工作人员必须遵守国家的法律、法规</w:t>
      </w:r>
      <w:r w:rsidR="009378BD">
        <w:rPr>
          <w:rFonts w:ascii="Times New Roman" w:eastAsia="仿宋" w:hint="eastAsia"/>
          <w:b w:val="0"/>
          <w:szCs w:val="24"/>
        </w:rPr>
        <w:t>，</w:t>
      </w:r>
      <w:r>
        <w:rPr>
          <w:rFonts w:ascii="Times New Roman" w:eastAsia="仿宋"/>
          <w:b w:val="0"/>
          <w:szCs w:val="24"/>
        </w:rPr>
        <w:t>必须遵循学校各项规章制度，服从学校管理；</w:t>
      </w:r>
    </w:p>
    <w:p w14:paraId="54F20D05" w14:textId="7A48E9C5" w:rsidR="00A43443" w:rsidRDefault="00D90AA8">
      <w:pPr>
        <w:tabs>
          <w:tab w:val="left" w:pos="9070"/>
        </w:tabs>
        <w:spacing w:line="360" w:lineRule="auto"/>
        <w:ind w:right="-2" w:firstLine="480"/>
        <w:rPr>
          <w:rFonts w:ascii="Times New Roman" w:eastAsia="仿宋"/>
          <w:b w:val="0"/>
          <w:szCs w:val="24"/>
        </w:rPr>
      </w:pPr>
      <w:r>
        <w:rPr>
          <w:rFonts w:ascii="Times New Roman" w:eastAsia="仿宋"/>
          <w:b w:val="0"/>
          <w:szCs w:val="24"/>
        </w:rPr>
        <w:t>3</w:t>
      </w:r>
      <w:r>
        <w:rPr>
          <w:rFonts w:ascii="Times New Roman" w:eastAsia="仿宋" w:hint="eastAsia"/>
          <w:b w:val="0"/>
          <w:szCs w:val="24"/>
        </w:rPr>
        <w:t>、</w:t>
      </w:r>
      <w:r>
        <w:rPr>
          <w:rFonts w:ascii="Times New Roman" w:eastAsia="仿宋"/>
          <w:b w:val="0"/>
          <w:szCs w:val="24"/>
        </w:rPr>
        <w:t>所有工作人员具有上岗资质</w:t>
      </w:r>
      <w:r>
        <w:rPr>
          <w:rFonts w:ascii="Times New Roman" w:eastAsia="仿宋" w:hint="eastAsia"/>
          <w:b w:val="0"/>
          <w:szCs w:val="24"/>
        </w:rPr>
        <w:t>：</w:t>
      </w:r>
      <w:r w:rsidR="009378BD">
        <w:rPr>
          <w:rFonts w:ascii="Times New Roman" w:eastAsia="仿宋"/>
          <w:b w:val="0"/>
          <w:szCs w:val="24"/>
        </w:rPr>
        <w:t>无犯罪记录，无不良嗜好；具有良好修养</w:t>
      </w:r>
      <w:r w:rsidR="009378BD">
        <w:rPr>
          <w:rFonts w:ascii="Times New Roman" w:eastAsia="仿宋" w:hint="eastAsia"/>
          <w:b w:val="0"/>
          <w:szCs w:val="24"/>
        </w:rPr>
        <w:t>、</w:t>
      </w:r>
      <w:r>
        <w:rPr>
          <w:rFonts w:ascii="Times New Roman" w:eastAsia="仿宋"/>
          <w:b w:val="0"/>
          <w:szCs w:val="24"/>
        </w:rPr>
        <w:t>爱岗敬业</w:t>
      </w:r>
      <w:r w:rsidR="009378BD">
        <w:rPr>
          <w:rFonts w:ascii="Times New Roman" w:eastAsia="仿宋" w:hint="eastAsia"/>
          <w:b w:val="0"/>
          <w:szCs w:val="24"/>
        </w:rPr>
        <w:t>、</w:t>
      </w:r>
      <w:r>
        <w:rPr>
          <w:rFonts w:ascii="Times New Roman" w:eastAsia="仿宋"/>
          <w:b w:val="0"/>
          <w:szCs w:val="24"/>
        </w:rPr>
        <w:t>责任心强</w:t>
      </w:r>
      <w:r w:rsidR="009378BD">
        <w:rPr>
          <w:rFonts w:ascii="Times New Roman" w:eastAsia="仿宋" w:hint="eastAsia"/>
          <w:b w:val="0"/>
          <w:szCs w:val="24"/>
        </w:rPr>
        <w:t>、</w:t>
      </w:r>
      <w:r>
        <w:rPr>
          <w:rFonts w:ascii="Times New Roman" w:eastAsia="仿宋"/>
          <w:b w:val="0"/>
          <w:szCs w:val="24"/>
        </w:rPr>
        <w:t>工作勤快</w:t>
      </w:r>
      <w:r w:rsidR="009378BD">
        <w:rPr>
          <w:rFonts w:ascii="Times New Roman" w:eastAsia="仿宋" w:hint="eastAsia"/>
          <w:b w:val="0"/>
          <w:szCs w:val="24"/>
        </w:rPr>
        <w:t>、</w:t>
      </w:r>
      <w:r>
        <w:rPr>
          <w:rFonts w:ascii="Times New Roman" w:eastAsia="仿宋"/>
          <w:b w:val="0"/>
          <w:szCs w:val="24"/>
        </w:rPr>
        <w:t>礼貌待人</w:t>
      </w:r>
      <w:r w:rsidR="009378BD">
        <w:rPr>
          <w:rFonts w:ascii="Times New Roman" w:eastAsia="仿宋" w:hint="eastAsia"/>
          <w:b w:val="0"/>
          <w:szCs w:val="24"/>
        </w:rPr>
        <w:t>、</w:t>
      </w:r>
      <w:r>
        <w:rPr>
          <w:rFonts w:ascii="Times New Roman" w:eastAsia="仿宋"/>
          <w:b w:val="0"/>
          <w:szCs w:val="24"/>
        </w:rPr>
        <w:t>相貌端正</w:t>
      </w:r>
      <w:r w:rsidR="009378BD">
        <w:rPr>
          <w:rFonts w:ascii="Times New Roman" w:eastAsia="仿宋" w:hint="eastAsia"/>
          <w:b w:val="0"/>
          <w:szCs w:val="24"/>
        </w:rPr>
        <w:t>、</w:t>
      </w:r>
      <w:r>
        <w:rPr>
          <w:rFonts w:ascii="Times New Roman" w:eastAsia="仿宋"/>
          <w:b w:val="0"/>
          <w:szCs w:val="24"/>
        </w:rPr>
        <w:t>身体健康（无传染疾病）</w:t>
      </w:r>
      <w:r>
        <w:rPr>
          <w:rFonts w:ascii="Times New Roman" w:eastAsia="仿宋" w:hint="eastAsia"/>
          <w:b w:val="0"/>
          <w:szCs w:val="24"/>
        </w:rPr>
        <w:t>；</w:t>
      </w:r>
    </w:p>
    <w:p w14:paraId="12CA4534" w14:textId="77777777" w:rsidR="00A43443" w:rsidRDefault="00D90AA8">
      <w:pPr>
        <w:tabs>
          <w:tab w:val="left" w:pos="9070"/>
        </w:tabs>
        <w:spacing w:line="360" w:lineRule="auto"/>
        <w:ind w:right="-2" w:firstLine="480"/>
        <w:rPr>
          <w:rFonts w:ascii="Times New Roman" w:eastAsia="仿宋"/>
          <w:b w:val="0"/>
          <w:szCs w:val="24"/>
        </w:rPr>
      </w:pPr>
      <w:r>
        <w:rPr>
          <w:rFonts w:ascii="Times New Roman" w:eastAsia="仿宋"/>
          <w:b w:val="0"/>
          <w:szCs w:val="24"/>
        </w:rPr>
        <w:t>4</w:t>
      </w:r>
      <w:r>
        <w:rPr>
          <w:rFonts w:ascii="Times New Roman" w:eastAsia="仿宋" w:hint="eastAsia"/>
          <w:b w:val="0"/>
          <w:szCs w:val="24"/>
        </w:rPr>
        <w:t>、驾驶员</w:t>
      </w:r>
      <w:r>
        <w:rPr>
          <w:rFonts w:ascii="Times New Roman" w:eastAsia="仿宋"/>
          <w:b w:val="0"/>
          <w:szCs w:val="24"/>
        </w:rPr>
        <w:t>具有驾驶相应车辆有效资质</w:t>
      </w:r>
      <w:r>
        <w:rPr>
          <w:rFonts w:ascii="Times New Roman" w:eastAsia="仿宋" w:hint="eastAsia"/>
          <w:b w:val="0"/>
          <w:szCs w:val="24"/>
        </w:rPr>
        <w:t>；</w:t>
      </w:r>
    </w:p>
    <w:p w14:paraId="5D43ADEE" w14:textId="77777777" w:rsidR="00A43443" w:rsidRDefault="00D90AA8">
      <w:pPr>
        <w:tabs>
          <w:tab w:val="left" w:pos="9070"/>
        </w:tabs>
        <w:spacing w:line="360" w:lineRule="auto"/>
        <w:ind w:right="-2" w:firstLine="480"/>
        <w:rPr>
          <w:rFonts w:ascii="Times New Roman" w:eastAsia="仿宋"/>
          <w:b w:val="0"/>
          <w:szCs w:val="24"/>
        </w:rPr>
      </w:pPr>
      <w:r>
        <w:rPr>
          <w:rFonts w:ascii="Times New Roman" w:eastAsia="仿宋"/>
          <w:b w:val="0"/>
          <w:szCs w:val="24"/>
        </w:rPr>
        <w:lastRenderedPageBreak/>
        <w:t>5</w:t>
      </w:r>
      <w:r>
        <w:rPr>
          <w:rFonts w:ascii="Times New Roman" w:eastAsia="仿宋"/>
          <w:b w:val="0"/>
          <w:szCs w:val="24"/>
        </w:rPr>
        <w:t>、合同签订后，乙方按甲方要求配备工作人员，按要求提供相应的证明材料，按时</w:t>
      </w:r>
      <w:r>
        <w:rPr>
          <w:rFonts w:ascii="Times New Roman" w:eastAsia="仿宋" w:hint="eastAsia"/>
          <w:b w:val="0"/>
          <w:szCs w:val="24"/>
        </w:rPr>
        <w:t>开展服务</w:t>
      </w:r>
      <w:r>
        <w:rPr>
          <w:rFonts w:ascii="Times New Roman" w:eastAsia="仿宋"/>
          <w:b w:val="0"/>
          <w:szCs w:val="24"/>
        </w:rPr>
        <w:t>工作；</w:t>
      </w:r>
    </w:p>
    <w:p w14:paraId="2D88F13E" w14:textId="77777777" w:rsidR="00A43443" w:rsidRDefault="00D90AA8">
      <w:pPr>
        <w:tabs>
          <w:tab w:val="left" w:pos="9070"/>
        </w:tabs>
        <w:spacing w:line="360" w:lineRule="auto"/>
        <w:ind w:right="-2" w:firstLine="480"/>
        <w:rPr>
          <w:rFonts w:ascii="Times New Roman" w:eastAsia="仿宋"/>
          <w:b w:val="0"/>
          <w:szCs w:val="24"/>
        </w:rPr>
      </w:pPr>
      <w:r>
        <w:rPr>
          <w:rFonts w:ascii="Times New Roman" w:eastAsia="仿宋"/>
          <w:b w:val="0"/>
          <w:szCs w:val="24"/>
        </w:rPr>
        <w:t>6</w:t>
      </w:r>
      <w:r>
        <w:rPr>
          <w:rFonts w:ascii="Times New Roman" w:eastAsia="仿宋" w:hint="eastAsia"/>
          <w:b w:val="0"/>
          <w:szCs w:val="24"/>
        </w:rPr>
        <w:t>、</w:t>
      </w:r>
      <w:r>
        <w:rPr>
          <w:rFonts w:ascii="Times New Roman" w:eastAsia="仿宋"/>
          <w:b w:val="0"/>
          <w:szCs w:val="24"/>
        </w:rPr>
        <w:t>乙方超过约定日期不能进场，甲方可解除本合同，并扣除乙方全部履约保证金。</w:t>
      </w:r>
    </w:p>
    <w:p w14:paraId="786DED60" w14:textId="77777777" w:rsidR="00A43443" w:rsidRDefault="00D90AA8">
      <w:pPr>
        <w:tabs>
          <w:tab w:val="left" w:pos="9070"/>
        </w:tabs>
        <w:spacing w:line="360" w:lineRule="auto"/>
        <w:ind w:right="-2" w:firstLine="480"/>
        <w:rPr>
          <w:rFonts w:ascii="Times New Roman" w:eastAsia="仿宋"/>
          <w:b w:val="0"/>
          <w:szCs w:val="24"/>
        </w:rPr>
      </w:pPr>
      <w:r>
        <w:rPr>
          <w:rFonts w:ascii="Times New Roman" w:eastAsia="仿宋" w:hint="eastAsia"/>
          <w:b w:val="0"/>
          <w:szCs w:val="24"/>
        </w:rPr>
        <w:t>（二）设备</w:t>
      </w:r>
      <w:r>
        <w:rPr>
          <w:rFonts w:ascii="Times New Roman" w:eastAsia="仿宋"/>
          <w:b w:val="0"/>
          <w:szCs w:val="24"/>
        </w:rPr>
        <w:t>要求</w:t>
      </w:r>
    </w:p>
    <w:p w14:paraId="6BE73CAF" w14:textId="77777777" w:rsidR="00A43443" w:rsidRDefault="00D90AA8">
      <w:pPr>
        <w:tabs>
          <w:tab w:val="left" w:pos="9070"/>
        </w:tabs>
        <w:spacing w:line="360" w:lineRule="auto"/>
        <w:ind w:right="-2" w:firstLine="480"/>
        <w:rPr>
          <w:rFonts w:ascii="Times New Roman" w:eastAsia="仿宋"/>
          <w:b w:val="0"/>
          <w:i/>
          <w:szCs w:val="24"/>
          <w:u w:val="single"/>
        </w:rPr>
      </w:pPr>
      <w:r>
        <w:rPr>
          <w:rFonts w:ascii="Times New Roman" w:eastAsia="仿宋" w:hint="eastAsia"/>
          <w:b w:val="0"/>
          <w:i/>
          <w:szCs w:val="24"/>
          <w:u w:val="single"/>
        </w:rPr>
        <w:t>生活垃圾清运必须合法合规处理，投标人须提供生活垃圾末端</w:t>
      </w:r>
      <w:r>
        <w:rPr>
          <w:rFonts w:ascii="Times New Roman" w:eastAsia="仿宋"/>
          <w:b w:val="0"/>
          <w:i/>
          <w:szCs w:val="24"/>
          <w:u w:val="single"/>
        </w:rPr>
        <w:t>处置</w:t>
      </w:r>
      <w:r>
        <w:rPr>
          <w:rFonts w:ascii="Times New Roman" w:eastAsia="仿宋" w:hint="eastAsia"/>
          <w:b w:val="0"/>
          <w:i/>
          <w:szCs w:val="24"/>
          <w:u w:val="single"/>
        </w:rPr>
        <w:t>证明，加盖末端</w:t>
      </w:r>
      <w:r>
        <w:rPr>
          <w:rFonts w:ascii="Times New Roman" w:eastAsia="仿宋"/>
          <w:b w:val="0"/>
          <w:i/>
          <w:szCs w:val="24"/>
          <w:u w:val="single"/>
        </w:rPr>
        <w:t>处置</w:t>
      </w:r>
      <w:r>
        <w:rPr>
          <w:rFonts w:ascii="Times New Roman" w:eastAsia="仿宋" w:hint="eastAsia"/>
          <w:b w:val="0"/>
          <w:i/>
          <w:szCs w:val="24"/>
          <w:u w:val="single"/>
        </w:rPr>
        <w:t>单位公章。</w:t>
      </w:r>
    </w:p>
    <w:p w14:paraId="398E8802" w14:textId="77777777" w:rsidR="00A43443" w:rsidRDefault="00D90AA8">
      <w:pPr>
        <w:tabs>
          <w:tab w:val="left" w:pos="9070"/>
        </w:tabs>
        <w:spacing w:line="360" w:lineRule="auto"/>
        <w:ind w:right="-2" w:firstLine="480"/>
        <w:rPr>
          <w:rFonts w:ascii="Times New Roman" w:eastAsia="仿宋"/>
          <w:b w:val="0"/>
          <w:szCs w:val="24"/>
        </w:rPr>
      </w:pPr>
      <w:r>
        <w:rPr>
          <w:rFonts w:ascii="Times New Roman" w:eastAsia="仿宋" w:hint="eastAsia"/>
          <w:b w:val="0"/>
          <w:szCs w:val="24"/>
        </w:rPr>
        <w:t>1</w:t>
      </w:r>
      <w:r>
        <w:rPr>
          <w:rFonts w:ascii="Times New Roman" w:eastAsia="仿宋" w:hint="eastAsia"/>
          <w:b w:val="0"/>
          <w:szCs w:val="24"/>
        </w:rPr>
        <w:t>、其他</w:t>
      </w:r>
      <w:r>
        <w:rPr>
          <w:rFonts w:ascii="Times New Roman" w:eastAsia="仿宋"/>
          <w:b w:val="0"/>
          <w:szCs w:val="24"/>
        </w:rPr>
        <w:t>垃圾</w:t>
      </w:r>
      <w:r>
        <w:rPr>
          <w:rFonts w:ascii="Times New Roman" w:eastAsia="仿宋" w:hint="eastAsia"/>
          <w:b w:val="0"/>
          <w:szCs w:val="24"/>
        </w:rPr>
        <w:t>清运</w:t>
      </w:r>
      <w:r>
        <w:rPr>
          <w:rFonts w:ascii="Times New Roman" w:eastAsia="仿宋"/>
          <w:b w:val="0"/>
          <w:szCs w:val="24"/>
        </w:rPr>
        <w:t>车</w:t>
      </w:r>
      <w:r>
        <w:rPr>
          <w:rFonts w:ascii="Times New Roman" w:eastAsia="仿宋" w:hint="eastAsia"/>
          <w:b w:val="0"/>
          <w:szCs w:val="24"/>
        </w:rPr>
        <w:t>数量</w:t>
      </w:r>
      <w:r>
        <w:rPr>
          <w:rFonts w:ascii="Times New Roman" w:eastAsia="仿宋" w:hint="eastAsia"/>
          <w:b w:val="0"/>
          <w:szCs w:val="24"/>
        </w:rPr>
        <w:t>2</w:t>
      </w:r>
      <w:r>
        <w:rPr>
          <w:rFonts w:ascii="Times New Roman" w:eastAsia="仿宋"/>
          <w:b w:val="0"/>
          <w:szCs w:val="24"/>
        </w:rPr>
        <w:t>辆（</w:t>
      </w:r>
      <w:r>
        <w:rPr>
          <w:rFonts w:ascii="Times New Roman" w:eastAsia="仿宋" w:hint="eastAsia"/>
          <w:b w:val="0"/>
          <w:szCs w:val="24"/>
        </w:rPr>
        <w:t>每辆车辆总质量</w:t>
      </w:r>
      <w:r>
        <w:rPr>
          <w:rFonts w:ascii="Times New Roman" w:eastAsia="仿宋"/>
          <w:b w:val="0"/>
          <w:szCs w:val="24"/>
        </w:rPr>
        <w:t>10</w:t>
      </w:r>
      <w:r>
        <w:rPr>
          <w:rFonts w:ascii="Times New Roman" w:eastAsia="仿宋"/>
          <w:b w:val="0"/>
          <w:szCs w:val="24"/>
        </w:rPr>
        <w:t>吨</w:t>
      </w:r>
      <w:r>
        <w:rPr>
          <w:rFonts w:ascii="Times New Roman" w:eastAsia="仿宋" w:hint="eastAsia"/>
          <w:b w:val="0"/>
          <w:szCs w:val="24"/>
        </w:rPr>
        <w:t>及</w:t>
      </w:r>
      <w:r>
        <w:rPr>
          <w:rFonts w:ascii="Times New Roman" w:eastAsia="仿宋"/>
          <w:b w:val="0"/>
          <w:szCs w:val="24"/>
        </w:rPr>
        <w:t>以上）</w:t>
      </w:r>
      <w:r>
        <w:rPr>
          <w:rFonts w:ascii="Times New Roman" w:eastAsia="仿宋" w:hint="eastAsia"/>
          <w:b w:val="0"/>
          <w:szCs w:val="24"/>
        </w:rPr>
        <w:t>；</w:t>
      </w:r>
    </w:p>
    <w:p w14:paraId="26D9A043"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hint="eastAsia"/>
          <w:b w:val="0"/>
          <w:szCs w:val="24"/>
        </w:rPr>
        <w:t>2</w:t>
      </w:r>
      <w:r>
        <w:rPr>
          <w:rFonts w:ascii="Times New Roman" w:eastAsia="仿宋" w:hint="eastAsia"/>
          <w:b w:val="0"/>
          <w:szCs w:val="24"/>
        </w:rPr>
        <w:t>、厨余</w:t>
      </w:r>
      <w:r>
        <w:rPr>
          <w:rFonts w:ascii="Times New Roman" w:eastAsia="仿宋"/>
          <w:b w:val="0"/>
          <w:szCs w:val="24"/>
        </w:rPr>
        <w:t>垃圾</w:t>
      </w:r>
      <w:r>
        <w:rPr>
          <w:rFonts w:ascii="Times New Roman" w:eastAsia="仿宋" w:hint="eastAsia"/>
          <w:b w:val="0"/>
          <w:szCs w:val="24"/>
        </w:rPr>
        <w:t>清运</w:t>
      </w:r>
      <w:r>
        <w:rPr>
          <w:rFonts w:ascii="Times New Roman" w:eastAsia="仿宋"/>
          <w:b w:val="0"/>
          <w:szCs w:val="24"/>
        </w:rPr>
        <w:t>车数量</w:t>
      </w:r>
      <w:r>
        <w:rPr>
          <w:rFonts w:ascii="Times New Roman" w:eastAsia="仿宋"/>
          <w:b w:val="0"/>
          <w:szCs w:val="24"/>
        </w:rPr>
        <w:t>1</w:t>
      </w:r>
      <w:r>
        <w:rPr>
          <w:rFonts w:ascii="Times New Roman" w:eastAsia="仿宋"/>
          <w:b w:val="0"/>
          <w:szCs w:val="24"/>
        </w:rPr>
        <w:t>辆（</w:t>
      </w:r>
      <w:r>
        <w:rPr>
          <w:rFonts w:ascii="Times New Roman" w:eastAsia="仿宋" w:hint="eastAsia"/>
          <w:b w:val="0"/>
          <w:szCs w:val="24"/>
        </w:rPr>
        <w:t>每辆</w:t>
      </w:r>
      <w:r>
        <w:rPr>
          <w:rFonts w:ascii="Times New Roman" w:eastAsia="仿宋"/>
          <w:b w:val="0"/>
          <w:szCs w:val="24"/>
        </w:rPr>
        <w:t>车辆</w:t>
      </w:r>
      <w:r>
        <w:rPr>
          <w:rFonts w:ascii="Times New Roman" w:eastAsia="仿宋" w:hint="eastAsia"/>
          <w:b w:val="0"/>
          <w:szCs w:val="24"/>
        </w:rPr>
        <w:t>总</w:t>
      </w:r>
      <w:r>
        <w:rPr>
          <w:rFonts w:ascii="Times New Roman" w:eastAsia="仿宋"/>
          <w:b w:val="0"/>
          <w:szCs w:val="24"/>
        </w:rPr>
        <w:t>质量</w:t>
      </w:r>
      <w:r>
        <w:rPr>
          <w:rFonts w:ascii="Times New Roman" w:eastAsia="仿宋" w:hint="eastAsia"/>
          <w:b w:val="0"/>
          <w:szCs w:val="24"/>
        </w:rPr>
        <w:t>7</w:t>
      </w:r>
      <w:r>
        <w:rPr>
          <w:rFonts w:ascii="Times New Roman" w:eastAsia="仿宋"/>
          <w:b w:val="0"/>
          <w:szCs w:val="24"/>
        </w:rPr>
        <w:t>吨</w:t>
      </w:r>
      <w:r>
        <w:rPr>
          <w:rFonts w:ascii="Times New Roman" w:eastAsia="仿宋" w:hint="eastAsia"/>
          <w:b w:val="0"/>
          <w:szCs w:val="24"/>
        </w:rPr>
        <w:t>及</w:t>
      </w:r>
      <w:r>
        <w:rPr>
          <w:rFonts w:ascii="Times New Roman" w:eastAsia="仿宋"/>
          <w:b w:val="0"/>
          <w:szCs w:val="24"/>
        </w:rPr>
        <w:t>以上）</w:t>
      </w:r>
      <w:r>
        <w:rPr>
          <w:rFonts w:ascii="Times New Roman" w:eastAsia="仿宋" w:hint="eastAsia"/>
          <w:b w:val="0"/>
          <w:szCs w:val="24"/>
        </w:rPr>
        <w:t>；</w:t>
      </w:r>
    </w:p>
    <w:p w14:paraId="0B3F4068" w14:textId="51782833" w:rsidR="00A43443" w:rsidRDefault="00D90AA8">
      <w:pPr>
        <w:tabs>
          <w:tab w:val="left" w:pos="9070"/>
        </w:tabs>
        <w:spacing w:line="360" w:lineRule="auto"/>
        <w:ind w:right="-2" w:firstLine="480"/>
        <w:rPr>
          <w:rFonts w:ascii="Times New Roman" w:eastAsia="仿宋"/>
          <w:b w:val="0"/>
          <w:szCs w:val="24"/>
        </w:rPr>
      </w:pPr>
      <w:r>
        <w:rPr>
          <w:rFonts w:ascii="Times New Roman" w:eastAsia="仿宋"/>
          <w:b w:val="0"/>
          <w:szCs w:val="24"/>
        </w:rPr>
        <w:t>3</w:t>
      </w:r>
      <w:r>
        <w:rPr>
          <w:rFonts w:ascii="Times New Roman" w:eastAsia="仿宋" w:hint="eastAsia"/>
          <w:b w:val="0"/>
          <w:szCs w:val="24"/>
        </w:rPr>
        <w:t>、吸粪车</w:t>
      </w:r>
      <w:r w:rsidR="00AF6CE8">
        <w:rPr>
          <w:rFonts w:ascii="Times New Roman" w:eastAsia="仿宋" w:hint="eastAsia"/>
          <w:b w:val="0"/>
          <w:szCs w:val="24"/>
        </w:rPr>
        <w:t>或</w:t>
      </w:r>
      <w:r w:rsidR="00AF6CE8">
        <w:rPr>
          <w:rFonts w:ascii="Times New Roman" w:eastAsia="仿宋"/>
          <w:b w:val="0"/>
          <w:szCs w:val="24"/>
        </w:rPr>
        <w:t>清洗车</w:t>
      </w:r>
      <w:r>
        <w:rPr>
          <w:rFonts w:ascii="Times New Roman" w:eastAsia="仿宋"/>
          <w:b w:val="0"/>
          <w:szCs w:val="24"/>
        </w:rPr>
        <w:t>1</w:t>
      </w:r>
      <w:r>
        <w:rPr>
          <w:rFonts w:ascii="Times New Roman" w:eastAsia="仿宋"/>
          <w:b w:val="0"/>
          <w:szCs w:val="24"/>
        </w:rPr>
        <w:t>辆（</w:t>
      </w:r>
      <w:r>
        <w:rPr>
          <w:rFonts w:ascii="Times New Roman" w:eastAsia="仿宋" w:hint="eastAsia"/>
          <w:b w:val="0"/>
          <w:szCs w:val="24"/>
        </w:rPr>
        <w:t>每辆</w:t>
      </w:r>
      <w:r>
        <w:rPr>
          <w:rFonts w:ascii="Times New Roman" w:eastAsia="仿宋"/>
          <w:b w:val="0"/>
          <w:szCs w:val="24"/>
        </w:rPr>
        <w:t>车辆</w:t>
      </w:r>
      <w:r>
        <w:rPr>
          <w:rFonts w:ascii="Times New Roman" w:eastAsia="仿宋" w:hint="eastAsia"/>
          <w:b w:val="0"/>
          <w:szCs w:val="24"/>
        </w:rPr>
        <w:t>总</w:t>
      </w:r>
      <w:r>
        <w:rPr>
          <w:rFonts w:ascii="Times New Roman" w:eastAsia="仿宋"/>
          <w:b w:val="0"/>
          <w:szCs w:val="24"/>
        </w:rPr>
        <w:t>质量</w:t>
      </w:r>
      <w:r w:rsidR="00AF6CE8">
        <w:rPr>
          <w:rFonts w:ascii="Times New Roman" w:eastAsia="仿宋"/>
          <w:b w:val="0"/>
          <w:szCs w:val="24"/>
        </w:rPr>
        <w:t>10</w:t>
      </w:r>
      <w:r>
        <w:rPr>
          <w:rFonts w:ascii="Times New Roman" w:eastAsia="仿宋"/>
          <w:b w:val="0"/>
          <w:szCs w:val="24"/>
        </w:rPr>
        <w:t>吨</w:t>
      </w:r>
      <w:r>
        <w:rPr>
          <w:rFonts w:ascii="Times New Roman" w:eastAsia="仿宋" w:hint="eastAsia"/>
          <w:b w:val="0"/>
          <w:szCs w:val="24"/>
        </w:rPr>
        <w:t>及</w:t>
      </w:r>
      <w:r>
        <w:rPr>
          <w:rFonts w:ascii="Times New Roman" w:eastAsia="仿宋"/>
          <w:b w:val="0"/>
          <w:szCs w:val="24"/>
        </w:rPr>
        <w:t>以上）</w:t>
      </w:r>
      <w:r>
        <w:rPr>
          <w:rFonts w:ascii="Times New Roman" w:eastAsia="仿宋" w:hint="eastAsia"/>
          <w:b w:val="0"/>
          <w:szCs w:val="24"/>
        </w:rPr>
        <w:t>；</w:t>
      </w:r>
    </w:p>
    <w:p w14:paraId="76E0C600" w14:textId="77777777" w:rsidR="00A43443" w:rsidRDefault="00D90AA8">
      <w:pPr>
        <w:tabs>
          <w:tab w:val="left" w:pos="9070"/>
        </w:tabs>
        <w:spacing w:line="360" w:lineRule="auto"/>
        <w:ind w:right="-2" w:firstLine="480"/>
        <w:rPr>
          <w:rFonts w:ascii="Times New Roman" w:eastAsia="仿宋"/>
          <w:b w:val="0"/>
          <w:szCs w:val="24"/>
        </w:rPr>
      </w:pPr>
      <w:r>
        <w:rPr>
          <w:rFonts w:ascii="Times New Roman" w:eastAsia="仿宋"/>
          <w:b w:val="0"/>
          <w:szCs w:val="24"/>
        </w:rPr>
        <w:t>4</w:t>
      </w:r>
      <w:r>
        <w:rPr>
          <w:rFonts w:ascii="Times New Roman" w:eastAsia="仿宋" w:hint="eastAsia"/>
          <w:b w:val="0"/>
          <w:szCs w:val="24"/>
        </w:rPr>
        <w:t>、垃圾</w:t>
      </w:r>
      <w:r>
        <w:rPr>
          <w:rFonts w:ascii="Times New Roman" w:eastAsia="仿宋"/>
          <w:b w:val="0"/>
          <w:szCs w:val="24"/>
        </w:rPr>
        <w:t>清运车辆必须设有明显标志</w:t>
      </w:r>
      <w:r>
        <w:rPr>
          <w:rFonts w:ascii="Times New Roman" w:eastAsia="仿宋" w:hint="eastAsia"/>
          <w:b w:val="0"/>
          <w:szCs w:val="24"/>
        </w:rPr>
        <w:t>，具有</w:t>
      </w:r>
      <w:r>
        <w:rPr>
          <w:rFonts w:ascii="Times New Roman" w:eastAsia="仿宋"/>
          <w:b w:val="0"/>
          <w:szCs w:val="24"/>
        </w:rPr>
        <w:t>能防止污染扩散的密封容器</w:t>
      </w:r>
      <w:r>
        <w:rPr>
          <w:rFonts w:ascii="Times New Roman" w:eastAsia="仿宋" w:hint="eastAsia"/>
          <w:b w:val="0"/>
          <w:szCs w:val="24"/>
        </w:rPr>
        <w:t>；</w:t>
      </w:r>
    </w:p>
    <w:p w14:paraId="364BAA1F" w14:textId="77777777" w:rsidR="00A43443" w:rsidRDefault="00D90AA8">
      <w:pPr>
        <w:tabs>
          <w:tab w:val="left" w:pos="9070"/>
        </w:tabs>
        <w:spacing w:line="360" w:lineRule="auto"/>
        <w:ind w:right="-2" w:firstLine="480"/>
        <w:rPr>
          <w:rFonts w:ascii="Times New Roman" w:eastAsia="仿宋"/>
          <w:b w:val="0"/>
          <w:szCs w:val="24"/>
        </w:rPr>
      </w:pPr>
      <w:r>
        <w:rPr>
          <w:rFonts w:ascii="Times New Roman" w:eastAsia="仿宋"/>
          <w:b w:val="0"/>
          <w:szCs w:val="24"/>
        </w:rPr>
        <w:t>5</w:t>
      </w:r>
      <w:r>
        <w:rPr>
          <w:rFonts w:ascii="Times New Roman" w:eastAsia="仿宋" w:hint="eastAsia"/>
          <w:b w:val="0"/>
          <w:szCs w:val="24"/>
        </w:rPr>
        <w:t>、提供</w:t>
      </w:r>
      <w:r>
        <w:rPr>
          <w:rFonts w:ascii="Times New Roman" w:eastAsia="仿宋"/>
          <w:b w:val="0"/>
          <w:szCs w:val="24"/>
        </w:rPr>
        <w:t>运输</w:t>
      </w:r>
      <w:r>
        <w:rPr>
          <w:rFonts w:ascii="Times New Roman" w:eastAsia="仿宋" w:hint="eastAsia"/>
          <w:b w:val="0"/>
          <w:szCs w:val="24"/>
        </w:rPr>
        <w:t>车辆</w:t>
      </w:r>
      <w:r>
        <w:rPr>
          <w:rFonts w:ascii="Times New Roman" w:eastAsia="仿宋"/>
          <w:b w:val="0"/>
          <w:szCs w:val="24"/>
        </w:rPr>
        <w:t>，确保绿化垃圾、</w:t>
      </w:r>
      <w:r>
        <w:rPr>
          <w:rFonts w:ascii="Times New Roman" w:eastAsia="仿宋" w:hint="eastAsia"/>
          <w:b w:val="0"/>
          <w:szCs w:val="24"/>
        </w:rPr>
        <w:t>大件</w:t>
      </w:r>
      <w:r>
        <w:rPr>
          <w:rFonts w:ascii="Times New Roman" w:eastAsia="仿宋"/>
          <w:b w:val="0"/>
          <w:szCs w:val="24"/>
        </w:rPr>
        <w:t>垃圾</w:t>
      </w:r>
      <w:r>
        <w:rPr>
          <w:rFonts w:ascii="Times New Roman" w:eastAsia="仿宋" w:hint="eastAsia"/>
          <w:b w:val="0"/>
          <w:szCs w:val="24"/>
        </w:rPr>
        <w:t>及时</w:t>
      </w:r>
      <w:r>
        <w:rPr>
          <w:rFonts w:ascii="Times New Roman" w:eastAsia="仿宋"/>
          <w:b w:val="0"/>
          <w:szCs w:val="24"/>
        </w:rPr>
        <w:t>清运。</w:t>
      </w:r>
    </w:p>
    <w:p w14:paraId="587F4109" w14:textId="77777777" w:rsidR="00A43443" w:rsidRDefault="00D90AA8">
      <w:pPr>
        <w:tabs>
          <w:tab w:val="left" w:pos="9070"/>
        </w:tabs>
        <w:spacing w:line="360" w:lineRule="auto"/>
        <w:ind w:right="-2" w:firstLine="480"/>
        <w:rPr>
          <w:rFonts w:ascii="Times New Roman" w:eastAsia="仿宋"/>
          <w:b w:val="0"/>
          <w:szCs w:val="24"/>
        </w:rPr>
      </w:pPr>
      <w:r>
        <w:rPr>
          <w:rFonts w:ascii="Times New Roman" w:eastAsia="仿宋" w:hint="eastAsia"/>
          <w:b w:val="0"/>
          <w:szCs w:val="24"/>
        </w:rPr>
        <w:t>（三）</w:t>
      </w:r>
      <w:r>
        <w:rPr>
          <w:rFonts w:ascii="Times New Roman" w:eastAsia="仿宋"/>
          <w:b w:val="0"/>
          <w:szCs w:val="24"/>
        </w:rPr>
        <w:t>服务总体方案</w:t>
      </w:r>
    </w:p>
    <w:p w14:paraId="574A83D7" w14:textId="77777777" w:rsidR="00A43443" w:rsidRDefault="00D90AA8">
      <w:pPr>
        <w:tabs>
          <w:tab w:val="left" w:pos="9070"/>
        </w:tabs>
        <w:spacing w:line="360" w:lineRule="auto"/>
        <w:ind w:right="-2" w:firstLineChars="200" w:firstLine="480"/>
        <w:rPr>
          <w:rFonts w:ascii="Times New Roman" w:eastAsia="仿宋"/>
          <w:b w:val="0"/>
          <w:szCs w:val="24"/>
        </w:rPr>
      </w:pPr>
      <w:r>
        <w:rPr>
          <w:rFonts w:ascii="Times New Roman" w:eastAsia="仿宋"/>
          <w:b w:val="0"/>
          <w:szCs w:val="24"/>
        </w:rPr>
        <w:t>1</w:t>
      </w:r>
      <w:r>
        <w:rPr>
          <w:rFonts w:ascii="Times New Roman" w:eastAsia="仿宋"/>
          <w:b w:val="0"/>
          <w:szCs w:val="24"/>
        </w:rPr>
        <w:t>、</w:t>
      </w:r>
      <w:r>
        <w:rPr>
          <w:rFonts w:ascii="Times New Roman" w:eastAsia="仿宋" w:hint="eastAsia"/>
          <w:b w:val="0"/>
          <w:szCs w:val="24"/>
        </w:rPr>
        <w:t>根据</w:t>
      </w:r>
      <w:r>
        <w:rPr>
          <w:rFonts w:ascii="Times New Roman" w:eastAsia="仿宋"/>
          <w:b w:val="0"/>
          <w:szCs w:val="24"/>
        </w:rPr>
        <w:t>南京审计大学浦口校区实际需要，制订</w:t>
      </w:r>
      <w:r>
        <w:rPr>
          <w:rFonts w:ascii="Times New Roman" w:eastAsia="仿宋" w:hint="eastAsia"/>
          <w:b w:val="0"/>
          <w:szCs w:val="24"/>
        </w:rPr>
        <w:t>生活</w:t>
      </w:r>
      <w:r>
        <w:rPr>
          <w:rFonts w:ascii="Times New Roman" w:eastAsia="仿宋"/>
          <w:b w:val="0"/>
          <w:szCs w:val="24"/>
        </w:rPr>
        <w:t>垃圾清运</w:t>
      </w:r>
      <w:r>
        <w:rPr>
          <w:rFonts w:ascii="Times New Roman" w:eastAsia="仿宋" w:hint="eastAsia"/>
          <w:b w:val="0"/>
          <w:szCs w:val="24"/>
        </w:rPr>
        <w:t>服务</w:t>
      </w:r>
      <w:r>
        <w:rPr>
          <w:rFonts w:ascii="Times New Roman" w:eastAsia="仿宋"/>
          <w:b w:val="0"/>
          <w:szCs w:val="24"/>
        </w:rPr>
        <w:t>、雨污管道疏通维护服务</w:t>
      </w:r>
      <w:r>
        <w:rPr>
          <w:rFonts w:ascii="Times New Roman" w:eastAsia="仿宋" w:hint="eastAsia"/>
          <w:b w:val="0"/>
          <w:szCs w:val="24"/>
        </w:rPr>
        <w:t>总体</w:t>
      </w:r>
      <w:r>
        <w:rPr>
          <w:rFonts w:ascii="Times New Roman" w:eastAsia="仿宋"/>
          <w:b w:val="0"/>
          <w:szCs w:val="24"/>
        </w:rPr>
        <w:t>方案；</w:t>
      </w:r>
    </w:p>
    <w:p w14:paraId="41596375" w14:textId="77777777" w:rsidR="00A43443" w:rsidRDefault="00D90AA8">
      <w:pPr>
        <w:tabs>
          <w:tab w:val="left" w:pos="9070"/>
        </w:tabs>
        <w:spacing w:line="360" w:lineRule="auto"/>
        <w:ind w:right="-2" w:firstLineChars="200" w:firstLine="480"/>
        <w:rPr>
          <w:rFonts w:ascii="Times New Roman" w:eastAsia="仿宋"/>
          <w:b w:val="0"/>
          <w:szCs w:val="24"/>
        </w:rPr>
      </w:pPr>
      <w:r>
        <w:rPr>
          <w:rFonts w:ascii="Times New Roman" w:eastAsia="仿宋" w:hint="eastAsia"/>
          <w:b w:val="0"/>
          <w:szCs w:val="24"/>
        </w:rPr>
        <w:t>2</w:t>
      </w:r>
      <w:r>
        <w:rPr>
          <w:rFonts w:ascii="Times New Roman" w:eastAsia="仿宋" w:hint="eastAsia"/>
          <w:b w:val="0"/>
          <w:szCs w:val="24"/>
        </w:rPr>
        <w:t>、方案</w:t>
      </w:r>
      <w:r>
        <w:rPr>
          <w:rFonts w:ascii="Times New Roman" w:eastAsia="仿宋"/>
          <w:b w:val="0"/>
          <w:szCs w:val="24"/>
        </w:rPr>
        <w:t>包括</w:t>
      </w:r>
      <w:r>
        <w:rPr>
          <w:rFonts w:ascii="Times New Roman" w:eastAsia="仿宋" w:hint="eastAsia"/>
          <w:b w:val="0"/>
          <w:szCs w:val="24"/>
        </w:rPr>
        <w:t>且</w:t>
      </w:r>
      <w:r>
        <w:rPr>
          <w:rFonts w:ascii="Times New Roman" w:eastAsia="仿宋"/>
          <w:b w:val="0"/>
          <w:szCs w:val="24"/>
        </w:rPr>
        <w:t>不限于</w:t>
      </w:r>
      <w:r>
        <w:rPr>
          <w:rFonts w:ascii="Times New Roman" w:eastAsia="仿宋" w:hint="eastAsia"/>
          <w:b w:val="0"/>
          <w:szCs w:val="24"/>
        </w:rPr>
        <w:t>垃圾</w:t>
      </w:r>
      <w:r>
        <w:rPr>
          <w:rFonts w:ascii="Times New Roman" w:eastAsia="仿宋"/>
          <w:b w:val="0"/>
          <w:szCs w:val="24"/>
        </w:rPr>
        <w:t>临时存放区域的管理、垃圾收集容器</w:t>
      </w:r>
      <w:r>
        <w:rPr>
          <w:rFonts w:ascii="Times New Roman" w:eastAsia="仿宋" w:hint="eastAsia"/>
          <w:b w:val="0"/>
          <w:szCs w:val="24"/>
        </w:rPr>
        <w:t>的</w:t>
      </w:r>
      <w:r>
        <w:rPr>
          <w:rFonts w:ascii="Times New Roman" w:eastAsia="仿宋"/>
          <w:b w:val="0"/>
          <w:szCs w:val="24"/>
        </w:rPr>
        <w:t>摆放</w:t>
      </w:r>
      <w:r>
        <w:rPr>
          <w:rFonts w:ascii="Times New Roman" w:eastAsia="仿宋" w:hint="eastAsia"/>
          <w:b w:val="0"/>
          <w:szCs w:val="24"/>
        </w:rPr>
        <w:t>以及</w:t>
      </w:r>
      <w:r>
        <w:rPr>
          <w:rFonts w:ascii="Times New Roman" w:eastAsia="仿宋"/>
          <w:b w:val="0"/>
          <w:szCs w:val="24"/>
        </w:rPr>
        <w:t>日常管理</w:t>
      </w:r>
      <w:r>
        <w:rPr>
          <w:rFonts w:ascii="Times New Roman" w:eastAsia="仿宋" w:hint="eastAsia"/>
          <w:b w:val="0"/>
          <w:szCs w:val="24"/>
        </w:rPr>
        <w:t>，</w:t>
      </w:r>
      <w:r>
        <w:rPr>
          <w:rFonts w:ascii="Times New Roman" w:eastAsia="仿宋"/>
          <w:b w:val="0"/>
          <w:szCs w:val="24"/>
        </w:rPr>
        <w:t>雨污管道、化粪池的维护等；</w:t>
      </w:r>
    </w:p>
    <w:p w14:paraId="7C449D96" w14:textId="7A595BA1" w:rsidR="00A43443" w:rsidRDefault="00D90AA8">
      <w:pPr>
        <w:tabs>
          <w:tab w:val="left" w:pos="9070"/>
        </w:tabs>
        <w:spacing w:line="360" w:lineRule="auto"/>
        <w:ind w:right="-2" w:firstLineChars="200" w:firstLine="480"/>
        <w:rPr>
          <w:rFonts w:ascii="Times New Roman" w:eastAsia="仿宋"/>
          <w:b w:val="0"/>
          <w:szCs w:val="24"/>
        </w:rPr>
      </w:pPr>
      <w:r>
        <w:rPr>
          <w:rFonts w:ascii="Times New Roman" w:eastAsia="仿宋"/>
          <w:b w:val="0"/>
          <w:szCs w:val="24"/>
        </w:rPr>
        <w:t>3</w:t>
      </w:r>
      <w:r>
        <w:rPr>
          <w:rFonts w:ascii="Times New Roman" w:eastAsia="仿宋" w:hint="eastAsia"/>
          <w:b w:val="0"/>
          <w:szCs w:val="24"/>
        </w:rPr>
        <w:t>、方案</w:t>
      </w:r>
      <w:r>
        <w:rPr>
          <w:rFonts w:ascii="Times New Roman" w:eastAsia="仿宋"/>
          <w:b w:val="0"/>
          <w:szCs w:val="24"/>
        </w:rPr>
        <w:t>需明确</w:t>
      </w:r>
      <w:r>
        <w:rPr>
          <w:rFonts w:ascii="Times New Roman" w:eastAsia="仿宋" w:hint="eastAsia"/>
          <w:b w:val="0"/>
          <w:szCs w:val="24"/>
        </w:rPr>
        <w:t>其他</w:t>
      </w:r>
      <w:r>
        <w:rPr>
          <w:rFonts w:ascii="Times New Roman" w:eastAsia="仿宋"/>
          <w:b w:val="0"/>
          <w:szCs w:val="24"/>
        </w:rPr>
        <w:t>垃圾、有害垃圾</w:t>
      </w:r>
      <w:r>
        <w:rPr>
          <w:rFonts w:ascii="Times New Roman" w:eastAsia="仿宋" w:hint="eastAsia"/>
          <w:b w:val="0"/>
          <w:szCs w:val="24"/>
        </w:rPr>
        <w:t>、</w:t>
      </w:r>
      <w:r>
        <w:rPr>
          <w:rFonts w:ascii="Times New Roman" w:eastAsia="仿宋"/>
          <w:b w:val="0"/>
          <w:szCs w:val="24"/>
        </w:rPr>
        <w:t>厨余垃圾、绿化垃圾、大件垃圾</w:t>
      </w:r>
      <w:r>
        <w:rPr>
          <w:rFonts w:ascii="Times New Roman" w:eastAsia="仿宋" w:hint="eastAsia"/>
          <w:b w:val="0"/>
          <w:szCs w:val="24"/>
        </w:rPr>
        <w:t>等</w:t>
      </w:r>
      <w:r>
        <w:rPr>
          <w:rFonts w:ascii="Times New Roman" w:eastAsia="仿宋"/>
          <w:b w:val="0"/>
          <w:szCs w:val="24"/>
        </w:rPr>
        <w:t>清运标准及末端处置渠道</w:t>
      </w:r>
      <w:r>
        <w:rPr>
          <w:rFonts w:ascii="Times New Roman" w:eastAsia="仿宋" w:hint="eastAsia"/>
          <w:b w:val="0"/>
          <w:szCs w:val="24"/>
        </w:rPr>
        <w:t>，</w:t>
      </w:r>
      <w:r>
        <w:rPr>
          <w:rFonts w:ascii="Times New Roman" w:eastAsia="仿宋"/>
          <w:b w:val="0"/>
          <w:szCs w:val="24"/>
        </w:rPr>
        <w:t>明确管道维护清理后的污物处置方式</w:t>
      </w:r>
      <w:r w:rsidR="00C8645E">
        <w:rPr>
          <w:rFonts w:ascii="Times New Roman" w:eastAsia="仿宋" w:hint="eastAsia"/>
          <w:b w:val="0"/>
          <w:szCs w:val="24"/>
        </w:rPr>
        <w:t>。</w:t>
      </w:r>
    </w:p>
    <w:p w14:paraId="539613FF" w14:textId="77777777" w:rsidR="00A43443" w:rsidRDefault="00D90AA8">
      <w:pPr>
        <w:tabs>
          <w:tab w:val="left" w:pos="9070"/>
        </w:tabs>
        <w:spacing w:line="360" w:lineRule="auto"/>
        <w:ind w:right="-2" w:firstLineChars="200" w:firstLine="480"/>
        <w:rPr>
          <w:rFonts w:ascii="Times New Roman" w:eastAsia="仿宋"/>
          <w:b w:val="0"/>
          <w:szCs w:val="24"/>
        </w:rPr>
      </w:pPr>
      <w:r>
        <w:rPr>
          <w:rFonts w:ascii="Times New Roman" w:eastAsia="仿宋" w:hint="eastAsia"/>
          <w:b w:val="0"/>
          <w:szCs w:val="24"/>
        </w:rPr>
        <w:t>（四）</w:t>
      </w:r>
      <w:r>
        <w:rPr>
          <w:rFonts w:ascii="Times New Roman" w:eastAsia="仿宋"/>
          <w:b w:val="0"/>
          <w:bCs/>
          <w:szCs w:val="24"/>
        </w:rPr>
        <w:t>项目管理架构</w:t>
      </w:r>
    </w:p>
    <w:bookmarkEnd w:id="0"/>
    <w:p w14:paraId="2AC6A8D0" w14:textId="77777777" w:rsidR="00A43443" w:rsidRDefault="00D90AA8">
      <w:pPr>
        <w:tabs>
          <w:tab w:val="left" w:pos="9070"/>
        </w:tabs>
        <w:spacing w:line="360" w:lineRule="auto"/>
        <w:ind w:right="-2" w:firstLine="480"/>
        <w:rPr>
          <w:rFonts w:ascii="Times New Roman" w:eastAsia="仿宋"/>
          <w:b w:val="0"/>
          <w:szCs w:val="24"/>
        </w:rPr>
      </w:pPr>
      <w:r>
        <w:rPr>
          <w:rFonts w:ascii="Times New Roman" w:eastAsia="仿宋" w:hint="eastAsia"/>
          <w:b w:val="0"/>
          <w:szCs w:val="24"/>
        </w:rPr>
        <w:t>1</w:t>
      </w:r>
      <w:r>
        <w:rPr>
          <w:rFonts w:ascii="Times New Roman" w:eastAsia="仿宋" w:hint="eastAsia"/>
          <w:b w:val="0"/>
          <w:szCs w:val="24"/>
        </w:rPr>
        <w:t>、</w:t>
      </w:r>
      <w:r>
        <w:rPr>
          <w:rFonts w:ascii="Times New Roman" w:eastAsia="仿宋"/>
          <w:b w:val="0"/>
          <w:szCs w:val="24"/>
        </w:rPr>
        <w:t>制订公司或项目架构，明确各工作</w:t>
      </w:r>
      <w:r>
        <w:rPr>
          <w:rFonts w:ascii="Times New Roman" w:eastAsia="仿宋" w:hint="eastAsia"/>
          <w:b w:val="0"/>
          <w:szCs w:val="24"/>
        </w:rPr>
        <w:t>岗位，</w:t>
      </w:r>
      <w:r>
        <w:rPr>
          <w:rFonts w:ascii="Times New Roman" w:eastAsia="仿宋"/>
          <w:b w:val="0"/>
          <w:szCs w:val="24"/>
        </w:rPr>
        <w:t>岗位配置合理，能够保证我校生活垃圾清运</w:t>
      </w:r>
      <w:r>
        <w:rPr>
          <w:rFonts w:ascii="Times New Roman" w:eastAsia="仿宋" w:hint="eastAsia"/>
          <w:b w:val="0"/>
          <w:szCs w:val="24"/>
        </w:rPr>
        <w:t>、</w:t>
      </w:r>
      <w:r>
        <w:rPr>
          <w:rFonts w:ascii="Times New Roman" w:eastAsia="仿宋"/>
          <w:b w:val="0"/>
          <w:szCs w:val="24"/>
        </w:rPr>
        <w:t>雨污管道疏通维护</w:t>
      </w:r>
      <w:r>
        <w:rPr>
          <w:rFonts w:ascii="Times New Roman" w:eastAsia="仿宋" w:hint="eastAsia"/>
          <w:b w:val="0"/>
          <w:szCs w:val="24"/>
        </w:rPr>
        <w:t>工作</w:t>
      </w:r>
      <w:r>
        <w:rPr>
          <w:rFonts w:ascii="Times New Roman" w:eastAsia="仿宋"/>
          <w:b w:val="0"/>
          <w:szCs w:val="24"/>
        </w:rPr>
        <w:t>安全、</w:t>
      </w:r>
      <w:r>
        <w:rPr>
          <w:rFonts w:ascii="Times New Roman" w:eastAsia="仿宋" w:hint="eastAsia"/>
          <w:b w:val="0"/>
          <w:szCs w:val="24"/>
        </w:rPr>
        <w:t>及时</w:t>
      </w:r>
      <w:r>
        <w:rPr>
          <w:rFonts w:ascii="Times New Roman" w:eastAsia="仿宋"/>
          <w:b w:val="0"/>
          <w:szCs w:val="24"/>
        </w:rPr>
        <w:t>开展；</w:t>
      </w:r>
    </w:p>
    <w:p w14:paraId="725C0ED5" w14:textId="77777777" w:rsidR="00A43443" w:rsidRDefault="00D90AA8">
      <w:pPr>
        <w:tabs>
          <w:tab w:val="left" w:pos="9070"/>
        </w:tabs>
        <w:spacing w:line="360" w:lineRule="auto"/>
        <w:ind w:right="-2" w:firstLine="480"/>
        <w:rPr>
          <w:rFonts w:ascii="Times New Roman" w:eastAsia="仿宋"/>
          <w:b w:val="0"/>
          <w:szCs w:val="24"/>
        </w:rPr>
      </w:pPr>
      <w:r>
        <w:rPr>
          <w:rFonts w:ascii="Times New Roman" w:eastAsia="仿宋"/>
          <w:b w:val="0"/>
          <w:szCs w:val="24"/>
        </w:rPr>
        <w:t>2</w:t>
      </w:r>
      <w:r>
        <w:rPr>
          <w:rFonts w:ascii="Times New Roman" w:eastAsia="仿宋" w:hint="eastAsia"/>
          <w:b w:val="0"/>
          <w:szCs w:val="24"/>
        </w:rPr>
        <w:t>、明确</w:t>
      </w:r>
      <w:r>
        <w:rPr>
          <w:rFonts w:ascii="Times New Roman" w:eastAsia="仿宋"/>
          <w:b w:val="0"/>
          <w:szCs w:val="24"/>
        </w:rPr>
        <w:t>各岗位</w:t>
      </w:r>
      <w:r>
        <w:rPr>
          <w:rFonts w:ascii="Times New Roman" w:eastAsia="仿宋" w:hint="eastAsia"/>
          <w:b w:val="0"/>
          <w:szCs w:val="24"/>
        </w:rPr>
        <w:t>工作</w:t>
      </w:r>
      <w:r>
        <w:rPr>
          <w:rFonts w:ascii="Times New Roman" w:eastAsia="仿宋"/>
          <w:b w:val="0"/>
          <w:szCs w:val="24"/>
        </w:rPr>
        <w:t>职责及配备人员数量</w:t>
      </w:r>
      <w:r>
        <w:rPr>
          <w:rFonts w:ascii="Times New Roman" w:eastAsia="仿宋" w:hint="eastAsia"/>
          <w:b w:val="0"/>
          <w:szCs w:val="24"/>
        </w:rPr>
        <w:t>；</w:t>
      </w:r>
    </w:p>
    <w:p w14:paraId="192B574B" w14:textId="29DB5949" w:rsidR="00A43443" w:rsidRDefault="00D90AA8">
      <w:pPr>
        <w:tabs>
          <w:tab w:val="left" w:pos="9070"/>
        </w:tabs>
        <w:spacing w:line="360" w:lineRule="auto"/>
        <w:ind w:right="-2" w:firstLine="480"/>
        <w:rPr>
          <w:rFonts w:ascii="Times New Roman" w:eastAsia="仿宋"/>
          <w:b w:val="0"/>
          <w:szCs w:val="24"/>
        </w:rPr>
      </w:pPr>
      <w:r>
        <w:rPr>
          <w:rFonts w:ascii="Times New Roman" w:eastAsia="仿宋"/>
          <w:b w:val="0"/>
          <w:szCs w:val="24"/>
        </w:rPr>
        <w:t>3</w:t>
      </w:r>
      <w:r>
        <w:rPr>
          <w:rFonts w:ascii="Times New Roman" w:eastAsia="仿宋" w:hint="eastAsia"/>
          <w:b w:val="0"/>
          <w:szCs w:val="24"/>
        </w:rPr>
        <w:t>、制订员工</w:t>
      </w:r>
      <w:r>
        <w:rPr>
          <w:rFonts w:ascii="Times New Roman" w:eastAsia="仿宋"/>
          <w:b w:val="0"/>
          <w:szCs w:val="24"/>
        </w:rPr>
        <w:t>培训</w:t>
      </w:r>
      <w:r>
        <w:rPr>
          <w:rFonts w:ascii="Times New Roman" w:eastAsia="仿宋" w:hint="eastAsia"/>
          <w:b w:val="0"/>
          <w:szCs w:val="24"/>
        </w:rPr>
        <w:t>、</w:t>
      </w:r>
      <w:r>
        <w:rPr>
          <w:rFonts w:ascii="Times New Roman" w:eastAsia="仿宋"/>
          <w:b w:val="0"/>
          <w:szCs w:val="24"/>
        </w:rPr>
        <w:t>考核等办法</w:t>
      </w:r>
      <w:r>
        <w:rPr>
          <w:rFonts w:ascii="Times New Roman" w:eastAsia="仿宋" w:hint="eastAsia"/>
          <w:b w:val="0"/>
          <w:szCs w:val="24"/>
        </w:rPr>
        <w:t>，对</w:t>
      </w:r>
      <w:r>
        <w:rPr>
          <w:rFonts w:ascii="Times New Roman" w:eastAsia="仿宋"/>
          <w:b w:val="0"/>
          <w:szCs w:val="24"/>
        </w:rPr>
        <w:t>工作人员能够</w:t>
      </w:r>
      <w:r>
        <w:rPr>
          <w:rFonts w:ascii="Times New Roman" w:eastAsia="仿宋" w:hint="eastAsia"/>
          <w:b w:val="0"/>
          <w:szCs w:val="24"/>
        </w:rPr>
        <w:t>有效</w:t>
      </w:r>
      <w:r>
        <w:rPr>
          <w:rFonts w:ascii="Times New Roman" w:eastAsia="仿宋"/>
          <w:b w:val="0"/>
          <w:szCs w:val="24"/>
        </w:rPr>
        <w:t>管理。</w:t>
      </w:r>
    </w:p>
    <w:p w14:paraId="5DB88BDA" w14:textId="77777777" w:rsidR="00A43443" w:rsidRDefault="00D90AA8">
      <w:pPr>
        <w:tabs>
          <w:tab w:val="left" w:pos="9070"/>
        </w:tabs>
        <w:spacing w:line="360" w:lineRule="auto"/>
        <w:ind w:right="-2" w:firstLine="480"/>
        <w:rPr>
          <w:rFonts w:ascii="Times New Roman" w:eastAsia="仿宋"/>
          <w:b w:val="0"/>
          <w:bCs/>
          <w:szCs w:val="24"/>
        </w:rPr>
      </w:pPr>
      <w:r>
        <w:rPr>
          <w:rFonts w:ascii="Times New Roman" w:eastAsia="仿宋" w:hint="eastAsia"/>
          <w:b w:val="0"/>
          <w:szCs w:val="24"/>
        </w:rPr>
        <w:t>（五）</w:t>
      </w:r>
      <w:r>
        <w:rPr>
          <w:rFonts w:ascii="Times New Roman" w:eastAsia="仿宋"/>
          <w:b w:val="0"/>
          <w:bCs/>
          <w:szCs w:val="24"/>
        </w:rPr>
        <w:t>项目作业制度及措施</w:t>
      </w:r>
    </w:p>
    <w:p w14:paraId="11D583BB" w14:textId="77777777" w:rsidR="00A43443" w:rsidRDefault="00D90AA8">
      <w:pPr>
        <w:tabs>
          <w:tab w:val="left" w:pos="9070"/>
        </w:tabs>
        <w:spacing w:line="360" w:lineRule="auto"/>
        <w:ind w:right="-2" w:firstLine="480"/>
        <w:rPr>
          <w:rFonts w:ascii="Times New Roman" w:eastAsia="仿宋"/>
          <w:b w:val="0"/>
          <w:bCs/>
          <w:szCs w:val="24"/>
        </w:rPr>
      </w:pPr>
      <w:r>
        <w:rPr>
          <w:rFonts w:ascii="Times New Roman" w:eastAsia="仿宋" w:hint="eastAsia"/>
          <w:b w:val="0"/>
          <w:bCs/>
          <w:szCs w:val="24"/>
        </w:rPr>
        <w:t>1</w:t>
      </w:r>
      <w:r>
        <w:rPr>
          <w:rFonts w:ascii="Times New Roman" w:eastAsia="仿宋" w:hint="eastAsia"/>
          <w:b w:val="0"/>
          <w:bCs/>
          <w:szCs w:val="24"/>
        </w:rPr>
        <w:t>、</w:t>
      </w:r>
      <w:r>
        <w:rPr>
          <w:rFonts w:ascii="Times New Roman" w:eastAsia="仿宋" w:hint="eastAsia"/>
          <w:b w:val="0"/>
          <w:szCs w:val="24"/>
        </w:rPr>
        <w:t>根据</w:t>
      </w:r>
      <w:r>
        <w:rPr>
          <w:rFonts w:ascii="Times New Roman" w:eastAsia="仿宋"/>
          <w:b w:val="0"/>
          <w:szCs w:val="24"/>
        </w:rPr>
        <w:t>南京审计大学浦口校区实际需要，制订规章</w:t>
      </w:r>
      <w:r>
        <w:rPr>
          <w:rFonts w:ascii="Times New Roman" w:eastAsia="仿宋"/>
          <w:b w:val="0"/>
          <w:bCs/>
          <w:szCs w:val="24"/>
        </w:rPr>
        <w:t>制度，并实施</w:t>
      </w:r>
      <w:r>
        <w:rPr>
          <w:rFonts w:ascii="Times New Roman" w:eastAsia="仿宋" w:hint="eastAsia"/>
          <w:b w:val="0"/>
          <w:bCs/>
          <w:szCs w:val="24"/>
        </w:rPr>
        <w:t>；</w:t>
      </w:r>
    </w:p>
    <w:p w14:paraId="3866B38D" w14:textId="77777777" w:rsidR="00A43443" w:rsidRDefault="00D90AA8">
      <w:pPr>
        <w:tabs>
          <w:tab w:val="left" w:pos="9070"/>
        </w:tabs>
        <w:spacing w:line="360" w:lineRule="auto"/>
        <w:ind w:right="-2" w:firstLine="480"/>
        <w:rPr>
          <w:rFonts w:ascii="Times New Roman" w:eastAsia="仿宋"/>
          <w:b w:val="0"/>
          <w:bCs/>
          <w:szCs w:val="24"/>
        </w:rPr>
      </w:pPr>
      <w:r>
        <w:rPr>
          <w:rFonts w:ascii="Times New Roman" w:eastAsia="仿宋"/>
          <w:b w:val="0"/>
          <w:bCs/>
          <w:szCs w:val="24"/>
        </w:rPr>
        <w:t>2</w:t>
      </w:r>
      <w:r>
        <w:rPr>
          <w:rFonts w:ascii="Times New Roman" w:eastAsia="仿宋" w:hint="eastAsia"/>
          <w:b w:val="0"/>
          <w:bCs/>
          <w:szCs w:val="24"/>
        </w:rPr>
        <w:t>、明确</w:t>
      </w:r>
      <w:r>
        <w:rPr>
          <w:rFonts w:ascii="Times New Roman" w:eastAsia="仿宋"/>
          <w:b w:val="0"/>
          <w:bCs/>
          <w:szCs w:val="24"/>
        </w:rPr>
        <w:t>工作流程</w:t>
      </w:r>
      <w:r>
        <w:rPr>
          <w:rFonts w:ascii="Times New Roman" w:eastAsia="仿宋" w:hint="eastAsia"/>
          <w:b w:val="0"/>
          <w:bCs/>
          <w:szCs w:val="24"/>
        </w:rPr>
        <w:t>、</w:t>
      </w:r>
      <w:r>
        <w:rPr>
          <w:rFonts w:ascii="Times New Roman" w:eastAsia="仿宋"/>
          <w:b w:val="0"/>
          <w:bCs/>
          <w:szCs w:val="24"/>
        </w:rPr>
        <w:t>服务标准</w:t>
      </w:r>
      <w:r>
        <w:rPr>
          <w:rFonts w:ascii="Times New Roman" w:eastAsia="仿宋" w:hint="eastAsia"/>
          <w:b w:val="0"/>
          <w:bCs/>
          <w:szCs w:val="24"/>
        </w:rPr>
        <w:t>等</w:t>
      </w:r>
      <w:r>
        <w:rPr>
          <w:rFonts w:ascii="Times New Roman" w:eastAsia="仿宋"/>
          <w:b w:val="0"/>
          <w:bCs/>
          <w:szCs w:val="24"/>
        </w:rPr>
        <w:t>；</w:t>
      </w:r>
    </w:p>
    <w:p w14:paraId="0C38556F" w14:textId="77777777" w:rsidR="00A43443" w:rsidRDefault="00D90AA8">
      <w:pPr>
        <w:tabs>
          <w:tab w:val="left" w:pos="9070"/>
        </w:tabs>
        <w:spacing w:line="360" w:lineRule="auto"/>
        <w:ind w:right="-2" w:firstLine="480"/>
        <w:rPr>
          <w:rFonts w:ascii="Times New Roman" w:eastAsia="仿宋"/>
          <w:b w:val="0"/>
          <w:bCs/>
          <w:szCs w:val="24"/>
        </w:rPr>
      </w:pPr>
      <w:r>
        <w:rPr>
          <w:rFonts w:ascii="Times New Roman" w:eastAsia="仿宋"/>
          <w:b w:val="0"/>
          <w:bCs/>
          <w:szCs w:val="24"/>
        </w:rPr>
        <w:t>3</w:t>
      </w:r>
      <w:r>
        <w:rPr>
          <w:rFonts w:ascii="Times New Roman" w:eastAsia="仿宋" w:hint="eastAsia"/>
          <w:b w:val="0"/>
          <w:bCs/>
          <w:szCs w:val="24"/>
        </w:rPr>
        <w:t>、</w:t>
      </w:r>
      <w:r>
        <w:rPr>
          <w:rFonts w:ascii="Times New Roman" w:eastAsia="仿宋" w:hint="eastAsia"/>
          <w:b w:val="0"/>
          <w:szCs w:val="24"/>
        </w:rPr>
        <w:t>根据</w:t>
      </w:r>
      <w:r>
        <w:rPr>
          <w:rFonts w:ascii="Times New Roman" w:eastAsia="仿宋"/>
          <w:b w:val="0"/>
          <w:szCs w:val="24"/>
        </w:rPr>
        <w:t>公休日</w:t>
      </w:r>
      <w:r>
        <w:rPr>
          <w:rFonts w:ascii="Times New Roman" w:eastAsia="仿宋" w:hint="eastAsia"/>
          <w:b w:val="0"/>
          <w:szCs w:val="24"/>
        </w:rPr>
        <w:t>、</w:t>
      </w:r>
      <w:r>
        <w:rPr>
          <w:rFonts w:ascii="Times New Roman" w:eastAsia="仿宋"/>
          <w:b w:val="0"/>
          <w:szCs w:val="24"/>
        </w:rPr>
        <w:t>节假日或重大活动等情况，有相对应方案，能满足需要</w:t>
      </w:r>
      <w:r>
        <w:rPr>
          <w:rFonts w:ascii="Times New Roman" w:eastAsia="仿宋" w:hint="eastAsia"/>
          <w:b w:val="0"/>
          <w:szCs w:val="24"/>
        </w:rPr>
        <w:t>；</w:t>
      </w:r>
    </w:p>
    <w:p w14:paraId="57E1E211" w14:textId="77777777" w:rsidR="00A43443" w:rsidRDefault="00D90AA8">
      <w:pPr>
        <w:tabs>
          <w:tab w:val="left" w:pos="9070"/>
        </w:tabs>
        <w:spacing w:line="360" w:lineRule="auto"/>
        <w:ind w:right="-2" w:firstLine="480"/>
        <w:rPr>
          <w:rFonts w:ascii="Times New Roman" w:eastAsia="仿宋"/>
          <w:b w:val="0"/>
          <w:bCs/>
          <w:szCs w:val="24"/>
        </w:rPr>
      </w:pPr>
      <w:r>
        <w:rPr>
          <w:rFonts w:ascii="Times New Roman" w:eastAsia="仿宋" w:hint="eastAsia"/>
          <w:b w:val="0"/>
          <w:bCs/>
          <w:szCs w:val="24"/>
        </w:rPr>
        <w:t>4</w:t>
      </w:r>
      <w:r>
        <w:rPr>
          <w:rFonts w:ascii="Times New Roman" w:eastAsia="仿宋" w:hint="eastAsia"/>
          <w:b w:val="0"/>
          <w:bCs/>
          <w:szCs w:val="24"/>
        </w:rPr>
        <w:t>、</w:t>
      </w:r>
      <w:r>
        <w:rPr>
          <w:rFonts w:ascii="Times New Roman" w:eastAsia="仿宋"/>
          <w:b w:val="0"/>
          <w:bCs/>
          <w:szCs w:val="24"/>
        </w:rPr>
        <w:t>跟踪垃圾收运工作目标的落实</w:t>
      </w:r>
      <w:r>
        <w:rPr>
          <w:rFonts w:ascii="Times New Roman" w:eastAsia="仿宋" w:hint="eastAsia"/>
          <w:b w:val="0"/>
          <w:bCs/>
          <w:szCs w:val="24"/>
        </w:rPr>
        <w:t>。</w:t>
      </w:r>
    </w:p>
    <w:p w14:paraId="2D8F61E2" w14:textId="77777777" w:rsidR="00A43443" w:rsidRDefault="00D90AA8">
      <w:pPr>
        <w:tabs>
          <w:tab w:val="left" w:pos="9070"/>
        </w:tabs>
        <w:spacing w:line="360" w:lineRule="auto"/>
        <w:ind w:right="-2" w:firstLine="480"/>
        <w:rPr>
          <w:rFonts w:ascii="Times New Roman" w:eastAsia="仿宋"/>
          <w:b w:val="0"/>
          <w:bCs/>
          <w:szCs w:val="24"/>
        </w:rPr>
      </w:pPr>
      <w:r>
        <w:rPr>
          <w:rFonts w:ascii="Times New Roman" w:eastAsia="仿宋" w:hint="eastAsia"/>
          <w:b w:val="0"/>
          <w:szCs w:val="24"/>
        </w:rPr>
        <w:t>（六</w:t>
      </w:r>
      <w:r>
        <w:rPr>
          <w:rFonts w:ascii="Times New Roman" w:eastAsia="仿宋" w:hint="eastAsia"/>
          <w:b w:val="0"/>
          <w:bCs/>
          <w:szCs w:val="24"/>
        </w:rPr>
        <w:t>）安全</w:t>
      </w:r>
      <w:r>
        <w:rPr>
          <w:rFonts w:ascii="Times New Roman" w:eastAsia="仿宋"/>
          <w:b w:val="0"/>
          <w:bCs/>
          <w:szCs w:val="24"/>
        </w:rPr>
        <w:t>生产</w:t>
      </w:r>
    </w:p>
    <w:p w14:paraId="65DA8162" w14:textId="77777777" w:rsidR="00A43443" w:rsidRDefault="00D90AA8">
      <w:pPr>
        <w:tabs>
          <w:tab w:val="left" w:pos="9070"/>
        </w:tabs>
        <w:spacing w:line="360" w:lineRule="auto"/>
        <w:ind w:right="-2" w:firstLine="480"/>
        <w:rPr>
          <w:rFonts w:ascii="Times New Roman" w:eastAsia="仿宋"/>
          <w:b w:val="0"/>
          <w:szCs w:val="24"/>
        </w:rPr>
      </w:pPr>
      <w:r>
        <w:rPr>
          <w:rFonts w:ascii="Times New Roman" w:eastAsia="仿宋"/>
          <w:b w:val="0"/>
          <w:bCs/>
          <w:szCs w:val="24"/>
        </w:rPr>
        <w:lastRenderedPageBreak/>
        <w:t>1</w:t>
      </w:r>
      <w:r>
        <w:rPr>
          <w:rFonts w:ascii="Times New Roman" w:eastAsia="仿宋" w:hint="eastAsia"/>
          <w:b w:val="0"/>
          <w:bCs/>
          <w:szCs w:val="24"/>
        </w:rPr>
        <w:t>、</w:t>
      </w:r>
      <w:r>
        <w:rPr>
          <w:rFonts w:ascii="Times New Roman" w:eastAsia="仿宋"/>
          <w:b w:val="0"/>
          <w:bCs/>
          <w:szCs w:val="24"/>
        </w:rPr>
        <w:t>做好</w:t>
      </w:r>
      <w:r>
        <w:rPr>
          <w:rFonts w:ascii="Times New Roman" w:eastAsia="仿宋"/>
          <w:b w:val="0"/>
          <w:szCs w:val="24"/>
        </w:rPr>
        <w:t>安全文明施工及环境保护，制订相应制度，有具体负责人员</w:t>
      </w:r>
      <w:r>
        <w:rPr>
          <w:rFonts w:ascii="Times New Roman" w:eastAsia="仿宋" w:hint="eastAsia"/>
          <w:b w:val="0"/>
          <w:szCs w:val="24"/>
        </w:rPr>
        <w:t>；</w:t>
      </w:r>
    </w:p>
    <w:p w14:paraId="1E810752" w14:textId="77777777" w:rsidR="00A43443" w:rsidRDefault="00D90AA8">
      <w:pPr>
        <w:tabs>
          <w:tab w:val="left" w:pos="9070"/>
        </w:tabs>
        <w:spacing w:line="360" w:lineRule="auto"/>
        <w:ind w:right="-2" w:firstLine="480"/>
        <w:rPr>
          <w:rFonts w:ascii="Times New Roman" w:eastAsia="仿宋"/>
          <w:b w:val="0"/>
          <w:bCs/>
          <w:szCs w:val="24"/>
        </w:rPr>
      </w:pPr>
      <w:r>
        <w:rPr>
          <w:rFonts w:ascii="Times New Roman" w:eastAsia="仿宋"/>
          <w:b w:val="0"/>
          <w:szCs w:val="24"/>
        </w:rPr>
        <w:t>2</w:t>
      </w:r>
      <w:r>
        <w:rPr>
          <w:rFonts w:ascii="Times New Roman" w:eastAsia="仿宋" w:hint="eastAsia"/>
          <w:b w:val="0"/>
          <w:szCs w:val="24"/>
        </w:rPr>
        <w:t>、</w:t>
      </w:r>
      <w:r>
        <w:rPr>
          <w:rFonts w:ascii="Times New Roman" w:eastAsia="仿宋"/>
          <w:b w:val="0"/>
          <w:szCs w:val="24"/>
        </w:rPr>
        <w:t>有相应的防护工具</w:t>
      </w:r>
      <w:r>
        <w:rPr>
          <w:rFonts w:ascii="Times New Roman" w:eastAsia="仿宋" w:hint="eastAsia"/>
          <w:b w:val="0"/>
          <w:szCs w:val="24"/>
        </w:rPr>
        <w:t>，</w:t>
      </w:r>
      <w:r>
        <w:rPr>
          <w:rFonts w:ascii="Times New Roman" w:eastAsia="仿宋"/>
          <w:b w:val="0"/>
          <w:szCs w:val="24"/>
        </w:rPr>
        <w:t>保证</w:t>
      </w:r>
      <w:r>
        <w:rPr>
          <w:rFonts w:ascii="Times New Roman" w:eastAsia="仿宋"/>
          <w:b w:val="0"/>
          <w:bCs/>
          <w:szCs w:val="24"/>
        </w:rPr>
        <w:t>作业人员的</w:t>
      </w:r>
      <w:r>
        <w:rPr>
          <w:rFonts w:ascii="Times New Roman" w:eastAsia="仿宋" w:hint="eastAsia"/>
          <w:b w:val="0"/>
          <w:bCs/>
          <w:szCs w:val="24"/>
        </w:rPr>
        <w:t>安全；</w:t>
      </w:r>
    </w:p>
    <w:p w14:paraId="74010914" w14:textId="77777777" w:rsidR="00A43443" w:rsidRDefault="00D90AA8">
      <w:pPr>
        <w:tabs>
          <w:tab w:val="left" w:pos="9070"/>
        </w:tabs>
        <w:spacing w:line="360" w:lineRule="auto"/>
        <w:ind w:right="-2" w:firstLine="480"/>
        <w:rPr>
          <w:rFonts w:ascii="Times New Roman" w:eastAsia="仿宋"/>
          <w:b w:val="0"/>
          <w:bCs/>
          <w:szCs w:val="24"/>
        </w:rPr>
      </w:pPr>
      <w:r>
        <w:rPr>
          <w:rFonts w:ascii="Times New Roman" w:eastAsia="仿宋" w:hint="eastAsia"/>
          <w:b w:val="0"/>
          <w:bCs/>
          <w:szCs w:val="24"/>
        </w:rPr>
        <w:t>3</w:t>
      </w:r>
      <w:r>
        <w:rPr>
          <w:rFonts w:ascii="Times New Roman" w:eastAsia="仿宋" w:hint="eastAsia"/>
          <w:b w:val="0"/>
          <w:bCs/>
          <w:szCs w:val="24"/>
        </w:rPr>
        <w:t>、</w:t>
      </w:r>
      <w:r>
        <w:rPr>
          <w:rFonts w:ascii="Times New Roman" w:eastAsia="仿宋"/>
          <w:b w:val="0"/>
          <w:bCs/>
          <w:szCs w:val="24"/>
        </w:rPr>
        <w:t>加强各作业现场有效管理，</w:t>
      </w:r>
      <w:r>
        <w:rPr>
          <w:rFonts w:ascii="Times New Roman" w:eastAsia="仿宋" w:hint="eastAsia"/>
          <w:b w:val="0"/>
          <w:bCs/>
          <w:szCs w:val="24"/>
        </w:rPr>
        <w:t>确保师生</w:t>
      </w:r>
      <w:r>
        <w:rPr>
          <w:rFonts w:ascii="Times New Roman" w:eastAsia="仿宋"/>
          <w:b w:val="0"/>
          <w:bCs/>
          <w:szCs w:val="24"/>
        </w:rPr>
        <w:t>安全</w:t>
      </w:r>
      <w:r>
        <w:rPr>
          <w:rFonts w:ascii="Times New Roman" w:eastAsia="仿宋" w:hint="eastAsia"/>
          <w:b w:val="0"/>
          <w:bCs/>
          <w:szCs w:val="24"/>
        </w:rPr>
        <w:t>；</w:t>
      </w:r>
    </w:p>
    <w:p w14:paraId="545D0841" w14:textId="77777777" w:rsidR="00A43443" w:rsidRDefault="00D90AA8">
      <w:pPr>
        <w:tabs>
          <w:tab w:val="left" w:pos="9070"/>
        </w:tabs>
        <w:spacing w:line="360" w:lineRule="auto"/>
        <w:ind w:right="-2" w:firstLine="480"/>
        <w:rPr>
          <w:rFonts w:ascii="Times New Roman" w:eastAsia="仿宋"/>
          <w:b w:val="0"/>
          <w:bCs/>
          <w:szCs w:val="24"/>
        </w:rPr>
      </w:pPr>
      <w:r>
        <w:rPr>
          <w:rFonts w:ascii="Times New Roman" w:eastAsia="仿宋" w:hint="eastAsia"/>
          <w:b w:val="0"/>
          <w:bCs/>
          <w:szCs w:val="24"/>
        </w:rPr>
        <w:t>4</w:t>
      </w:r>
      <w:r>
        <w:rPr>
          <w:rFonts w:ascii="Times New Roman" w:eastAsia="仿宋" w:hint="eastAsia"/>
          <w:b w:val="0"/>
          <w:bCs/>
          <w:szCs w:val="24"/>
        </w:rPr>
        <w:t>、加强</w:t>
      </w:r>
      <w:r>
        <w:rPr>
          <w:rFonts w:ascii="Times New Roman" w:eastAsia="仿宋"/>
          <w:b w:val="0"/>
          <w:bCs/>
          <w:szCs w:val="24"/>
        </w:rPr>
        <w:t>生活垃圾、</w:t>
      </w:r>
      <w:r>
        <w:rPr>
          <w:rFonts w:ascii="Times New Roman" w:eastAsia="仿宋"/>
          <w:b w:val="0"/>
          <w:szCs w:val="24"/>
        </w:rPr>
        <w:t>绿化垃圾、</w:t>
      </w:r>
      <w:r>
        <w:rPr>
          <w:rFonts w:ascii="Times New Roman" w:eastAsia="仿宋" w:hint="eastAsia"/>
          <w:b w:val="0"/>
          <w:szCs w:val="24"/>
        </w:rPr>
        <w:t>大件</w:t>
      </w:r>
      <w:r>
        <w:rPr>
          <w:rFonts w:ascii="Times New Roman" w:eastAsia="仿宋"/>
          <w:b w:val="0"/>
          <w:szCs w:val="24"/>
        </w:rPr>
        <w:t>垃圾</w:t>
      </w:r>
      <w:r>
        <w:rPr>
          <w:rFonts w:ascii="Times New Roman" w:eastAsia="仿宋" w:hint="eastAsia"/>
          <w:b w:val="0"/>
          <w:szCs w:val="24"/>
        </w:rPr>
        <w:t>处理</w:t>
      </w:r>
      <w:r>
        <w:rPr>
          <w:rFonts w:ascii="Times New Roman" w:eastAsia="仿宋"/>
          <w:b w:val="0"/>
          <w:szCs w:val="24"/>
        </w:rPr>
        <w:t>，保证末端处理规范。</w:t>
      </w:r>
    </w:p>
    <w:p w14:paraId="586EB2E0" w14:textId="77777777" w:rsidR="00A43443" w:rsidRDefault="00D90AA8">
      <w:pPr>
        <w:tabs>
          <w:tab w:val="left" w:pos="9070"/>
        </w:tabs>
        <w:spacing w:line="360" w:lineRule="auto"/>
        <w:ind w:right="-2" w:firstLine="480"/>
        <w:rPr>
          <w:rFonts w:ascii="Times New Roman" w:eastAsia="仿宋"/>
          <w:b w:val="0"/>
          <w:bCs/>
          <w:szCs w:val="24"/>
        </w:rPr>
      </w:pPr>
      <w:r>
        <w:rPr>
          <w:rFonts w:ascii="Times New Roman" w:eastAsia="仿宋" w:hint="eastAsia"/>
          <w:b w:val="0"/>
          <w:bCs/>
          <w:szCs w:val="24"/>
        </w:rPr>
        <w:t>（七）</w:t>
      </w:r>
      <w:r>
        <w:rPr>
          <w:rFonts w:ascii="Times New Roman" w:eastAsia="仿宋"/>
          <w:b w:val="0"/>
          <w:bCs/>
          <w:szCs w:val="24"/>
        </w:rPr>
        <w:t>应急处置</w:t>
      </w:r>
    </w:p>
    <w:p w14:paraId="67BB65A7" w14:textId="39A4DB2B" w:rsidR="00A43443" w:rsidRDefault="00D90AA8">
      <w:pPr>
        <w:tabs>
          <w:tab w:val="left" w:pos="9070"/>
        </w:tabs>
        <w:spacing w:line="360" w:lineRule="auto"/>
        <w:ind w:right="-2" w:firstLine="480"/>
        <w:rPr>
          <w:rFonts w:ascii="Times New Roman" w:eastAsia="仿宋"/>
          <w:b w:val="0"/>
          <w:bCs/>
          <w:szCs w:val="24"/>
        </w:rPr>
      </w:pPr>
      <w:r>
        <w:rPr>
          <w:rFonts w:ascii="Times New Roman" w:eastAsia="仿宋"/>
          <w:b w:val="0"/>
          <w:bCs/>
          <w:szCs w:val="24"/>
        </w:rPr>
        <w:t>根据台风、暴雨等天气影响或车辆出现事故等突发情况制订应急处置方案，</w:t>
      </w:r>
      <w:r>
        <w:rPr>
          <w:rFonts w:ascii="Times New Roman" w:eastAsia="仿宋" w:hint="eastAsia"/>
          <w:b w:val="0"/>
          <w:bCs/>
          <w:szCs w:val="24"/>
        </w:rPr>
        <w:t>处置</w:t>
      </w:r>
      <w:r>
        <w:rPr>
          <w:rFonts w:ascii="Times New Roman" w:eastAsia="仿宋"/>
          <w:b w:val="0"/>
          <w:bCs/>
          <w:szCs w:val="24"/>
        </w:rPr>
        <w:t>方案详细且便于实施，确保</w:t>
      </w:r>
      <w:r>
        <w:rPr>
          <w:rFonts w:ascii="Times New Roman" w:eastAsia="仿宋" w:hint="eastAsia"/>
          <w:b w:val="0"/>
          <w:bCs/>
          <w:szCs w:val="24"/>
        </w:rPr>
        <w:t>工作及时开展</w:t>
      </w:r>
      <w:r>
        <w:rPr>
          <w:rFonts w:ascii="Times New Roman" w:eastAsia="仿宋"/>
          <w:b w:val="0"/>
          <w:bCs/>
          <w:szCs w:val="24"/>
        </w:rPr>
        <w:t>。</w:t>
      </w:r>
    </w:p>
    <w:p w14:paraId="0478DB83" w14:textId="0558B2F7" w:rsidR="00C8645E" w:rsidRDefault="00C8645E">
      <w:pPr>
        <w:tabs>
          <w:tab w:val="left" w:pos="9070"/>
        </w:tabs>
        <w:spacing w:line="360" w:lineRule="auto"/>
        <w:ind w:right="-2" w:firstLine="480"/>
        <w:rPr>
          <w:rFonts w:ascii="Times New Roman" w:eastAsia="仿宋"/>
          <w:b w:val="0"/>
          <w:bCs/>
          <w:szCs w:val="24"/>
        </w:rPr>
      </w:pPr>
      <w:r>
        <w:rPr>
          <w:rFonts w:ascii="Times New Roman" w:eastAsia="仿宋" w:hint="eastAsia"/>
          <w:b w:val="0"/>
          <w:bCs/>
          <w:szCs w:val="24"/>
        </w:rPr>
        <w:t>（八）文明</w:t>
      </w:r>
      <w:r>
        <w:rPr>
          <w:rFonts w:ascii="Times New Roman" w:eastAsia="仿宋"/>
          <w:b w:val="0"/>
          <w:bCs/>
          <w:szCs w:val="24"/>
        </w:rPr>
        <w:t>共建</w:t>
      </w:r>
    </w:p>
    <w:p w14:paraId="7E95E87E" w14:textId="0A2B59FF" w:rsidR="00C8645E" w:rsidRDefault="00C8645E" w:rsidP="00C8645E">
      <w:pPr>
        <w:tabs>
          <w:tab w:val="left" w:pos="9070"/>
        </w:tabs>
        <w:spacing w:line="360" w:lineRule="auto"/>
        <w:ind w:right="-2" w:firstLineChars="200" w:firstLine="480"/>
        <w:rPr>
          <w:rFonts w:ascii="Times New Roman" w:eastAsia="仿宋"/>
          <w:b w:val="0"/>
          <w:szCs w:val="24"/>
        </w:rPr>
      </w:pPr>
      <w:r>
        <w:rPr>
          <w:rFonts w:ascii="Times New Roman" w:eastAsia="仿宋" w:hint="eastAsia"/>
          <w:b w:val="0"/>
          <w:szCs w:val="24"/>
        </w:rPr>
        <w:t>1</w:t>
      </w:r>
      <w:r>
        <w:rPr>
          <w:rFonts w:ascii="Times New Roman" w:eastAsia="仿宋" w:hint="eastAsia"/>
          <w:b w:val="0"/>
          <w:szCs w:val="24"/>
        </w:rPr>
        <w:t>、</w:t>
      </w:r>
      <w:r>
        <w:rPr>
          <w:rFonts w:ascii="Times New Roman" w:eastAsia="仿宋"/>
          <w:b w:val="0"/>
          <w:szCs w:val="24"/>
        </w:rPr>
        <w:t>能够</w:t>
      </w:r>
      <w:r>
        <w:rPr>
          <w:rFonts w:ascii="Times New Roman" w:eastAsia="仿宋" w:hint="eastAsia"/>
          <w:b w:val="0"/>
          <w:szCs w:val="24"/>
        </w:rPr>
        <w:t>支持学校</w:t>
      </w:r>
      <w:r>
        <w:rPr>
          <w:rFonts w:ascii="Times New Roman" w:eastAsia="仿宋"/>
          <w:b w:val="0"/>
          <w:szCs w:val="24"/>
        </w:rPr>
        <w:t>文明共建工作的开展，</w:t>
      </w:r>
      <w:r>
        <w:rPr>
          <w:rFonts w:ascii="Times New Roman" w:eastAsia="仿宋" w:hint="eastAsia"/>
          <w:b w:val="0"/>
          <w:szCs w:val="24"/>
        </w:rPr>
        <w:t>培养</w:t>
      </w:r>
      <w:r>
        <w:rPr>
          <w:rFonts w:ascii="Times New Roman" w:eastAsia="仿宋"/>
          <w:b w:val="0"/>
          <w:szCs w:val="24"/>
        </w:rPr>
        <w:t>我校师生</w:t>
      </w:r>
      <w:r>
        <w:rPr>
          <w:rFonts w:ascii="Times New Roman" w:eastAsia="仿宋" w:hint="eastAsia"/>
          <w:b w:val="0"/>
          <w:szCs w:val="24"/>
        </w:rPr>
        <w:t>养成生活垃圾</w:t>
      </w:r>
      <w:r>
        <w:rPr>
          <w:rFonts w:ascii="Times New Roman" w:eastAsia="仿宋"/>
          <w:b w:val="0"/>
          <w:szCs w:val="24"/>
        </w:rPr>
        <w:t>分类投放的习惯</w:t>
      </w:r>
      <w:r>
        <w:rPr>
          <w:rFonts w:ascii="Times New Roman" w:eastAsia="仿宋" w:hint="eastAsia"/>
          <w:b w:val="0"/>
          <w:szCs w:val="24"/>
        </w:rPr>
        <w:t>，</w:t>
      </w:r>
      <w:r>
        <w:rPr>
          <w:rFonts w:ascii="Times New Roman" w:eastAsia="仿宋"/>
          <w:b w:val="0"/>
          <w:szCs w:val="24"/>
        </w:rPr>
        <w:t>提升我校校园环境</w:t>
      </w:r>
      <w:r>
        <w:rPr>
          <w:rFonts w:ascii="Times New Roman" w:eastAsia="仿宋" w:hint="eastAsia"/>
          <w:b w:val="0"/>
          <w:szCs w:val="24"/>
        </w:rPr>
        <w:t>；</w:t>
      </w:r>
    </w:p>
    <w:p w14:paraId="3C284AA7" w14:textId="36F9F98B" w:rsidR="00C8645E" w:rsidRDefault="00C8645E" w:rsidP="00C8645E">
      <w:pPr>
        <w:tabs>
          <w:tab w:val="left" w:pos="9070"/>
        </w:tabs>
        <w:spacing w:line="360" w:lineRule="auto"/>
        <w:ind w:right="-2" w:firstLineChars="200" w:firstLine="480"/>
        <w:rPr>
          <w:rFonts w:ascii="Times New Roman" w:eastAsia="仿宋"/>
          <w:b w:val="0"/>
          <w:szCs w:val="24"/>
        </w:rPr>
      </w:pPr>
      <w:r>
        <w:rPr>
          <w:rFonts w:ascii="Times New Roman" w:eastAsia="仿宋" w:hint="eastAsia"/>
          <w:b w:val="0"/>
          <w:szCs w:val="24"/>
        </w:rPr>
        <w:t>2</w:t>
      </w:r>
      <w:r>
        <w:rPr>
          <w:rFonts w:ascii="Times New Roman" w:eastAsia="仿宋" w:hint="eastAsia"/>
          <w:b w:val="0"/>
          <w:szCs w:val="24"/>
        </w:rPr>
        <w:t>、</w:t>
      </w:r>
      <w:r>
        <w:rPr>
          <w:rFonts w:ascii="Times New Roman" w:eastAsia="仿宋"/>
          <w:b w:val="0"/>
          <w:szCs w:val="24"/>
        </w:rPr>
        <w:t>能够</w:t>
      </w:r>
      <w:r>
        <w:rPr>
          <w:rFonts w:ascii="Times New Roman" w:eastAsia="仿宋" w:hint="eastAsia"/>
          <w:b w:val="0"/>
          <w:szCs w:val="24"/>
        </w:rPr>
        <w:t>支持学校劳动课</w:t>
      </w:r>
      <w:r>
        <w:rPr>
          <w:rFonts w:ascii="Times New Roman" w:eastAsia="仿宋"/>
          <w:b w:val="0"/>
          <w:szCs w:val="24"/>
        </w:rPr>
        <w:t>开展，提升我校学生综合素质。</w:t>
      </w:r>
    </w:p>
    <w:p w14:paraId="604285E1" w14:textId="77777777" w:rsidR="00A43443" w:rsidRDefault="00A43443">
      <w:pPr>
        <w:spacing w:line="360" w:lineRule="auto"/>
        <w:rPr>
          <w:rFonts w:ascii="Times New Roman" w:eastAsia="仿宋"/>
          <w:szCs w:val="24"/>
        </w:rPr>
      </w:pPr>
    </w:p>
    <w:p w14:paraId="756119D7" w14:textId="77777777" w:rsidR="00A43443" w:rsidRDefault="00D90AA8">
      <w:pPr>
        <w:spacing w:line="360" w:lineRule="auto"/>
        <w:rPr>
          <w:rFonts w:ascii="Times New Roman" w:eastAsia="仿宋"/>
          <w:szCs w:val="24"/>
        </w:rPr>
      </w:pPr>
      <w:r>
        <w:rPr>
          <w:rFonts w:ascii="Times New Roman" w:eastAsia="仿宋"/>
          <w:szCs w:val="24"/>
        </w:rPr>
        <w:t>七、投标人资质要求</w:t>
      </w:r>
    </w:p>
    <w:p w14:paraId="5880995F"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1</w:t>
      </w:r>
      <w:r>
        <w:rPr>
          <w:rFonts w:ascii="Times New Roman" w:eastAsia="仿宋"/>
          <w:b w:val="0"/>
          <w:szCs w:val="24"/>
        </w:rPr>
        <w:t>、具有独立承担民事责任的能力（提供法人或者其他组织的营业执照复印件并加盖公章）；</w:t>
      </w:r>
    </w:p>
    <w:p w14:paraId="1457038B"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2</w:t>
      </w:r>
      <w:r>
        <w:rPr>
          <w:rFonts w:ascii="Times New Roman" w:eastAsia="仿宋"/>
          <w:b w:val="0"/>
          <w:szCs w:val="24"/>
        </w:rPr>
        <w:t>、具有良好的商业信誉和健全的财务会计制度（提供参加本次采购活动</w:t>
      </w:r>
      <w:r>
        <w:rPr>
          <w:rFonts w:ascii="Times New Roman" w:eastAsia="仿宋"/>
          <w:b w:val="0"/>
          <w:szCs w:val="24"/>
        </w:rPr>
        <w:t>2022</w:t>
      </w:r>
      <w:r>
        <w:rPr>
          <w:rFonts w:ascii="Times New Roman" w:eastAsia="仿宋"/>
          <w:b w:val="0"/>
          <w:szCs w:val="24"/>
        </w:rPr>
        <w:t>年</w:t>
      </w:r>
      <w:r>
        <w:rPr>
          <w:rFonts w:ascii="Times New Roman" w:eastAsia="仿宋"/>
          <w:b w:val="0"/>
          <w:szCs w:val="24"/>
        </w:rPr>
        <w:t>7</w:t>
      </w:r>
      <w:r>
        <w:rPr>
          <w:rFonts w:ascii="Times New Roman" w:eastAsia="仿宋"/>
          <w:b w:val="0"/>
          <w:szCs w:val="24"/>
        </w:rPr>
        <w:t>月至</w:t>
      </w:r>
      <w:r>
        <w:rPr>
          <w:rFonts w:ascii="Times New Roman" w:eastAsia="仿宋"/>
          <w:b w:val="0"/>
          <w:szCs w:val="24"/>
        </w:rPr>
        <w:t>2025</w:t>
      </w:r>
      <w:r>
        <w:rPr>
          <w:rFonts w:ascii="Times New Roman" w:eastAsia="仿宋"/>
          <w:b w:val="0"/>
          <w:szCs w:val="24"/>
        </w:rPr>
        <w:t>年</w:t>
      </w:r>
      <w:r>
        <w:rPr>
          <w:rFonts w:ascii="Times New Roman" w:eastAsia="仿宋"/>
          <w:b w:val="0"/>
          <w:szCs w:val="24"/>
        </w:rPr>
        <w:t>6</w:t>
      </w:r>
      <w:r>
        <w:rPr>
          <w:rFonts w:ascii="Times New Roman" w:eastAsia="仿宋"/>
          <w:b w:val="0"/>
          <w:szCs w:val="24"/>
        </w:rPr>
        <w:t>月内任一月份的资产负债表和利润表或</w:t>
      </w:r>
      <w:r>
        <w:rPr>
          <w:rFonts w:ascii="Times New Roman" w:eastAsia="仿宋"/>
          <w:b w:val="0"/>
          <w:szCs w:val="24"/>
        </w:rPr>
        <w:t>2024</w:t>
      </w:r>
      <w:r>
        <w:rPr>
          <w:rFonts w:ascii="Times New Roman" w:eastAsia="仿宋"/>
          <w:b w:val="0"/>
          <w:szCs w:val="24"/>
        </w:rPr>
        <w:t>年度审计报告，或银行出具的根据本项目的资信证明，或财政部门认可的专业担保机构出具的投标担保函（法人或者其他组织成立未满一年的可以不提供）；</w:t>
      </w:r>
    </w:p>
    <w:p w14:paraId="256B8C1C"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3</w:t>
      </w:r>
      <w:r>
        <w:rPr>
          <w:rFonts w:ascii="Times New Roman" w:eastAsia="仿宋"/>
          <w:b w:val="0"/>
          <w:szCs w:val="24"/>
        </w:rPr>
        <w:t>、有依法缴纳税收和社会保障资金的良好记录（提供参加本次采购活动前</w:t>
      </w:r>
      <w:r>
        <w:rPr>
          <w:rFonts w:ascii="Times New Roman" w:eastAsia="仿宋"/>
          <w:b w:val="0"/>
          <w:szCs w:val="24"/>
        </w:rPr>
        <w:t>2022</w:t>
      </w:r>
      <w:r>
        <w:rPr>
          <w:rFonts w:ascii="Times New Roman" w:eastAsia="仿宋"/>
          <w:b w:val="0"/>
          <w:szCs w:val="24"/>
        </w:rPr>
        <w:t>年</w:t>
      </w:r>
      <w:r>
        <w:rPr>
          <w:rFonts w:ascii="Times New Roman" w:eastAsia="仿宋"/>
          <w:b w:val="0"/>
          <w:szCs w:val="24"/>
        </w:rPr>
        <w:t>7</w:t>
      </w:r>
      <w:r>
        <w:rPr>
          <w:rFonts w:ascii="Times New Roman" w:eastAsia="仿宋"/>
          <w:b w:val="0"/>
          <w:szCs w:val="24"/>
        </w:rPr>
        <w:t>月至</w:t>
      </w:r>
      <w:r>
        <w:rPr>
          <w:rFonts w:ascii="Times New Roman" w:eastAsia="仿宋"/>
          <w:b w:val="0"/>
          <w:szCs w:val="24"/>
        </w:rPr>
        <w:t>2025</w:t>
      </w:r>
      <w:r>
        <w:rPr>
          <w:rFonts w:ascii="Times New Roman" w:eastAsia="仿宋"/>
          <w:b w:val="0"/>
          <w:szCs w:val="24"/>
        </w:rPr>
        <w:t>年</w:t>
      </w:r>
      <w:r>
        <w:rPr>
          <w:rFonts w:ascii="Times New Roman" w:eastAsia="仿宋"/>
          <w:b w:val="0"/>
          <w:szCs w:val="24"/>
        </w:rPr>
        <w:t>6</w:t>
      </w:r>
      <w:r>
        <w:rPr>
          <w:rFonts w:ascii="Times New Roman" w:eastAsia="仿宋"/>
          <w:b w:val="0"/>
          <w:szCs w:val="24"/>
        </w:rPr>
        <w:t>月内任一月份依法缴纳税收的凭据以及缴纳社会保险的凭据（专用收据或社会保险的凭据</w:t>
      </w:r>
      <w:r>
        <w:rPr>
          <w:rFonts w:ascii="Times New Roman" w:eastAsia="仿宋" w:hint="eastAsia"/>
          <w:b w:val="0"/>
          <w:szCs w:val="24"/>
        </w:rPr>
        <w:t>，</w:t>
      </w:r>
      <w:r>
        <w:rPr>
          <w:rFonts w:ascii="Times New Roman" w:eastAsia="仿宋"/>
          <w:b w:val="0"/>
          <w:szCs w:val="24"/>
        </w:rPr>
        <w:t>依法免税或不需要缴纳社会保障资金的投标供应商，应提供相应文件证明）；</w:t>
      </w:r>
    </w:p>
    <w:p w14:paraId="6F2D08A1"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4</w:t>
      </w:r>
      <w:r>
        <w:rPr>
          <w:rFonts w:ascii="Times New Roman" w:eastAsia="仿宋"/>
          <w:b w:val="0"/>
          <w:szCs w:val="24"/>
        </w:rPr>
        <w:t>、参加本次采购活动</w:t>
      </w:r>
      <w:r>
        <w:rPr>
          <w:rFonts w:ascii="Times New Roman" w:eastAsia="仿宋"/>
          <w:b w:val="0"/>
          <w:szCs w:val="24"/>
        </w:rPr>
        <w:t>2022</w:t>
      </w:r>
      <w:r>
        <w:rPr>
          <w:rFonts w:ascii="Times New Roman" w:eastAsia="仿宋"/>
          <w:b w:val="0"/>
          <w:szCs w:val="24"/>
        </w:rPr>
        <w:t>年</w:t>
      </w:r>
      <w:r>
        <w:rPr>
          <w:rFonts w:ascii="Times New Roman" w:eastAsia="仿宋"/>
          <w:b w:val="0"/>
          <w:szCs w:val="24"/>
        </w:rPr>
        <w:t>7</w:t>
      </w:r>
      <w:r>
        <w:rPr>
          <w:rFonts w:ascii="Times New Roman" w:eastAsia="仿宋"/>
          <w:b w:val="0"/>
          <w:szCs w:val="24"/>
        </w:rPr>
        <w:t>月至</w:t>
      </w:r>
      <w:r>
        <w:rPr>
          <w:rFonts w:ascii="Times New Roman" w:eastAsia="仿宋"/>
          <w:b w:val="0"/>
          <w:szCs w:val="24"/>
        </w:rPr>
        <w:t>2025</w:t>
      </w:r>
      <w:r>
        <w:rPr>
          <w:rFonts w:ascii="Times New Roman" w:eastAsia="仿宋"/>
          <w:b w:val="0"/>
          <w:szCs w:val="24"/>
        </w:rPr>
        <w:t>年</w:t>
      </w:r>
      <w:r>
        <w:rPr>
          <w:rFonts w:ascii="Times New Roman" w:eastAsia="仿宋"/>
          <w:b w:val="0"/>
          <w:szCs w:val="24"/>
        </w:rPr>
        <w:t>6</w:t>
      </w:r>
      <w:r>
        <w:rPr>
          <w:rFonts w:ascii="Times New Roman" w:eastAsia="仿宋"/>
          <w:b w:val="0"/>
          <w:szCs w:val="24"/>
        </w:rPr>
        <w:t>月内，在经营活动中没有重大违法记录（提供参加本次采购活动前</w:t>
      </w:r>
      <w:r>
        <w:rPr>
          <w:rFonts w:ascii="Times New Roman" w:eastAsia="仿宋"/>
          <w:b w:val="0"/>
          <w:szCs w:val="24"/>
        </w:rPr>
        <w:t>3</w:t>
      </w:r>
      <w:r>
        <w:rPr>
          <w:rFonts w:ascii="Times New Roman" w:eastAsia="仿宋"/>
          <w:b w:val="0"/>
          <w:szCs w:val="24"/>
        </w:rPr>
        <w:t>年内在经营活动中没有重大违法记录的书面声明）；</w:t>
      </w:r>
    </w:p>
    <w:p w14:paraId="7997767A"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5</w:t>
      </w:r>
      <w:r>
        <w:rPr>
          <w:rFonts w:ascii="Times New Roman" w:eastAsia="仿宋"/>
          <w:b w:val="0"/>
          <w:szCs w:val="24"/>
        </w:rPr>
        <w:t>、投标人须提供法定代表人授权书原件、法定代表人身份证复印件、授权代表身份证复印件（如果是法定代表人直接参与投标的可以不提供授权书）。</w:t>
      </w:r>
    </w:p>
    <w:p w14:paraId="32DCA978" w14:textId="588C1BD0" w:rsidR="00A43443" w:rsidRDefault="005A33A5">
      <w:pPr>
        <w:spacing w:line="360" w:lineRule="auto"/>
        <w:ind w:firstLineChars="200" w:firstLine="480"/>
        <w:rPr>
          <w:rFonts w:ascii="Times New Roman" w:eastAsia="仿宋"/>
          <w:b w:val="0"/>
          <w:szCs w:val="24"/>
        </w:rPr>
      </w:pPr>
      <w:r>
        <w:rPr>
          <w:rFonts w:ascii="Times New Roman" w:eastAsia="仿宋" w:hint="eastAsia"/>
          <w:b w:val="0"/>
          <w:szCs w:val="24"/>
        </w:rPr>
        <w:t>6</w:t>
      </w:r>
      <w:r>
        <w:rPr>
          <w:rFonts w:ascii="Times New Roman" w:eastAsia="仿宋" w:hint="eastAsia"/>
          <w:b w:val="0"/>
          <w:szCs w:val="24"/>
        </w:rPr>
        <w:t>、</w:t>
      </w:r>
      <w:r w:rsidR="00D90AA8">
        <w:rPr>
          <w:rFonts w:ascii="Times New Roman" w:eastAsia="仿宋"/>
          <w:b w:val="0"/>
          <w:szCs w:val="24"/>
        </w:rPr>
        <w:t>未被</w:t>
      </w:r>
      <w:r w:rsidR="00D90AA8">
        <w:rPr>
          <w:rFonts w:ascii="Times New Roman" w:eastAsia="仿宋"/>
          <w:b w:val="0"/>
          <w:szCs w:val="24"/>
        </w:rPr>
        <w:t>“</w:t>
      </w:r>
      <w:r w:rsidR="00D90AA8">
        <w:rPr>
          <w:rFonts w:ascii="Times New Roman" w:eastAsia="仿宋"/>
          <w:b w:val="0"/>
          <w:szCs w:val="24"/>
        </w:rPr>
        <w:t>信用中国</w:t>
      </w:r>
      <w:r w:rsidR="00D90AA8">
        <w:rPr>
          <w:rFonts w:ascii="Times New Roman" w:eastAsia="仿宋"/>
          <w:b w:val="0"/>
          <w:szCs w:val="24"/>
        </w:rPr>
        <w:t>”</w:t>
      </w:r>
      <w:r w:rsidR="00D90AA8">
        <w:rPr>
          <w:rFonts w:ascii="Times New Roman" w:eastAsia="仿宋"/>
          <w:b w:val="0"/>
          <w:szCs w:val="24"/>
        </w:rPr>
        <w:t>网站（</w:t>
      </w:r>
      <w:r w:rsidR="00D90AA8">
        <w:rPr>
          <w:rFonts w:ascii="Times New Roman" w:eastAsia="仿宋"/>
          <w:b w:val="0"/>
          <w:szCs w:val="24"/>
        </w:rPr>
        <w:t>www.creditchina.gov.cn</w:t>
      </w:r>
      <w:r w:rsidR="00D90AA8">
        <w:rPr>
          <w:rFonts w:ascii="Times New Roman" w:eastAsia="仿宋"/>
          <w:b w:val="0"/>
          <w:szCs w:val="24"/>
        </w:rPr>
        <w:t>）列入失信被执行人、重大</w:t>
      </w:r>
      <w:r w:rsidR="00D90AA8">
        <w:rPr>
          <w:rFonts w:ascii="Times New Roman" w:eastAsia="仿宋"/>
          <w:b w:val="0"/>
          <w:szCs w:val="24"/>
        </w:rPr>
        <w:lastRenderedPageBreak/>
        <w:t>税收违法案件当事人名单、政府采购严重失信行为记录名单</w:t>
      </w:r>
      <w:r w:rsidR="00D90AA8">
        <w:rPr>
          <w:rFonts w:ascii="Times New Roman" w:eastAsia="仿宋" w:hint="eastAsia"/>
          <w:b w:val="0"/>
          <w:szCs w:val="24"/>
        </w:rPr>
        <w:t>；</w:t>
      </w:r>
      <w:r w:rsidR="00D90AA8">
        <w:rPr>
          <w:rFonts w:ascii="Times New Roman" w:eastAsia="仿宋" w:hint="eastAsia"/>
          <w:b w:val="0"/>
          <w:szCs w:val="24"/>
        </w:rPr>
        <w:t>2022</w:t>
      </w:r>
      <w:r w:rsidR="00D90AA8">
        <w:rPr>
          <w:rFonts w:ascii="Times New Roman" w:eastAsia="仿宋" w:hint="eastAsia"/>
          <w:b w:val="0"/>
          <w:szCs w:val="24"/>
        </w:rPr>
        <w:t>年</w:t>
      </w:r>
      <w:r w:rsidR="00D90AA8">
        <w:rPr>
          <w:rFonts w:ascii="Times New Roman" w:eastAsia="仿宋"/>
          <w:b w:val="0"/>
          <w:szCs w:val="24"/>
        </w:rPr>
        <w:t>7</w:t>
      </w:r>
      <w:r w:rsidR="00D90AA8">
        <w:rPr>
          <w:rFonts w:ascii="Times New Roman" w:eastAsia="仿宋" w:hint="eastAsia"/>
          <w:b w:val="0"/>
          <w:szCs w:val="24"/>
        </w:rPr>
        <w:t>月</w:t>
      </w:r>
      <w:r w:rsidR="00D90AA8">
        <w:rPr>
          <w:rFonts w:ascii="Times New Roman" w:eastAsia="仿宋"/>
          <w:b w:val="0"/>
          <w:szCs w:val="24"/>
        </w:rPr>
        <w:t>以来在开展</w:t>
      </w:r>
      <w:r w:rsidR="00D90AA8">
        <w:rPr>
          <w:rFonts w:ascii="Times New Roman" w:eastAsia="仿宋" w:hint="eastAsia"/>
          <w:b w:val="0"/>
          <w:szCs w:val="24"/>
        </w:rPr>
        <w:t>生活垃圾</w:t>
      </w:r>
      <w:r w:rsidR="00D90AA8">
        <w:rPr>
          <w:rFonts w:ascii="Times New Roman" w:eastAsia="仿宋"/>
          <w:b w:val="0"/>
          <w:szCs w:val="24"/>
        </w:rPr>
        <w:t>清运、管道疏通服务工作中没有行政处罚记录。</w:t>
      </w:r>
    </w:p>
    <w:p w14:paraId="4194C530" w14:textId="172A16A5" w:rsidR="00A43443" w:rsidRDefault="005A33A5">
      <w:pPr>
        <w:spacing w:line="360" w:lineRule="auto"/>
        <w:ind w:firstLineChars="200" w:firstLine="480"/>
        <w:rPr>
          <w:rFonts w:ascii="Times New Roman" w:eastAsia="仿宋"/>
          <w:b w:val="0"/>
          <w:szCs w:val="24"/>
        </w:rPr>
      </w:pPr>
      <w:r>
        <w:rPr>
          <w:rFonts w:ascii="Times New Roman" w:eastAsia="仿宋" w:hint="eastAsia"/>
          <w:b w:val="0"/>
          <w:szCs w:val="24"/>
        </w:rPr>
        <w:t>7</w:t>
      </w:r>
      <w:r>
        <w:rPr>
          <w:rFonts w:ascii="Times New Roman" w:eastAsia="仿宋" w:hint="eastAsia"/>
          <w:b w:val="0"/>
          <w:szCs w:val="24"/>
        </w:rPr>
        <w:t>、</w:t>
      </w:r>
      <w:r w:rsidR="00D90AA8">
        <w:rPr>
          <w:rFonts w:ascii="Times New Roman" w:eastAsia="仿宋"/>
          <w:b w:val="0"/>
          <w:szCs w:val="24"/>
        </w:rPr>
        <w:t>本项目不接受联合体投标，成交后，未经采购人同意，不允许分包、转包。</w:t>
      </w:r>
    </w:p>
    <w:p w14:paraId="0607B698" w14:textId="77777777" w:rsidR="00A43443" w:rsidRDefault="00A43443">
      <w:pPr>
        <w:spacing w:line="360" w:lineRule="auto"/>
        <w:ind w:firstLineChars="200" w:firstLine="480"/>
        <w:rPr>
          <w:rFonts w:ascii="Times New Roman" w:eastAsia="仿宋"/>
          <w:b w:val="0"/>
          <w:szCs w:val="24"/>
        </w:rPr>
      </w:pPr>
    </w:p>
    <w:p w14:paraId="09036265" w14:textId="77777777" w:rsidR="00A43443" w:rsidRDefault="00D90AA8">
      <w:pPr>
        <w:spacing w:line="360" w:lineRule="auto"/>
        <w:rPr>
          <w:rFonts w:ascii="Times New Roman" w:eastAsia="仿宋"/>
          <w:szCs w:val="24"/>
        </w:rPr>
      </w:pPr>
      <w:r>
        <w:rPr>
          <w:rFonts w:ascii="Times New Roman" w:eastAsia="仿宋"/>
          <w:szCs w:val="24"/>
        </w:rPr>
        <w:t>八、</w:t>
      </w:r>
      <w:r>
        <w:rPr>
          <w:rFonts w:ascii="Times New Roman" w:eastAsia="仿宋" w:hint="eastAsia"/>
          <w:szCs w:val="24"/>
        </w:rPr>
        <w:t>评标办法</w:t>
      </w:r>
      <w:r>
        <w:rPr>
          <w:rFonts w:ascii="Times New Roman" w:eastAsia="仿宋"/>
          <w:szCs w:val="24"/>
        </w:rPr>
        <w:t>和评标标准</w:t>
      </w:r>
    </w:p>
    <w:p w14:paraId="6D1740D9" w14:textId="77777777" w:rsidR="00A43443" w:rsidRDefault="00D90AA8">
      <w:pPr>
        <w:spacing w:line="360" w:lineRule="auto"/>
        <w:ind w:firstLineChars="200" w:firstLine="480"/>
        <w:rPr>
          <w:rFonts w:ascii="Times New Roman" w:eastAsia="仿宋"/>
          <w:b w:val="0"/>
          <w:szCs w:val="24"/>
        </w:rPr>
      </w:pPr>
      <w:r>
        <w:rPr>
          <w:rFonts w:eastAsia="仿宋"/>
          <w:b w:val="0"/>
        </w:rPr>
        <w:t>本项目采用综合评分法确定中标候选人。评标委员会将按以下评标办法和标准进行评分。总分值为</w:t>
      </w:r>
      <w:r>
        <w:rPr>
          <w:rFonts w:eastAsia="仿宋"/>
          <w:b w:val="0"/>
        </w:rPr>
        <w:t>100</w:t>
      </w:r>
      <w:r>
        <w:rPr>
          <w:rFonts w:eastAsia="仿宋"/>
          <w:b w:val="0"/>
        </w:rPr>
        <w:t>分，小数点后保留两位。</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567"/>
        <w:gridCol w:w="7797"/>
        <w:gridCol w:w="708"/>
      </w:tblGrid>
      <w:tr w:rsidR="00A43443" w14:paraId="303F8240" w14:textId="77777777">
        <w:trPr>
          <w:trHeight w:val="90"/>
          <w:tblHeader/>
          <w:jc w:val="center"/>
        </w:trPr>
        <w:tc>
          <w:tcPr>
            <w:tcW w:w="562" w:type="dxa"/>
            <w:vAlign w:val="center"/>
          </w:tcPr>
          <w:p w14:paraId="5DE8C9BA" w14:textId="77777777" w:rsidR="00A43443" w:rsidRDefault="00D90AA8">
            <w:pPr>
              <w:pStyle w:val="a9"/>
              <w:spacing w:line="360" w:lineRule="auto"/>
              <w:rPr>
                <w:rFonts w:eastAsia="仿宋"/>
                <w:bCs/>
              </w:rPr>
            </w:pPr>
            <w:r>
              <w:rPr>
                <w:rFonts w:eastAsia="仿宋"/>
                <w:bCs/>
              </w:rPr>
              <w:lastRenderedPageBreak/>
              <w:t>序号</w:t>
            </w:r>
          </w:p>
        </w:tc>
        <w:tc>
          <w:tcPr>
            <w:tcW w:w="567" w:type="dxa"/>
            <w:vAlign w:val="center"/>
          </w:tcPr>
          <w:p w14:paraId="04B94D13" w14:textId="77777777" w:rsidR="00A43443" w:rsidRDefault="00D90AA8">
            <w:pPr>
              <w:spacing w:line="360" w:lineRule="auto"/>
              <w:jc w:val="center"/>
              <w:rPr>
                <w:rFonts w:ascii="Times New Roman" w:eastAsia="仿宋"/>
                <w:b w:val="0"/>
                <w:bCs/>
                <w:szCs w:val="24"/>
              </w:rPr>
            </w:pPr>
            <w:r>
              <w:rPr>
                <w:rFonts w:ascii="Times New Roman" w:eastAsia="仿宋"/>
                <w:b w:val="0"/>
                <w:bCs/>
                <w:szCs w:val="24"/>
              </w:rPr>
              <w:t>评分项目</w:t>
            </w:r>
          </w:p>
        </w:tc>
        <w:tc>
          <w:tcPr>
            <w:tcW w:w="7797" w:type="dxa"/>
            <w:vAlign w:val="center"/>
          </w:tcPr>
          <w:p w14:paraId="019B40F7" w14:textId="77777777" w:rsidR="00A43443" w:rsidRDefault="00D90AA8">
            <w:pPr>
              <w:spacing w:line="360" w:lineRule="auto"/>
              <w:jc w:val="center"/>
              <w:rPr>
                <w:rFonts w:ascii="Times New Roman" w:eastAsia="仿宋"/>
                <w:b w:val="0"/>
                <w:bCs/>
                <w:szCs w:val="24"/>
              </w:rPr>
            </w:pPr>
            <w:r>
              <w:rPr>
                <w:rFonts w:ascii="Times New Roman" w:eastAsia="仿宋"/>
                <w:b w:val="0"/>
                <w:bCs/>
                <w:szCs w:val="24"/>
              </w:rPr>
              <w:t>评分标准</w:t>
            </w:r>
          </w:p>
        </w:tc>
        <w:tc>
          <w:tcPr>
            <w:tcW w:w="708" w:type="dxa"/>
            <w:vAlign w:val="center"/>
          </w:tcPr>
          <w:p w14:paraId="670212FD" w14:textId="77777777" w:rsidR="00A43443" w:rsidRDefault="00D90AA8">
            <w:pPr>
              <w:spacing w:line="360" w:lineRule="auto"/>
              <w:jc w:val="center"/>
              <w:rPr>
                <w:rFonts w:ascii="Times New Roman" w:eastAsia="仿宋"/>
                <w:b w:val="0"/>
                <w:bCs/>
                <w:szCs w:val="24"/>
              </w:rPr>
            </w:pPr>
            <w:r>
              <w:rPr>
                <w:rFonts w:ascii="Times New Roman" w:eastAsia="仿宋"/>
                <w:b w:val="0"/>
                <w:bCs/>
                <w:szCs w:val="24"/>
              </w:rPr>
              <w:t>分值</w:t>
            </w:r>
          </w:p>
        </w:tc>
      </w:tr>
      <w:tr w:rsidR="00A43443" w14:paraId="400F9DE6" w14:textId="77777777">
        <w:trPr>
          <w:trHeight w:val="90"/>
          <w:tblHeader/>
          <w:jc w:val="center"/>
        </w:trPr>
        <w:tc>
          <w:tcPr>
            <w:tcW w:w="9634" w:type="dxa"/>
            <w:gridSpan w:val="4"/>
            <w:vAlign w:val="center"/>
          </w:tcPr>
          <w:p w14:paraId="1A3D97DA" w14:textId="7667C46C" w:rsidR="00A43443" w:rsidRDefault="00D90AA8" w:rsidP="0038383C">
            <w:pPr>
              <w:spacing w:line="360" w:lineRule="auto"/>
              <w:jc w:val="center"/>
              <w:rPr>
                <w:rFonts w:ascii="Times New Roman" w:eastAsia="仿宋"/>
                <w:b w:val="0"/>
                <w:bCs/>
                <w:szCs w:val="24"/>
              </w:rPr>
            </w:pPr>
            <w:r>
              <w:rPr>
                <w:rFonts w:ascii="Times New Roman" w:eastAsia="仿宋"/>
                <w:b w:val="0"/>
                <w:bCs/>
                <w:szCs w:val="24"/>
              </w:rPr>
              <w:t>（一）价格分（</w:t>
            </w:r>
            <w:r w:rsidR="005973F4">
              <w:rPr>
                <w:rFonts w:ascii="Times New Roman" w:eastAsia="仿宋"/>
                <w:b w:val="0"/>
                <w:bCs/>
                <w:szCs w:val="24"/>
              </w:rPr>
              <w:t>2</w:t>
            </w:r>
            <w:r w:rsidR="0038383C">
              <w:rPr>
                <w:rFonts w:ascii="Times New Roman" w:eastAsia="仿宋"/>
                <w:b w:val="0"/>
                <w:bCs/>
                <w:szCs w:val="24"/>
              </w:rPr>
              <w:t>3</w:t>
            </w:r>
            <w:r>
              <w:rPr>
                <w:rFonts w:ascii="Times New Roman" w:eastAsia="仿宋"/>
                <w:b w:val="0"/>
                <w:bCs/>
                <w:szCs w:val="24"/>
              </w:rPr>
              <w:t>分）</w:t>
            </w:r>
          </w:p>
        </w:tc>
      </w:tr>
      <w:tr w:rsidR="00A43443" w14:paraId="616E8E05" w14:textId="77777777">
        <w:trPr>
          <w:trHeight w:val="744"/>
          <w:tblHeader/>
          <w:jc w:val="center"/>
        </w:trPr>
        <w:tc>
          <w:tcPr>
            <w:tcW w:w="562" w:type="dxa"/>
            <w:vAlign w:val="center"/>
          </w:tcPr>
          <w:p w14:paraId="62F9F2CF" w14:textId="77777777" w:rsidR="00A43443" w:rsidRDefault="00D90AA8">
            <w:pPr>
              <w:spacing w:line="360" w:lineRule="auto"/>
              <w:jc w:val="center"/>
              <w:rPr>
                <w:rFonts w:ascii="Times New Roman" w:eastAsia="仿宋"/>
                <w:b w:val="0"/>
                <w:szCs w:val="24"/>
              </w:rPr>
            </w:pPr>
            <w:r>
              <w:rPr>
                <w:rFonts w:ascii="Times New Roman" w:eastAsia="仿宋"/>
                <w:b w:val="0"/>
                <w:szCs w:val="24"/>
              </w:rPr>
              <w:t>1</w:t>
            </w:r>
          </w:p>
        </w:tc>
        <w:tc>
          <w:tcPr>
            <w:tcW w:w="567" w:type="dxa"/>
            <w:vAlign w:val="center"/>
          </w:tcPr>
          <w:p w14:paraId="7134AF45" w14:textId="77777777" w:rsidR="00A43443" w:rsidRDefault="00D90AA8">
            <w:pPr>
              <w:spacing w:line="288" w:lineRule="auto"/>
              <w:jc w:val="center"/>
              <w:rPr>
                <w:rFonts w:ascii="Times New Roman" w:eastAsia="仿宋"/>
                <w:b w:val="0"/>
                <w:bCs/>
                <w:szCs w:val="24"/>
              </w:rPr>
            </w:pPr>
            <w:r>
              <w:rPr>
                <w:rFonts w:ascii="Times New Roman" w:eastAsia="仿宋"/>
                <w:b w:val="0"/>
                <w:bCs/>
                <w:szCs w:val="24"/>
              </w:rPr>
              <w:t>投标报价得分</w:t>
            </w:r>
          </w:p>
        </w:tc>
        <w:tc>
          <w:tcPr>
            <w:tcW w:w="7797" w:type="dxa"/>
            <w:vAlign w:val="center"/>
          </w:tcPr>
          <w:p w14:paraId="0E8D70CD"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满足招标文件要求且投标价格最低的投标报价为评标基准价，其价格分为满分。其他投标人的价格分统一按照下列公式计算：</w:t>
            </w:r>
          </w:p>
          <w:p w14:paraId="38113C5D" w14:textId="1DF37585"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投标报价得分</w:t>
            </w:r>
            <w:r>
              <w:rPr>
                <w:rFonts w:ascii="Times New Roman" w:eastAsia="仿宋"/>
                <w:b w:val="0"/>
                <w:szCs w:val="24"/>
              </w:rPr>
              <w:t>=</w:t>
            </w:r>
            <w:r>
              <w:rPr>
                <w:rFonts w:ascii="Times New Roman" w:eastAsia="仿宋" w:hint="eastAsia"/>
                <w:b w:val="0"/>
                <w:szCs w:val="24"/>
              </w:rPr>
              <w:t>（</w:t>
            </w:r>
            <w:r>
              <w:rPr>
                <w:rFonts w:ascii="Times New Roman" w:eastAsia="仿宋"/>
                <w:b w:val="0"/>
                <w:szCs w:val="24"/>
              </w:rPr>
              <w:t>评标基准价／投标报价</w:t>
            </w:r>
            <w:r>
              <w:rPr>
                <w:rFonts w:ascii="Times New Roman" w:eastAsia="仿宋" w:hint="eastAsia"/>
                <w:b w:val="0"/>
                <w:szCs w:val="24"/>
              </w:rPr>
              <w:t>）</w:t>
            </w:r>
            <w:r>
              <w:rPr>
                <w:rFonts w:ascii="Times New Roman" w:eastAsia="仿宋"/>
                <w:b w:val="0"/>
                <w:szCs w:val="24"/>
              </w:rPr>
              <w:t>×</w:t>
            </w:r>
            <w:r w:rsidR="005973F4">
              <w:rPr>
                <w:rFonts w:ascii="Times New Roman" w:eastAsia="仿宋"/>
                <w:b w:val="0"/>
                <w:szCs w:val="24"/>
              </w:rPr>
              <w:t>2</w:t>
            </w:r>
            <w:r w:rsidR="0038383C">
              <w:rPr>
                <w:rFonts w:ascii="Times New Roman" w:eastAsia="仿宋"/>
                <w:b w:val="0"/>
                <w:szCs w:val="24"/>
              </w:rPr>
              <w:t>3</w:t>
            </w:r>
            <w:r>
              <w:rPr>
                <w:rFonts w:ascii="Times New Roman" w:eastAsia="仿宋"/>
                <w:b w:val="0"/>
                <w:szCs w:val="24"/>
              </w:rPr>
              <w:t>分，小数点</w:t>
            </w:r>
            <w:r>
              <w:rPr>
                <w:rFonts w:ascii="Times New Roman" w:eastAsia="仿宋" w:hint="eastAsia"/>
                <w:b w:val="0"/>
                <w:szCs w:val="24"/>
              </w:rPr>
              <w:t>后</w:t>
            </w:r>
            <w:r>
              <w:rPr>
                <w:rFonts w:ascii="Times New Roman" w:eastAsia="仿宋"/>
                <w:b w:val="0"/>
                <w:szCs w:val="24"/>
              </w:rPr>
              <w:t>保留</w:t>
            </w:r>
            <w:r>
              <w:rPr>
                <w:rFonts w:ascii="Times New Roman" w:eastAsia="仿宋"/>
                <w:b w:val="0"/>
                <w:szCs w:val="24"/>
              </w:rPr>
              <w:t>2</w:t>
            </w:r>
            <w:r>
              <w:rPr>
                <w:rFonts w:ascii="Times New Roman" w:eastAsia="仿宋"/>
                <w:b w:val="0"/>
                <w:szCs w:val="24"/>
              </w:rPr>
              <w:t>位。</w:t>
            </w:r>
          </w:p>
          <w:p w14:paraId="43E0D0B7" w14:textId="77777777" w:rsidR="00A43443" w:rsidRDefault="00D90AA8">
            <w:pPr>
              <w:spacing w:line="288" w:lineRule="auto"/>
              <w:ind w:firstLineChars="200" w:firstLine="480"/>
              <w:jc w:val="left"/>
              <w:rPr>
                <w:rFonts w:ascii="Times New Roman" w:eastAsia="仿宋"/>
                <w:b w:val="0"/>
                <w:szCs w:val="24"/>
                <w:u w:val="single"/>
              </w:rPr>
            </w:pPr>
            <w:r>
              <w:rPr>
                <w:rFonts w:ascii="Times New Roman" w:eastAsia="仿宋"/>
                <w:b w:val="0"/>
                <w:szCs w:val="24"/>
                <w:u w:val="single"/>
              </w:rPr>
              <w:t>注：评委认为投标人的报价明显低于其他通过符合性审查投标人的报价，有可能影响产品质量或者不能诚信履约的，评委有权要求其在招标现场合理的时间内提供书面说明，必要时提交相关证明材料；投标供应商不能证明其报价合理性的，评委将其作为无效投标处理。</w:t>
            </w:r>
          </w:p>
        </w:tc>
        <w:tc>
          <w:tcPr>
            <w:tcW w:w="708" w:type="dxa"/>
            <w:vAlign w:val="center"/>
          </w:tcPr>
          <w:p w14:paraId="10218C35" w14:textId="146F2717" w:rsidR="00A43443" w:rsidRDefault="005973F4" w:rsidP="0038383C">
            <w:pPr>
              <w:spacing w:line="360" w:lineRule="auto"/>
              <w:jc w:val="center"/>
              <w:rPr>
                <w:rFonts w:ascii="Times New Roman" w:eastAsia="仿宋"/>
                <w:b w:val="0"/>
                <w:szCs w:val="24"/>
              </w:rPr>
            </w:pPr>
            <w:r>
              <w:rPr>
                <w:rFonts w:ascii="Times New Roman" w:eastAsia="仿宋"/>
                <w:b w:val="0"/>
                <w:szCs w:val="24"/>
              </w:rPr>
              <w:t>2</w:t>
            </w:r>
            <w:r w:rsidR="0038383C">
              <w:rPr>
                <w:rFonts w:ascii="Times New Roman" w:eastAsia="仿宋"/>
                <w:b w:val="0"/>
                <w:szCs w:val="24"/>
              </w:rPr>
              <w:t>3</w:t>
            </w:r>
            <w:r w:rsidR="00D90AA8">
              <w:rPr>
                <w:rFonts w:ascii="Times New Roman" w:eastAsia="仿宋"/>
                <w:b w:val="0"/>
                <w:szCs w:val="24"/>
              </w:rPr>
              <w:t>分</w:t>
            </w:r>
          </w:p>
        </w:tc>
      </w:tr>
      <w:tr w:rsidR="00A43443" w14:paraId="77659EC5" w14:textId="77777777">
        <w:trPr>
          <w:trHeight w:val="90"/>
          <w:tblHeader/>
          <w:jc w:val="center"/>
        </w:trPr>
        <w:tc>
          <w:tcPr>
            <w:tcW w:w="9634" w:type="dxa"/>
            <w:gridSpan w:val="4"/>
            <w:vAlign w:val="center"/>
          </w:tcPr>
          <w:p w14:paraId="2D69E81E" w14:textId="6C070D5F" w:rsidR="00A43443" w:rsidRPr="005A33A5" w:rsidRDefault="00D90AA8" w:rsidP="0038383C">
            <w:pPr>
              <w:spacing w:line="288" w:lineRule="auto"/>
              <w:ind w:firstLineChars="200" w:firstLine="480"/>
              <w:jc w:val="center"/>
              <w:rPr>
                <w:rFonts w:ascii="Times New Roman" w:eastAsia="仿宋"/>
                <w:b w:val="0"/>
                <w:szCs w:val="24"/>
              </w:rPr>
            </w:pPr>
            <w:r w:rsidRPr="005A33A5">
              <w:rPr>
                <w:rFonts w:ascii="Times New Roman" w:eastAsia="仿宋"/>
                <w:b w:val="0"/>
                <w:szCs w:val="24"/>
              </w:rPr>
              <w:t>（二）商务分（</w:t>
            </w:r>
            <w:r w:rsidR="0038383C">
              <w:rPr>
                <w:rFonts w:ascii="Times New Roman" w:eastAsia="仿宋"/>
                <w:b w:val="0"/>
                <w:szCs w:val="24"/>
              </w:rPr>
              <w:t>47</w:t>
            </w:r>
            <w:r w:rsidRPr="005A33A5">
              <w:rPr>
                <w:rFonts w:ascii="Times New Roman" w:eastAsia="仿宋"/>
                <w:b w:val="0"/>
                <w:szCs w:val="24"/>
              </w:rPr>
              <w:t>分）</w:t>
            </w:r>
          </w:p>
        </w:tc>
      </w:tr>
      <w:tr w:rsidR="00A43443" w14:paraId="4EA3E5A3" w14:textId="77777777">
        <w:trPr>
          <w:trHeight w:val="744"/>
          <w:tblHeader/>
          <w:jc w:val="center"/>
        </w:trPr>
        <w:tc>
          <w:tcPr>
            <w:tcW w:w="562" w:type="dxa"/>
            <w:vAlign w:val="center"/>
          </w:tcPr>
          <w:p w14:paraId="22749486" w14:textId="77777777" w:rsidR="00A43443" w:rsidRDefault="00D90AA8">
            <w:pPr>
              <w:spacing w:line="360" w:lineRule="auto"/>
              <w:jc w:val="center"/>
              <w:rPr>
                <w:rFonts w:ascii="Times New Roman" w:eastAsia="仿宋"/>
                <w:b w:val="0"/>
                <w:szCs w:val="24"/>
              </w:rPr>
            </w:pPr>
            <w:r>
              <w:rPr>
                <w:rFonts w:ascii="Times New Roman" w:eastAsia="仿宋"/>
                <w:b w:val="0"/>
                <w:szCs w:val="24"/>
              </w:rPr>
              <w:t>2</w:t>
            </w:r>
          </w:p>
        </w:tc>
        <w:tc>
          <w:tcPr>
            <w:tcW w:w="567" w:type="dxa"/>
            <w:vAlign w:val="center"/>
          </w:tcPr>
          <w:p w14:paraId="1EAFFC74" w14:textId="77777777" w:rsidR="00A43443" w:rsidRDefault="00D90AA8">
            <w:pPr>
              <w:jc w:val="center"/>
              <w:rPr>
                <w:rFonts w:ascii="Times New Roman" w:eastAsia="仿宋"/>
                <w:b w:val="0"/>
                <w:bCs/>
                <w:szCs w:val="24"/>
              </w:rPr>
            </w:pPr>
            <w:r>
              <w:rPr>
                <w:rFonts w:ascii="Times New Roman" w:eastAsia="仿宋"/>
                <w:b w:val="0"/>
                <w:bCs/>
                <w:szCs w:val="24"/>
              </w:rPr>
              <w:t>企业管理体系认证</w:t>
            </w:r>
          </w:p>
        </w:tc>
        <w:tc>
          <w:tcPr>
            <w:tcW w:w="7797" w:type="dxa"/>
            <w:vAlign w:val="center"/>
          </w:tcPr>
          <w:p w14:paraId="08EB1F6B" w14:textId="5298A31C" w:rsidR="00A43443" w:rsidRPr="00C8645E" w:rsidRDefault="00D90AA8">
            <w:pPr>
              <w:spacing w:line="288" w:lineRule="auto"/>
              <w:jc w:val="left"/>
              <w:rPr>
                <w:rFonts w:ascii="Times New Roman" w:eastAsia="仿宋"/>
                <w:b w:val="0"/>
                <w:szCs w:val="24"/>
              </w:rPr>
            </w:pPr>
            <w:r w:rsidRPr="005A33A5">
              <w:rPr>
                <w:rFonts w:ascii="Times New Roman" w:eastAsia="仿宋" w:hint="eastAsia"/>
                <w:b w:val="0"/>
                <w:szCs w:val="24"/>
              </w:rPr>
              <w:t>1</w:t>
            </w:r>
            <w:r w:rsidRPr="005A33A5">
              <w:rPr>
                <w:rFonts w:ascii="Times New Roman" w:eastAsia="仿宋"/>
                <w:b w:val="0"/>
                <w:szCs w:val="24"/>
              </w:rPr>
              <w:t>、</w:t>
            </w:r>
            <w:r w:rsidR="00C8645E" w:rsidRPr="0077770F">
              <w:rPr>
                <w:rFonts w:ascii="Times New Roman" w:eastAsia="仿宋"/>
                <w:b w:val="0"/>
                <w:szCs w:val="24"/>
              </w:rPr>
              <w:t>投标人具备有效期内的</w:t>
            </w:r>
            <w:r w:rsidR="00C8645E" w:rsidRPr="0077770F">
              <w:rPr>
                <w:rFonts w:ascii="Times New Roman" w:eastAsia="仿宋"/>
                <w:b w:val="0"/>
                <w:szCs w:val="24"/>
              </w:rPr>
              <w:t>ISO9001</w:t>
            </w:r>
            <w:r w:rsidR="00C8645E" w:rsidRPr="0077770F">
              <w:rPr>
                <w:rFonts w:ascii="Times New Roman" w:eastAsia="仿宋"/>
                <w:b w:val="0"/>
                <w:szCs w:val="24"/>
              </w:rPr>
              <w:t>系列质量管理体系认证证书</w:t>
            </w:r>
            <w:r w:rsidR="00C8645E">
              <w:rPr>
                <w:rFonts w:ascii="Times New Roman" w:eastAsia="仿宋" w:hint="eastAsia"/>
                <w:b w:val="0"/>
                <w:szCs w:val="24"/>
              </w:rPr>
              <w:t>、</w:t>
            </w:r>
            <w:r w:rsidR="00C8645E" w:rsidRPr="0077770F">
              <w:rPr>
                <w:rFonts w:ascii="Times New Roman" w:eastAsia="仿宋"/>
                <w:b w:val="0"/>
                <w:szCs w:val="24"/>
              </w:rPr>
              <w:t>ISO14001</w:t>
            </w:r>
            <w:r w:rsidR="00C8645E" w:rsidRPr="0077770F">
              <w:rPr>
                <w:rFonts w:ascii="Times New Roman" w:eastAsia="仿宋"/>
                <w:b w:val="0"/>
                <w:szCs w:val="24"/>
              </w:rPr>
              <w:t>环境管理体系认证证书</w:t>
            </w:r>
            <w:r w:rsidR="00C8645E">
              <w:rPr>
                <w:rFonts w:ascii="Times New Roman" w:eastAsia="仿宋" w:hint="eastAsia"/>
                <w:b w:val="0"/>
                <w:szCs w:val="24"/>
              </w:rPr>
              <w:t>、</w:t>
            </w:r>
            <w:r w:rsidR="00C8645E" w:rsidRPr="0077770F">
              <w:rPr>
                <w:rFonts w:ascii="Times New Roman" w:eastAsia="仿宋"/>
                <w:b w:val="0"/>
                <w:szCs w:val="24"/>
              </w:rPr>
              <w:t>OHSAS18001</w:t>
            </w:r>
            <w:r w:rsidR="00C8645E" w:rsidRPr="0077770F">
              <w:rPr>
                <w:rFonts w:ascii="Times New Roman" w:eastAsia="仿宋"/>
                <w:b w:val="0"/>
                <w:szCs w:val="24"/>
              </w:rPr>
              <w:t>（或</w:t>
            </w:r>
            <w:r w:rsidR="00C8645E" w:rsidRPr="0077770F">
              <w:rPr>
                <w:rFonts w:ascii="Times New Roman" w:eastAsia="仿宋"/>
                <w:b w:val="0"/>
                <w:szCs w:val="24"/>
              </w:rPr>
              <w:t>ISO45001</w:t>
            </w:r>
            <w:r w:rsidR="00C8645E" w:rsidRPr="0077770F">
              <w:rPr>
                <w:rFonts w:ascii="Times New Roman" w:eastAsia="仿宋"/>
                <w:b w:val="0"/>
                <w:szCs w:val="24"/>
              </w:rPr>
              <w:t>）职业健康与安全管理体系认证证书</w:t>
            </w:r>
            <w:r w:rsidR="00C8645E">
              <w:rPr>
                <w:rFonts w:ascii="Times New Roman" w:eastAsia="仿宋" w:hint="eastAsia"/>
                <w:b w:val="0"/>
                <w:szCs w:val="24"/>
              </w:rPr>
              <w:t>，</w:t>
            </w:r>
            <w:r w:rsidR="0038383C" w:rsidRPr="0038383C">
              <w:rPr>
                <w:rFonts w:ascii="Times New Roman" w:eastAsia="仿宋" w:hint="eastAsia"/>
                <w:b w:val="0"/>
                <w:szCs w:val="24"/>
              </w:rPr>
              <w:t>三项证书皆有的</w:t>
            </w:r>
            <w:r w:rsidR="0038383C" w:rsidRPr="0038383C">
              <w:rPr>
                <w:rFonts w:ascii="Times New Roman" w:eastAsia="仿宋"/>
                <w:b w:val="0"/>
                <w:szCs w:val="24"/>
              </w:rPr>
              <w:t>得</w:t>
            </w:r>
            <w:r w:rsidR="0038383C" w:rsidRPr="0038383C">
              <w:rPr>
                <w:rFonts w:ascii="Times New Roman" w:eastAsia="仿宋" w:hint="eastAsia"/>
                <w:b w:val="0"/>
                <w:szCs w:val="24"/>
              </w:rPr>
              <w:t>3</w:t>
            </w:r>
            <w:r w:rsidR="0038383C" w:rsidRPr="0038383C">
              <w:rPr>
                <w:rFonts w:ascii="Times New Roman" w:eastAsia="仿宋"/>
                <w:b w:val="0"/>
                <w:szCs w:val="24"/>
              </w:rPr>
              <w:t>分</w:t>
            </w:r>
            <w:r w:rsidR="0038383C" w:rsidRPr="0038383C">
              <w:rPr>
                <w:rFonts w:ascii="Times New Roman" w:eastAsia="仿宋" w:hint="eastAsia"/>
                <w:b w:val="0"/>
                <w:szCs w:val="24"/>
              </w:rPr>
              <w:t>，有两项的得</w:t>
            </w:r>
            <w:r w:rsidR="0038383C" w:rsidRPr="0038383C">
              <w:rPr>
                <w:rFonts w:ascii="Times New Roman" w:eastAsia="仿宋" w:hint="eastAsia"/>
                <w:b w:val="0"/>
                <w:szCs w:val="24"/>
              </w:rPr>
              <w:t>2</w:t>
            </w:r>
            <w:r w:rsidR="0038383C" w:rsidRPr="0038383C">
              <w:rPr>
                <w:rFonts w:ascii="Times New Roman" w:eastAsia="仿宋" w:hint="eastAsia"/>
                <w:b w:val="0"/>
                <w:szCs w:val="24"/>
              </w:rPr>
              <w:t>分，有一项的得</w:t>
            </w:r>
            <w:r w:rsidR="0038383C" w:rsidRPr="0038383C">
              <w:rPr>
                <w:rFonts w:ascii="Times New Roman" w:eastAsia="仿宋" w:hint="eastAsia"/>
                <w:b w:val="0"/>
                <w:szCs w:val="24"/>
              </w:rPr>
              <w:t>1</w:t>
            </w:r>
            <w:r w:rsidR="0038383C" w:rsidRPr="0038383C">
              <w:rPr>
                <w:rFonts w:ascii="Times New Roman" w:eastAsia="仿宋" w:hint="eastAsia"/>
                <w:b w:val="0"/>
                <w:szCs w:val="24"/>
              </w:rPr>
              <w:t>分</w:t>
            </w:r>
            <w:r w:rsidR="0038383C">
              <w:rPr>
                <w:rFonts w:ascii="Times New Roman" w:eastAsia="仿宋" w:hint="eastAsia"/>
                <w:b w:val="0"/>
                <w:szCs w:val="24"/>
              </w:rPr>
              <w:t>，</w:t>
            </w:r>
            <w:r w:rsidR="0038383C" w:rsidRPr="0038383C">
              <w:rPr>
                <w:rFonts w:ascii="Times New Roman" w:eastAsia="仿宋" w:hint="eastAsia"/>
                <w:b w:val="0"/>
                <w:szCs w:val="24"/>
              </w:rPr>
              <w:t>没有不得分。</w:t>
            </w:r>
          </w:p>
          <w:p w14:paraId="7940DABB" w14:textId="3F9DCAFD" w:rsidR="005973F4" w:rsidRDefault="00D90AA8">
            <w:pPr>
              <w:spacing w:line="288" w:lineRule="auto"/>
              <w:jc w:val="left"/>
              <w:rPr>
                <w:rFonts w:ascii="Times New Roman" w:eastAsia="仿宋"/>
                <w:b w:val="0"/>
                <w:szCs w:val="24"/>
              </w:rPr>
            </w:pPr>
            <w:r w:rsidRPr="005A33A5">
              <w:rPr>
                <w:rFonts w:ascii="Times New Roman" w:eastAsia="仿宋" w:hint="eastAsia"/>
                <w:b w:val="0"/>
                <w:szCs w:val="24"/>
              </w:rPr>
              <w:t>2</w:t>
            </w:r>
            <w:r w:rsidRPr="005A33A5">
              <w:rPr>
                <w:rFonts w:ascii="Times New Roman" w:eastAsia="仿宋"/>
                <w:b w:val="0"/>
                <w:szCs w:val="24"/>
              </w:rPr>
              <w:t>、</w:t>
            </w:r>
            <w:r w:rsidR="005973F4" w:rsidRPr="005A33A5">
              <w:rPr>
                <w:rFonts w:ascii="Times New Roman" w:eastAsia="仿宋"/>
                <w:b w:val="0"/>
                <w:szCs w:val="24"/>
              </w:rPr>
              <w:t>投标人具备有效期内的</w:t>
            </w:r>
            <w:r w:rsidR="005973F4" w:rsidRPr="005A33A5">
              <w:rPr>
                <w:rFonts w:ascii="Times New Roman" w:eastAsia="仿宋" w:hint="eastAsia"/>
                <w:b w:val="0"/>
                <w:szCs w:val="24"/>
              </w:rPr>
              <w:t>GB/T26720</w:t>
            </w:r>
            <w:r w:rsidR="005973F4" w:rsidRPr="005A33A5">
              <w:rPr>
                <w:rFonts w:ascii="Times New Roman" w:eastAsia="仿宋" w:hint="eastAsia"/>
                <w:b w:val="0"/>
                <w:szCs w:val="24"/>
              </w:rPr>
              <w:t>清洁环卫资质等级证书</w:t>
            </w:r>
            <w:r w:rsidR="005973F4" w:rsidRPr="005A33A5">
              <w:rPr>
                <w:rFonts w:ascii="Times New Roman" w:eastAsia="仿宋"/>
                <w:b w:val="0"/>
                <w:szCs w:val="24"/>
              </w:rPr>
              <w:t>得</w:t>
            </w:r>
            <w:r w:rsidR="005973F4" w:rsidRPr="005A33A5">
              <w:rPr>
                <w:rFonts w:ascii="Times New Roman" w:eastAsia="仿宋" w:hint="eastAsia"/>
                <w:b w:val="0"/>
                <w:szCs w:val="24"/>
              </w:rPr>
              <w:t>2</w:t>
            </w:r>
            <w:r w:rsidR="005973F4" w:rsidRPr="005A33A5">
              <w:rPr>
                <w:rFonts w:ascii="Times New Roman" w:eastAsia="仿宋"/>
                <w:b w:val="0"/>
                <w:szCs w:val="24"/>
              </w:rPr>
              <w:t>分。</w:t>
            </w:r>
          </w:p>
          <w:p w14:paraId="7B330C65" w14:textId="05561247" w:rsidR="00A43443" w:rsidRPr="005A33A5" w:rsidRDefault="005973F4">
            <w:pPr>
              <w:spacing w:line="288" w:lineRule="auto"/>
              <w:jc w:val="left"/>
              <w:rPr>
                <w:rFonts w:ascii="Times New Roman" w:eastAsia="仿宋"/>
                <w:b w:val="0"/>
                <w:szCs w:val="24"/>
              </w:rPr>
            </w:pPr>
            <w:r>
              <w:rPr>
                <w:rFonts w:ascii="Times New Roman" w:eastAsia="仿宋"/>
                <w:b w:val="0"/>
                <w:szCs w:val="24"/>
              </w:rPr>
              <w:t>3</w:t>
            </w:r>
            <w:r>
              <w:rPr>
                <w:rFonts w:ascii="Times New Roman" w:eastAsia="仿宋" w:hint="eastAsia"/>
                <w:b w:val="0"/>
                <w:szCs w:val="24"/>
              </w:rPr>
              <w:t>、</w:t>
            </w:r>
            <w:r w:rsidR="00D90AA8" w:rsidRPr="005A33A5">
              <w:rPr>
                <w:rFonts w:ascii="Times New Roman" w:eastAsia="仿宋"/>
                <w:b w:val="0"/>
                <w:szCs w:val="24"/>
              </w:rPr>
              <w:t>投标人具备有效期内的</w:t>
            </w:r>
            <w:r w:rsidR="00D90AA8" w:rsidRPr="005A33A5">
              <w:rPr>
                <w:rFonts w:ascii="Times New Roman" w:eastAsia="仿宋" w:hint="eastAsia"/>
                <w:b w:val="0"/>
                <w:szCs w:val="24"/>
              </w:rPr>
              <w:t>GB/T19095</w:t>
            </w:r>
            <w:r w:rsidR="00D90AA8" w:rsidRPr="005A33A5">
              <w:rPr>
                <w:rFonts w:ascii="Times New Roman" w:eastAsia="仿宋" w:hint="eastAsia"/>
                <w:b w:val="0"/>
                <w:szCs w:val="24"/>
              </w:rPr>
              <w:t>生活垃圾分类服务能力认证证书</w:t>
            </w:r>
            <w:r w:rsidR="00D90AA8" w:rsidRPr="005A33A5">
              <w:rPr>
                <w:rFonts w:ascii="Times New Roman" w:eastAsia="仿宋"/>
                <w:b w:val="0"/>
                <w:szCs w:val="24"/>
              </w:rPr>
              <w:t>得</w:t>
            </w:r>
            <w:r w:rsidR="00D90AA8" w:rsidRPr="005A33A5">
              <w:rPr>
                <w:rFonts w:ascii="Times New Roman" w:eastAsia="仿宋" w:hint="eastAsia"/>
                <w:b w:val="0"/>
                <w:szCs w:val="24"/>
              </w:rPr>
              <w:t>2</w:t>
            </w:r>
            <w:r w:rsidR="00D90AA8" w:rsidRPr="005A33A5">
              <w:rPr>
                <w:rFonts w:ascii="Times New Roman" w:eastAsia="仿宋"/>
                <w:b w:val="0"/>
                <w:szCs w:val="24"/>
              </w:rPr>
              <w:t>分。</w:t>
            </w:r>
          </w:p>
          <w:p w14:paraId="05B6ED76" w14:textId="6292B1C9" w:rsidR="00A43443" w:rsidRPr="005A33A5" w:rsidRDefault="00776CE2">
            <w:pPr>
              <w:spacing w:line="288" w:lineRule="auto"/>
              <w:ind w:firstLineChars="200" w:firstLine="480"/>
              <w:jc w:val="left"/>
              <w:rPr>
                <w:rFonts w:ascii="Times New Roman" w:eastAsia="仿宋"/>
                <w:b w:val="0"/>
                <w:szCs w:val="24"/>
              </w:rPr>
            </w:pPr>
            <w:r>
              <w:rPr>
                <w:rFonts w:ascii="Times New Roman" w:eastAsia="仿宋" w:hint="eastAsia"/>
                <w:b w:val="0"/>
                <w:szCs w:val="24"/>
              </w:rPr>
              <w:t>注</w:t>
            </w:r>
            <w:r w:rsidR="00D90AA8" w:rsidRPr="005A33A5">
              <w:rPr>
                <w:rFonts w:ascii="Times New Roman" w:eastAsia="仿宋"/>
                <w:b w:val="0"/>
                <w:szCs w:val="24"/>
              </w:rPr>
              <w:t>：以上须提供有效期内的认证证书复印件</w:t>
            </w:r>
            <w:r w:rsidR="00D90AA8" w:rsidRPr="005A33A5">
              <w:rPr>
                <w:rFonts w:ascii="Times New Roman" w:eastAsia="仿宋" w:hint="eastAsia"/>
                <w:b w:val="0"/>
                <w:szCs w:val="24"/>
              </w:rPr>
              <w:t>及认证查询记录证明</w:t>
            </w:r>
            <w:r w:rsidR="00D90AA8" w:rsidRPr="005A33A5">
              <w:rPr>
                <w:rFonts w:ascii="Times New Roman" w:eastAsia="仿宋"/>
                <w:b w:val="0"/>
                <w:szCs w:val="24"/>
              </w:rPr>
              <w:t>，并加盖公章</w:t>
            </w:r>
            <w:r w:rsidR="00D90AA8" w:rsidRPr="005A33A5">
              <w:rPr>
                <w:rFonts w:ascii="Times New Roman" w:eastAsia="仿宋" w:hint="eastAsia"/>
                <w:b w:val="0"/>
                <w:szCs w:val="24"/>
              </w:rPr>
              <w:t>（原件</w:t>
            </w:r>
            <w:r w:rsidR="00D90AA8" w:rsidRPr="005A33A5">
              <w:rPr>
                <w:rFonts w:ascii="Times New Roman" w:eastAsia="仿宋"/>
                <w:b w:val="0"/>
                <w:szCs w:val="24"/>
              </w:rPr>
              <w:t>现场</w:t>
            </w:r>
            <w:r w:rsidR="00D90AA8" w:rsidRPr="005A33A5">
              <w:rPr>
                <w:rFonts w:ascii="Times New Roman" w:eastAsia="仿宋" w:hint="eastAsia"/>
                <w:b w:val="0"/>
                <w:szCs w:val="24"/>
              </w:rPr>
              <w:t>备查）</w:t>
            </w:r>
            <w:r w:rsidR="00D90AA8" w:rsidRPr="005A33A5">
              <w:rPr>
                <w:rFonts w:ascii="Times New Roman" w:eastAsia="仿宋"/>
                <w:b w:val="0"/>
                <w:szCs w:val="24"/>
              </w:rPr>
              <w:t>。</w:t>
            </w:r>
          </w:p>
        </w:tc>
        <w:tc>
          <w:tcPr>
            <w:tcW w:w="708" w:type="dxa"/>
            <w:vAlign w:val="center"/>
          </w:tcPr>
          <w:p w14:paraId="71E784F8" w14:textId="7003B08B" w:rsidR="00A43443" w:rsidRDefault="0038383C">
            <w:pPr>
              <w:jc w:val="center"/>
              <w:rPr>
                <w:rFonts w:ascii="Times New Roman" w:eastAsia="仿宋"/>
                <w:b w:val="0"/>
                <w:szCs w:val="24"/>
                <w:highlight w:val="cyan"/>
              </w:rPr>
            </w:pPr>
            <w:r>
              <w:rPr>
                <w:rFonts w:ascii="Times New Roman" w:eastAsia="仿宋"/>
                <w:b w:val="0"/>
                <w:szCs w:val="24"/>
              </w:rPr>
              <w:t>7</w:t>
            </w:r>
            <w:r w:rsidR="00D90AA8" w:rsidRPr="005A33A5">
              <w:rPr>
                <w:rFonts w:ascii="Times New Roman" w:eastAsia="仿宋"/>
                <w:b w:val="0"/>
                <w:szCs w:val="24"/>
              </w:rPr>
              <w:t>分</w:t>
            </w:r>
          </w:p>
        </w:tc>
      </w:tr>
      <w:tr w:rsidR="00A43443" w14:paraId="36253EF2" w14:textId="77777777">
        <w:trPr>
          <w:trHeight w:val="744"/>
          <w:tblHeader/>
          <w:jc w:val="center"/>
        </w:trPr>
        <w:tc>
          <w:tcPr>
            <w:tcW w:w="562" w:type="dxa"/>
            <w:vAlign w:val="center"/>
          </w:tcPr>
          <w:p w14:paraId="1C75BCCC" w14:textId="77777777" w:rsidR="00A43443" w:rsidRDefault="00D90AA8">
            <w:pPr>
              <w:spacing w:line="360" w:lineRule="auto"/>
              <w:jc w:val="center"/>
              <w:rPr>
                <w:rFonts w:ascii="Times New Roman" w:eastAsia="仿宋"/>
                <w:b w:val="0"/>
                <w:szCs w:val="24"/>
              </w:rPr>
            </w:pPr>
            <w:r>
              <w:rPr>
                <w:rFonts w:ascii="Times New Roman" w:eastAsia="仿宋"/>
                <w:b w:val="0"/>
                <w:szCs w:val="24"/>
              </w:rPr>
              <w:t>3</w:t>
            </w:r>
          </w:p>
        </w:tc>
        <w:tc>
          <w:tcPr>
            <w:tcW w:w="567" w:type="dxa"/>
            <w:vAlign w:val="center"/>
          </w:tcPr>
          <w:p w14:paraId="5A7697CE" w14:textId="77777777" w:rsidR="00A43443" w:rsidRDefault="00D90AA8">
            <w:pPr>
              <w:jc w:val="center"/>
              <w:rPr>
                <w:rFonts w:ascii="Times New Roman" w:eastAsia="仿宋"/>
                <w:b w:val="0"/>
                <w:bCs/>
                <w:szCs w:val="24"/>
              </w:rPr>
            </w:pPr>
            <w:r>
              <w:rPr>
                <w:rFonts w:ascii="Times New Roman" w:eastAsia="仿宋"/>
                <w:b w:val="0"/>
                <w:bCs/>
                <w:szCs w:val="24"/>
              </w:rPr>
              <w:t>企业荣誉</w:t>
            </w:r>
          </w:p>
        </w:tc>
        <w:tc>
          <w:tcPr>
            <w:tcW w:w="7797" w:type="dxa"/>
            <w:vAlign w:val="center"/>
          </w:tcPr>
          <w:p w14:paraId="6F2393FD" w14:textId="0F6CE983" w:rsidR="0038383C" w:rsidRPr="0038383C" w:rsidRDefault="0038383C">
            <w:pPr>
              <w:spacing w:line="288" w:lineRule="auto"/>
              <w:ind w:firstLineChars="200" w:firstLine="480"/>
              <w:jc w:val="left"/>
              <w:rPr>
                <w:rFonts w:ascii="Times New Roman" w:eastAsia="仿宋"/>
                <w:b w:val="0"/>
                <w:szCs w:val="24"/>
              </w:rPr>
            </w:pPr>
            <w:r w:rsidRPr="0038383C">
              <w:rPr>
                <w:rFonts w:ascii="Times New Roman" w:eastAsia="仿宋"/>
                <w:b w:val="0"/>
                <w:szCs w:val="24"/>
              </w:rPr>
              <w:t>投标人</w:t>
            </w:r>
            <w:r w:rsidRPr="0038383C">
              <w:rPr>
                <w:rFonts w:ascii="Times New Roman" w:eastAsia="仿宋"/>
                <w:b w:val="0"/>
                <w:szCs w:val="24"/>
              </w:rPr>
              <w:t>2022</w:t>
            </w:r>
            <w:r w:rsidRPr="0038383C">
              <w:rPr>
                <w:rFonts w:ascii="Times New Roman" w:eastAsia="仿宋"/>
                <w:b w:val="0"/>
                <w:szCs w:val="24"/>
              </w:rPr>
              <w:t>年</w:t>
            </w:r>
            <w:r w:rsidRPr="0038383C">
              <w:rPr>
                <w:rFonts w:ascii="Times New Roman" w:eastAsia="仿宋"/>
                <w:b w:val="0"/>
                <w:szCs w:val="24"/>
              </w:rPr>
              <w:t>7</w:t>
            </w:r>
            <w:r w:rsidRPr="0038383C">
              <w:rPr>
                <w:rFonts w:ascii="Times New Roman" w:eastAsia="仿宋"/>
                <w:b w:val="0"/>
                <w:szCs w:val="24"/>
              </w:rPr>
              <w:t>月</w:t>
            </w:r>
            <w:r w:rsidRPr="0038383C">
              <w:rPr>
                <w:rFonts w:ascii="Times New Roman" w:eastAsia="仿宋"/>
                <w:b w:val="0"/>
                <w:szCs w:val="24"/>
              </w:rPr>
              <w:t>1</w:t>
            </w:r>
            <w:r w:rsidRPr="0038383C">
              <w:rPr>
                <w:rFonts w:ascii="Times New Roman" w:eastAsia="仿宋"/>
                <w:b w:val="0"/>
                <w:szCs w:val="24"/>
              </w:rPr>
              <w:t>日至今曾获得</w:t>
            </w:r>
            <w:r w:rsidRPr="0038383C">
              <w:rPr>
                <w:rFonts w:ascii="Times New Roman" w:eastAsia="仿宋" w:hint="eastAsia"/>
                <w:b w:val="0"/>
                <w:szCs w:val="24"/>
              </w:rPr>
              <w:t>政府</w:t>
            </w:r>
            <w:r w:rsidRPr="0038383C">
              <w:rPr>
                <w:rFonts w:ascii="Times New Roman" w:eastAsia="仿宋"/>
                <w:b w:val="0"/>
                <w:szCs w:val="24"/>
              </w:rPr>
              <w:t>行政主管部门颁发的荣誉证书，提供一个</w:t>
            </w:r>
            <w:r w:rsidRPr="0038383C">
              <w:rPr>
                <w:rFonts w:ascii="Times New Roman" w:eastAsia="仿宋" w:hint="eastAsia"/>
                <w:b w:val="0"/>
                <w:szCs w:val="24"/>
              </w:rPr>
              <w:t>省级及以上荣誉证书的</w:t>
            </w:r>
            <w:r w:rsidRPr="0038383C">
              <w:rPr>
                <w:rFonts w:ascii="Times New Roman" w:eastAsia="仿宋"/>
                <w:b w:val="0"/>
                <w:szCs w:val="24"/>
              </w:rPr>
              <w:t>得</w:t>
            </w:r>
            <w:r w:rsidRPr="0038383C">
              <w:rPr>
                <w:rFonts w:ascii="Times New Roman" w:eastAsia="仿宋"/>
                <w:b w:val="0"/>
                <w:szCs w:val="24"/>
              </w:rPr>
              <w:t>3</w:t>
            </w:r>
            <w:r w:rsidRPr="0038383C">
              <w:rPr>
                <w:rFonts w:ascii="Times New Roman" w:eastAsia="仿宋"/>
                <w:b w:val="0"/>
                <w:szCs w:val="24"/>
              </w:rPr>
              <w:t>分，</w:t>
            </w:r>
            <w:r w:rsidRPr="0038383C">
              <w:rPr>
                <w:rFonts w:ascii="Times New Roman" w:eastAsia="仿宋" w:hint="eastAsia"/>
                <w:b w:val="0"/>
                <w:szCs w:val="24"/>
              </w:rPr>
              <w:t>市级的荣誉证书每提供一项得</w:t>
            </w:r>
            <w:r w:rsidRPr="0038383C">
              <w:rPr>
                <w:rFonts w:ascii="Times New Roman" w:eastAsia="仿宋"/>
                <w:b w:val="0"/>
                <w:szCs w:val="24"/>
              </w:rPr>
              <w:t>2</w:t>
            </w:r>
            <w:r w:rsidRPr="0038383C">
              <w:rPr>
                <w:rFonts w:ascii="Times New Roman" w:eastAsia="仿宋" w:hint="eastAsia"/>
                <w:b w:val="0"/>
                <w:szCs w:val="24"/>
              </w:rPr>
              <w:t>分，县级的荣誉证书每提供一项得</w:t>
            </w:r>
            <w:r w:rsidRPr="0038383C">
              <w:rPr>
                <w:rFonts w:ascii="Times New Roman" w:eastAsia="仿宋"/>
                <w:b w:val="0"/>
                <w:szCs w:val="24"/>
              </w:rPr>
              <w:t>1</w:t>
            </w:r>
            <w:r w:rsidRPr="0038383C">
              <w:rPr>
                <w:rFonts w:ascii="Times New Roman" w:eastAsia="仿宋"/>
                <w:b w:val="0"/>
                <w:szCs w:val="24"/>
              </w:rPr>
              <w:t>分</w:t>
            </w:r>
            <w:r w:rsidRPr="0038383C">
              <w:rPr>
                <w:rFonts w:ascii="Times New Roman" w:eastAsia="仿宋" w:hint="eastAsia"/>
                <w:b w:val="0"/>
                <w:szCs w:val="24"/>
              </w:rPr>
              <w:t>，</w:t>
            </w:r>
            <w:r w:rsidRPr="0038383C">
              <w:rPr>
                <w:rFonts w:ascii="Times New Roman" w:eastAsia="仿宋"/>
                <w:b w:val="0"/>
                <w:szCs w:val="24"/>
              </w:rPr>
              <w:t>满分</w:t>
            </w:r>
            <w:r w:rsidRPr="0038383C">
              <w:rPr>
                <w:rFonts w:ascii="Times New Roman" w:eastAsia="仿宋"/>
                <w:b w:val="0"/>
                <w:szCs w:val="24"/>
              </w:rPr>
              <w:t>6</w:t>
            </w:r>
            <w:r w:rsidRPr="0038383C">
              <w:rPr>
                <w:rFonts w:ascii="Times New Roman" w:eastAsia="仿宋"/>
                <w:b w:val="0"/>
                <w:szCs w:val="24"/>
              </w:rPr>
              <w:t>分，无提供不得分。</w:t>
            </w:r>
          </w:p>
          <w:p w14:paraId="4A5AC51F" w14:textId="37B54B63" w:rsidR="00A43443" w:rsidRDefault="00776CE2" w:rsidP="00776CE2">
            <w:pPr>
              <w:spacing w:line="288" w:lineRule="auto"/>
              <w:ind w:firstLineChars="200" w:firstLine="480"/>
              <w:jc w:val="left"/>
              <w:rPr>
                <w:rFonts w:ascii="Times New Roman" w:eastAsia="仿宋"/>
                <w:b w:val="0"/>
                <w:szCs w:val="24"/>
              </w:rPr>
            </w:pPr>
            <w:r>
              <w:rPr>
                <w:rFonts w:ascii="Times New Roman" w:eastAsia="仿宋" w:hint="eastAsia"/>
                <w:b w:val="0"/>
                <w:szCs w:val="24"/>
              </w:rPr>
              <w:t>注</w:t>
            </w:r>
            <w:r w:rsidR="00D90AA8">
              <w:rPr>
                <w:rFonts w:ascii="Times New Roman" w:eastAsia="仿宋"/>
                <w:b w:val="0"/>
                <w:szCs w:val="24"/>
              </w:rPr>
              <w:t>：以上须提供荣誉证书的复印件，并加盖公章</w:t>
            </w:r>
            <w:r w:rsidR="00D90AA8">
              <w:rPr>
                <w:rFonts w:ascii="Times New Roman" w:eastAsia="仿宋" w:hint="eastAsia"/>
                <w:b w:val="0"/>
                <w:szCs w:val="24"/>
              </w:rPr>
              <w:t>（原件</w:t>
            </w:r>
            <w:r w:rsidR="00D90AA8">
              <w:rPr>
                <w:rFonts w:ascii="Times New Roman" w:eastAsia="仿宋"/>
                <w:b w:val="0"/>
                <w:szCs w:val="24"/>
              </w:rPr>
              <w:t>现场</w:t>
            </w:r>
            <w:r w:rsidR="00D90AA8">
              <w:rPr>
                <w:rFonts w:ascii="Times New Roman" w:eastAsia="仿宋" w:hint="eastAsia"/>
                <w:b w:val="0"/>
                <w:szCs w:val="24"/>
              </w:rPr>
              <w:t>备查）</w:t>
            </w:r>
            <w:r w:rsidR="00D90AA8">
              <w:rPr>
                <w:rFonts w:ascii="Times New Roman" w:eastAsia="仿宋"/>
                <w:b w:val="0"/>
                <w:szCs w:val="24"/>
              </w:rPr>
              <w:t>。</w:t>
            </w:r>
          </w:p>
        </w:tc>
        <w:tc>
          <w:tcPr>
            <w:tcW w:w="708" w:type="dxa"/>
            <w:vAlign w:val="center"/>
          </w:tcPr>
          <w:p w14:paraId="739598FF" w14:textId="77777777" w:rsidR="00A43443" w:rsidRDefault="00D90AA8">
            <w:pPr>
              <w:jc w:val="center"/>
              <w:rPr>
                <w:rFonts w:ascii="Times New Roman" w:eastAsia="仿宋"/>
                <w:b w:val="0"/>
                <w:szCs w:val="24"/>
              </w:rPr>
            </w:pPr>
            <w:r>
              <w:rPr>
                <w:rFonts w:ascii="Times New Roman" w:eastAsia="仿宋"/>
                <w:b w:val="0"/>
                <w:szCs w:val="24"/>
              </w:rPr>
              <w:t>6</w:t>
            </w:r>
            <w:r>
              <w:rPr>
                <w:rFonts w:ascii="Times New Roman" w:eastAsia="仿宋"/>
                <w:b w:val="0"/>
                <w:szCs w:val="24"/>
              </w:rPr>
              <w:t>分</w:t>
            </w:r>
          </w:p>
        </w:tc>
      </w:tr>
      <w:tr w:rsidR="00A43443" w14:paraId="67CF8497" w14:textId="77777777">
        <w:trPr>
          <w:trHeight w:val="744"/>
          <w:tblHeader/>
          <w:jc w:val="center"/>
        </w:trPr>
        <w:tc>
          <w:tcPr>
            <w:tcW w:w="562" w:type="dxa"/>
            <w:vAlign w:val="center"/>
          </w:tcPr>
          <w:p w14:paraId="6AEF633F" w14:textId="77777777" w:rsidR="00A43443" w:rsidRDefault="00D90AA8">
            <w:pPr>
              <w:spacing w:line="360" w:lineRule="auto"/>
              <w:jc w:val="center"/>
              <w:rPr>
                <w:rFonts w:ascii="Times New Roman" w:eastAsia="仿宋"/>
                <w:b w:val="0"/>
                <w:szCs w:val="24"/>
              </w:rPr>
            </w:pPr>
            <w:r>
              <w:rPr>
                <w:rFonts w:ascii="Times New Roman" w:eastAsia="仿宋"/>
                <w:b w:val="0"/>
                <w:szCs w:val="24"/>
              </w:rPr>
              <w:t>4</w:t>
            </w:r>
          </w:p>
        </w:tc>
        <w:tc>
          <w:tcPr>
            <w:tcW w:w="567" w:type="dxa"/>
            <w:vAlign w:val="center"/>
          </w:tcPr>
          <w:p w14:paraId="2B6D651C" w14:textId="77777777" w:rsidR="00A43443" w:rsidRDefault="00D90AA8">
            <w:pPr>
              <w:jc w:val="center"/>
              <w:rPr>
                <w:rFonts w:ascii="Times New Roman" w:eastAsia="仿宋"/>
                <w:b w:val="0"/>
                <w:bCs/>
                <w:color w:val="FF0000"/>
                <w:szCs w:val="24"/>
              </w:rPr>
            </w:pPr>
            <w:r>
              <w:rPr>
                <w:rFonts w:ascii="Times New Roman" w:eastAsia="仿宋"/>
                <w:b w:val="0"/>
                <w:bCs/>
                <w:szCs w:val="24"/>
                <w:lang w:val="zh-CN"/>
              </w:rPr>
              <w:t>企业</w:t>
            </w:r>
            <w:r>
              <w:rPr>
                <w:rFonts w:ascii="Times New Roman" w:eastAsia="仿宋"/>
                <w:b w:val="0"/>
                <w:bCs/>
                <w:szCs w:val="24"/>
              </w:rPr>
              <w:t>实力</w:t>
            </w:r>
          </w:p>
        </w:tc>
        <w:tc>
          <w:tcPr>
            <w:tcW w:w="7797" w:type="dxa"/>
            <w:vAlign w:val="center"/>
          </w:tcPr>
          <w:p w14:paraId="43E808DB" w14:textId="25E615CF" w:rsidR="00A43443" w:rsidRDefault="00D90AA8">
            <w:pPr>
              <w:spacing w:line="288" w:lineRule="auto"/>
              <w:ind w:firstLineChars="200" w:firstLine="480"/>
              <w:jc w:val="left"/>
              <w:rPr>
                <w:rFonts w:ascii="Times New Roman" w:eastAsia="仿宋"/>
                <w:b w:val="0"/>
                <w:szCs w:val="24"/>
              </w:rPr>
            </w:pPr>
            <w:r>
              <w:rPr>
                <w:rFonts w:ascii="Times New Roman" w:eastAsia="仿宋" w:hint="eastAsia"/>
                <w:b w:val="0"/>
                <w:szCs w:val="24"/>
              </w:rPr>
              <w:t>为了加大项目监管力度，保障本项目更好的运行，投标人应</w:t>
            </w:r>
            <w:r w:rsidR="005973F4">
              <w:rPr>
                <w:rFonts w:ascii="Times New Roman" w:eastAsia="仿宋" w:hint="eastAsia"/>
                <w:b w:val="0"/>
                <w:szCs w:val="24"/>
              </w:rPr>
              <w:t>提供</w:t>
            </w:r>
            <w:r>
              <w:rPr>
                <w:rFonts w:ascii="Times New Roman" w:eastAsia="仿宋" w:hint="eastAsia"/>
                <w:b w:val="0"/>
                <w:szCs w:val="24"/>
              </w:rPr>
              <w:t>环卫类或垃圾分类相关智慧技术系统支持，该系统软件</w:t>
            </w:r>
            <w:r>
              <w:rPr>
                <w:rFonts w:ascii="Times New Roman" w:eastAsia="仿宋"/>
                <w:b w:val="0"/>
                <w:szCs w:val="24"/>
              </w:rPr>
              <w:t>包含</w:t>
            </w:r>
            <w:r>
              <w:rPr>
                <w:rFonts w:ascii="Times New Roman" w:eastAsia="仿宋" w:hint="eastAsia"/>
                <w:b w:val="0"/>
                <w:szCs w:val="24"/>
              </w:rPr>
              <w:t>数字化环卫可视系统、垃圾分类检测、作业范围防火墙等项</w:t>
            </w:r>
            <w:r>
              <w:rPr>
                <w:rFonts w:ascii="Times New Roman" w:eastAsia="仿宋"/>
                <w:b w:val="0"/>
                <w:szCs w:val="24"/>
              </w:rPr>
              <w:t>内容</w:t>
            </w:r>
            <w:r w:rsidR="005973F4">
              <w:rPr>
                <w:rFonts w:ascii="Times New Roman" w:eastAsia="仿宋" w:hint="eastAsia"/>
                <w:b w:val="0"/>
                <w:szCs w:val="24"/>
              </w:rPr>
              <w:t>，且承诺能接入学校运行的</w:t>
            </w:r>
            <w:bookmarkStart w:id="1" w:name="_Hlk195731391"/>
            <w:r w:rsidR="005973F4" w:rsidRPr="0009594F">
              <w:rPr>
                <w:rFonts w:ascii="Times New Roman" w:eastAsia="仿宋" w:hint="eastAsia"/>
                <w:b w:val="0"/>
                <w:szCs w:val="24"/>
              </w:rPr>
              <w:t>“</w:t>
            </w:r>
            <w:r w:rsidR="005973F4" w:rsidRPr="0009594F">
              <w:rPr>
                <w:rFonts w:ascii="Times New Roman" w:eastAsia="仿宋"/>
                <w:b w:val="0"/>
                <w:szCs w:val="24"/>
              </w:rPr>
              <w:t>后勤管理驾驶舱</w:t>
            </w:r>
            <w:r w:rsidR="005973F4" w:rsidRPr="0009594F">
              <w:rPr>
                <w:rFonts w:ascii="Times New Roman" w:eastAsia="仿宋" w:hint="eastAsia"/>
                <w:b w:val="0"/>
                <w:szCs w:val="24"/>
              </w:rPr>
              <w:t>”信息化服务平台和管理决策支撑平台</w:t>
            </w:r>
            <w:bookmarkEnd w:id="1"/>
            <w:r w:rsidR="005973F4">
              <w:rPr>
                <w:rFonts w:ascii="Times New Roman" w:eastAsia="仿宋" w:hint="eastAsia"/>
                <w:b w:val="0"/>
                <w:szCs w:val="24"/>
              </w:rPr>
              <w:t>。</w:t>
            </w:r>
          </w:p>
          <w:p w14:paraId="480AE9AA" w14:textId="78476702" w:rsidR="00A43443" w:rsidRDefault="00D90AA8" w:rsidP="005973F4">
            <w:pPr>
              <w:spacing w:line="288" w:lineRule="auto"/>
              <w:ind w:firstLineChars="200" w:firstLine="480"/>
              <w:jc w:val="left"/>
              <w:rPr>
                <w:rFonts w:ascii="Times New Roman" w:eastAsia="仿宋"/>
                <w:b w:val="0"/>
                <w:szCs w:val="24"/>
              </w:rPr>
            </w:pPr>
            <w:r>
              <w:rPr>
                <w:rFonts w:ascii="Times New Roman" w:eastAsia="仿宋" w:hint="eastAsia"/>
                <w:b w:val="0"/>
                <w:szCs w:val="24"/>
              </w:rPr>
              <w:t>投标人自有软件的，需提供软件著作权证书扫描件加盖公章，每提供</w:t>
            </w:r>
            <w:r>
              <w:rPr>
                <w:rFonts w:ascii="Times New Roman" w:eastAsia="仿宋" w:hint="eastAsia"/>
                <w:b w:val="0"/>
                <w:szCs w:val="24"/>
              </w:rPr>
              <w:t>1</w:t>
            </w:r>
            <w:r>
              <w:rPr>
                <w:rFonts w:ascii="Times New Roman" w:eastAsia="仿宋" w:hint="eastAsia"/>
                <w:b w:val="0"/>
                <w:szCs w:val="24"/>
              </w:rPr>
              <w:t>项得</w:t>
            </w:r>
            <w:r>
              <w:rPr>
                <w:rFonts w:ascii="Times New Roman" w:eastAsia="仿宋" w:hint="eastAsia"/>
                <w:b w:val="0"/>
                <w:szCs w:val="24"/>
              </w:rPr>
              <w:t>2</w:t>
            </w:r>
            <w:r>
              <w:rPr>
                <w:rFonts w:ascii="Times New Roman" w:eastAsia="仿宋" w:hint="eastAsia"/>
                <w:b w:val="0"/>
                <w:szCs w:val="24"/>
              </w:rPr>
              <w:t>分，最高得</w:t>
            </w:r>
            <w:r>
              <w:rPr>
                <w:rFonts w:ascii="Times New Roman" w:eastAsia="仿宋" w:hint="eastAsia"/>
                <w:b w:val="0"/>
                <w:szCs w:val="24"/>
              </w:rPr>
              <w:t>6</w:t>
            </w:r>
            <w:r>
              <w:rPr>
                <w:rFonts w:ascii="Times New Roman" w:eastAsia="仿宋" w:hint="eastAsia"/>
                <w:b w:val="0"/>
                <w:szCs w:val="24"/>
              </w:rPr>
              <w:t>分；若为第三方管理软件，需提供与第三方签订的相关合同及软件著作权证书扫描件加盖公章，每提供</w:t>
            </w:r>
            <w:r>
              <w:rPr>
                <w:rFonts w:ascii="Times New Roman" w:eastAsia="仿宋" w:hint="eastAsia"/>
                <w:b w:val="0"/>
                <w:szCs w:val="24"/>
              </w:rPr>
              <w:t>1</w:t>
            </w:r>
            <w:r>
              <w:rPr>
                <w:rFonts w:ascii="Times New Roman" w:eastAsia="仿宋" w:hint="eastAsia"/>
                <w:b w:val="0"/>
                <w:szCs w:val="24"/>
              </w:rPr>
              <w:t>项得</w:t>
            </w:r>
            <w:r>
              <w:rPr>
                <w:rFonts w:ascii="Times New Roman" w:eastAsia="仿宋" w:hint="eastAsia"/>
                <w:b w:val="0"/>
                <w:szCs w:val="24"/>
              </w:rPr>
              <w:t>1</w:t>
            </w:r>
            <w:r>
              <w:rPr>
                <w:rFonts w:ascii="Times New Roman" w:eastAsia="仿宋" w:hint="eastAsia"/>
                <w:b w:val="0"/>
                <w:szCs w:val="24"/>
              </w:rPr>
              <w:t>分，最高得</w:t>
            </w:r>
            <w:r>
              <w:rPr>
                <w:rFonts w:ascii="Times New Roman" w:eastAsia="仿宋" w:hint="eastAsia"/>
                <w:b w:val="0"/>
                <w:szCs w:val="24"/>
              </w:rPr>
              <w:t>3</w:t>
            </w:r>
            <w:r>
              <w:rPr>
                <w:rFonts w:ascii="Times New Roman" w:eastAsia="仿宋" w:hint="eastAsia"/>
                <w:b w:val="0"/>
                <w:szCs w:val="24"/>
              </w:rPr>
              <w:t>分。（</w:t>
            </w:r>
            <w:r w:rsidR="005973F4" w:rsidRPr="00D1419B">
              <w:rPr>
                <w:rFonts w:ascii="Times New Roman" w:eastAsia="仿宋" w:hint="eastAsia"/>
                <w:b w:val="0"/>
                <w:szCs w:val="24"/>
              </w:rPr>
              <w:t>须</w:t>
            </w:r>
            <w:r w:rsidR="005973F4">
              <w:rPr>
                <w:rFonts w:ascii="Times New Roman" w:eastAsia="仿宋" w:hint="eastAsia"/>
                <w:b w:val="0"/>
                <w:szCs w:val="24"/>
              </w:rPr>
              <w:t>提供相关证明材料复印件并加盖公章，原件</w:t>
            </w:r>
            <w:r w:rsidR="005973F4">
              <w:rPr>
                <w:rFonts w:ascii="Times New Roman" w:eastAsia="仿宋"/>
                <w:b w:val="0"/>
                <w:szCs w:val="24"/>
              </w:rPr>
              <w:t>现场</w:t>
            </w:r>
            <w:r w:rsidR="005973F4">
              <w:rPr>
                <w:rFonts w:ascii="Times New Roman" w:eastAsia="仿宋" w:hint="eastAsia"/>
                <w:b w:val="0"/>
                <w:szCs w:val="24"/>
              </w:rPr>
              <w:t>备查；</w:t>
            </w:r>
            <w:r w:rsidR="005973F4" w:rsidRPr="00D1419B">
              <w:rPr>
                <w:rFonts w:ascii="Times New Roman" w:eastAsia="仿宋" w:hint="eastAsia"/>
                <w:b w:val="0"/>
                <w:szCs w:val="24"/>
              </w:rPr>
              <w:t>对</w:t>
            </w:r>
            <w:r w:rsidR="005973F4">
              <w:rPr>
                <w:rFonts w:ascii="Times New Roman" w:eastAsia="仿宋" w:hint="eastAsia"/>
                <w:b w:val="0"/>
                <w:szCs w:val="24"/>
              </w:rPr>
              <w:t>提供和接入的内容提交相应承诺书，</w:t>
            </w:r>
            <w:r w:rsidR="005973F4" w:rsidRPr="00D1419B">
              <w:rPr>
                <w:rFonts w:ascii="Times New Roman" w:eastAsia="仿宋" w:hint="eastAsia"/>
                <w:b w:val="0"/>
                <w:szCs w:val="24"/>
              </w:rPr>
              <w:t>若中标后未实现承诺，在</w:t>
            </w:r>
            <w:r w:rsidR="005973F4">
              <w:rPr>
                <w:rFonts w:ascii="Times New Roman" w:eastAsia="仿宋" w:hint="eastAsia"/>
                <w:b w:val="0"/>
                <w:szCs w:val="24"/>
              </w:rPr>
              <w:t>项目考核周期</w:t>
            </w:r>
            <w:r w:rsidR="005973F4">
              <w:rPr>
                <w:rFonts w:ascii="Times New Roman" w:eastAsia="仿宋"/>
                <w:b w:val="0"/>
                <w:szCs w:val="24"/>
              </w:rPr>
              <w:t>扣罚当期应付服务费的</w:t>
            </w:r>
            <w:r w:rsidR="005973F4">
              <w:rPr>
                <w:rFonts w:ascii="Times New Roman" w:eastAsia="仿宋" w:hint="eastAsia"/>
                <w:b w:val="0"/>
                <w:szCs w:val="24"/>
              </w:rPr>
              <w:t>10%</w:t>
            </w:r>
            <w:r>
              <w:rPr>
                <w:rFonts w:ascii="Times New Roman" w:eastAsia="仿宋" w:hint="eastAsia"/>
                <w:b w:val="0"/>
                <w:szCs w:val="24"/>
              </w:rPr>
              <w:t>）</w:t>
            </w:r>
            <w:r w:rsidR="005A47B9">
              <w:rPr>
                <w:rFonts w:ascii="Times New Roman" w:eastAsia="仿宋" w:hint="eastAsia"/>
                <w:b w:val="0"/>
                <w:szCs w:val="24"/>
              </w:rPr>
              <w:t>。</w:t>
            </w:r>
          </w:p>
        </w:tc>
        <w:tc>
          <w:tcPr>
            <w:tcW w:w="708" w:type="dxa"/>
            <w:vAlign w:val="center"/>
          </w:tcPr>
          <w:p w14:paraId="7CC1BD1A" w14:textId="77777777" w:rsidR="00A43443" w:rsidRDefault="00D90AA8">
            <w:pPr>
              <w:jc w:val="center"/>
              <w:rPr>
                <w:rFonts w:ascii="Times New Roman" w:eastAsia="仿宋"/>
                <w:b w:val="0"/>
                <w:szCs w:val="24"/>
              </w:rPr>
            </w:pPr>
            <w:r>
              <w:rPr>
                <w:rFonts w:ascii="Times New Roman" w:eastAsia="仿宋" w:hint="eastAsia"/>
                <w:b w:val="0"/>
                <w:szCs w:val="24"/>
              </w:rPr>
              <w:t>6</w:t>
            </w:r>
            <w:r>
              <w:rPr>
                <w:rFonts w:ascii="Times New Roman" w:eastAsia="仿宋"/>
                <w:b w:val="0"/>
                <w:szCs w:val="24"/>
              </w:rPr>
              <w:t>分</w:t>
            </w:r>
          </w:p>
        </w:tc>
      </w:tr>
      <w:tr w:rsidR="00A43443" w14:paraId="52507E42" w14:textId="77777777">
        <w:trPr>
          <w:trHeight w:val="1577"/>
          <w:tblHeader/>
          <w:jc w:val="center"/>
        </w:trPr>
        <w:tc>
          <w:tcPr>
            <w:tcW w:w="562" w:type="dxa"/>
            <w:vAlign w:val="center"/>
          </w:tcPr>
          <w:p w14:paraId="18CFD228" w14:textId="77777777" w:rsidR="00A43443" w:rsidRDefault="00D90AA8">
            <w:pPr>
              <w:spacing w:line="360" w:lineRule="auto"/>
              <w:jc w:val="center"/>
              <w:rPr>
                <w:rFonts w:ascii="Times New Roman" w:eastAsia="仿宋"/>
                <w:b w:val="0"/>
                <w:szCs w:val="24"/>
              </w:rPr>
            </w:pPr>
            <w:r>
              <w:rPr>
                <w:rFonts w:ascii="Times New Roman" w:eastAsia="仿宋"/>
                <w:b w:val="0"/>
                <w:szCs w:val="24"/>
              </w:rPr>
              <w:lastRenderedPageBreak/>
              <w:t>5</w:t>
            </w:r>
          </w:p>
        </w:tc>
        <w:tc>
          <w:tcPr>
            <w:tcW w:w="567" w:type="dxa"/>
            <w:vAlign w:val="center"/>
          </w:tcPr>
          <w:p w14:paraId="475F0274" w14:textId="77777777" w:rsidR="00A43443" w:rsidRDefault="00D90AA8">
            <w:pPr>
              <w:spacing w:line="288" w:lineRule="auto"/>
              <w:jc w:val="center"/>
              <w:rPr>
                <w:rFonts w:ascii="Times New Roman" w:eastAsia="仿宋"/>
                <w:b w:val="0"/>
                <w:bCs/>
                <w:szCs w:val="24"/>
              </w:rPr>
            </w:pPr>
            <w:r>
              <w:rPr>
                <w:rFonts w:ascii="Times New Roman" w:eastAsia="仿宋" w:hint="eastAsia"/>
                <w:b w:val="0"/>
                <w:bCs/>
                <w:szCs w:val="24"/>
              </w:rPr>
              <w:t>垃圾</w:t>
            </w:r>
            <w:r>
              <w:rPr>
                <w:rFonts w:ascii="Times New Roman" w:eastAsia="仿宋"/>
                <w:b w:val="0"/>
                <w:bCs/>
                <w:szCs w:val="24"/>
              </w:rPr>
              <w:t>清运</w:t>
            </w:r>
            <w:r>
              <w:rPr>
                <w:rFonts w:ascii="Times New Roman" w:eastAsia="仿宋" w:hint="eastAsia"/>
                <w:b w:val="0"/>
                <w:bCs/>
                <w:szCs w:val="24"/>
              </w:rPr>
              <w:t>设备要求</w:t>
            </w:r>
          </w:p>
        </w:tc>
        <w:tc>
          <w:tcPr>
            <w:tcW w:w="7797" w:type="dxa"/>
            <w:vAlign w:val="center"/>
          </w:tcPr>
          <w:p w14:paraId="7702A50B" w14:textId="57A44FC1" w:rsidR="00A43443" w:rsidRPr="005A33A5" w:rsidRDefault="00D90AA8">
            <w:pPr>
              <w:numPr>
                <w:ilvl w:val="0"/>
                <w:numId w:val="1"/>
              </w:numPr>
              <w:spacing w:line="288" w:lineRule="auto"/>
              <w:ind w:firstLineChars="200" w:firstLine="480"/>
              <w:jc w:val="left"/>
              <w:rPr>
                <w:rFonts w:ascii="Times New Roman" w:eastAsia="仿宋"/>
                <w:b w:val="0"/>
                <w:szCs w:val="24"/>
              </w:rPr>
            </w:pPr>
            <w:r w:rsidRPr="005A33A5">
              <w:rPr>
                <w:rFonts w:ascii="Times New Roman" w:eastAsia="仿宋"/>
                <w:b w:val="0"/>
                <w:szCs w:val="24"/>
              </w:rPr>
              <w:t>投标人</w:t>
            </w:r>
            <w:r w:rsidRPr="005A33A5">
              <w:rPr>
                <w:rFonts w:ascii="Times New Roman" w:eastAsia="仿宋" w:hint="eastAsia"/>
                <w:b w:val="0"/>
                <w:szCs w:val="24"/>
              </w:rPr>
              <w:t>具有总质量</w:t>
            </w:r>
            <w:r w:rsidRPr="005A33A5">
              <w:rPr>
                <w:rFonts w:ascii="Times New Roman" w:eastAsia="仿宋" w:hint="eastAsia"/>
                <w:b w:val="0"/>
                <w:szCs w:val="24"/>
              </w:rPr>
              <w:t>25</w:t>
            </w:r>
            <w:r w:rsidRPr="005A33A5">
              <w:rPr>
                <w:rFonts w:ascii="Times New Roman" w:eastAsia="仿宋"/>
                <w:b w:val="0"/>
                <w:szCs w:val="24"/>
              </w:rPr>
              <w:t>吨</w:t>
            </w:r>
            <w:r w:rsidRPr="005A33A5">
              <w:rPr>
                <w:rFonts w:ascii="Times New Roman" w:eastAsia="仿宋" w:hint="eastAsia"/>
                <w:b w:val="0"/>
                <w:szCs w:val="24"/>
              </w:rPr>
              <w:t>及</w:t>
            </w:r>
            <w:r w:rsidRPr="005A33A5">
              <w:rPr>
                <w:rFonts w:ascii="Times New Roman" w:eastAsia="仿宋"/>
                <w:b w:val="0"/>
                <w:szCs w:val="24"/>
              </w:rPr>
              <w:t>以上</w:t>
            </w:r>
            <w:r w:rsidRPr="005A33A5">
              <w:rPr>
                <w:rFonts w:ascii="Times New Roman" w:eastAsia="仿宋" w:hint="eastAsia"/>
                <w:b w:val="0"/>
                <w:szCs w:val="24"/>
              </w:rPr>
              <w:t>的车厢可卸式垃圾车</w:t>
            </w:r>
            <w:r w:rsidRPr="005A33A5">
              <w:rPr>
                <w:rFonts w:ascii="Times New Roman" w:eastAsia="仿宋" w:hint="eastAsia"/>
                <w:b w:val="0"/>
                <w:szCs w:val="24"/>
              </w:rPr>
              <w:t>1</w:t>
            </w:r>
            <w:r w:rsidRPr="005A33A5">
              <w:rPr>
                <w:rFonts w:ascii="Times New Roman" w:eastAsia="仿宋" w:hint="eastAsia"/>
                <w:b w:val="0"/>
                <w:szCs w:val="24"/>
              </w:rPr>
              <w:t>辆</w:t>
            </w:r>
            <w:r w:rsidR="00A016A2">
              <w:rPr>
                <w:rFonts w:ascii="Times New Roman" w:eastAsia="仿宋" w:hint="eastAsia"/>
                <w:b w:val="0"/>
                <w:szCs w:val="24"/>
              </w:rPr>
              <w:t>，</w:t>
            </w:r>
            <w:r w:rsidRPr="005A33A5">
              <w:rPr>
                <w:rFonts w:ascii="Times New Roman" w:eastAsia="仿宋" w:hint="eastAsia"/>
                <w:b w:val="0"/>
                <w:szCs w:val="24"/>
              </w:rPr>
              <w:t>自有得</w:t>
            </w:r>
            <w:r w:rsidRPr="005A33A5">
              <w:rPr>
                <w:rFonts w:ascii="Times New Roman" w:eastAsia="仿宋"/>
                <w:b w:val="0"/>
                <w:szCs w:val="24"/>
              </w:rPr>
              <w:t>2</w:t>
            </w:r>
            <w:r w:rsidRPr="005A33A5">
              <w:rPr>
                <w:rFonts w:ascii="Times New Roman" w:eastAsia="仿宋" w:hint="eastAsia"/>
                <w:b w:val="0"/>
                <w:szCs w:val="24"/>
              </w:rPr>
              <w:t>分，</w:t>
            </w:r>
            <w:r w:rsidRPr="005A33A5">
              <w:rPr>
                <w:rFonts w:ascii="Times New Roman" w:eastAsia="仿宋"/>
                <w:b w:val="0"/>
                <w:szCs w:val="24"/>
              </w:rPr>
              <w:t>租赁得</w:t>
            </w:r>
            <w:r w:rsidRPr="005A33A5">
              <w:rPr>
                <w:rFonts w:ascii="Times New Roman" w:eastAsia="仿宋" w:hint="eastAsia"/>
                <w:b w:val="0"/>
                <w:szCs w:val="24"/>
              </w:rPr>
              <w:t>1</w:t>
            </w:r>
            <w:r w:rsidRPr="005A33A5">
              <w:rPr>
                <w:rFonts w:ascii="Times New Roman" w:eastAsia="仿宋" w:hint="eastAsia"/>
                <w:b w:val="0"/>
                <w:szCs w:val="24"/>
              </w:rPr>
              <w:t>分；</w:t>
            </w:r>
          </w:p>
          <w:p w14:paraId="6C316B3D" w14:textId="77777777" w:rsidR="0038383C" w:rsidRPr="0038383C" w:rsidRDefault="0038383C" w:rsidP="0038383C">
            <w:pPr>
              <w:numPr>
                <w:ilvl w:val="0"/>
                <w:numId w:val="1"/>
              </w:numPr>
              <w:spacing w:line="288" w:lineRule="auto"/>
              <w:ind w:firstLineChars="200" w:firstLine="480"/>
              <w:jc w:val="left"/>
              <w:rPr>
                <w:rFonts w:ascii="Times New Roman" w:eastAsia="仿宋"/>
                <w:b w:val="0"/>
                <w:szCs w:val="24"/>
              </w:rPr>
            </w:pPr>
            <w:r w:rsidRPr="0038383C">
              <w:rPr>
                <w:rFonts w:ascii="Times New Roman" w:eastAsia="仿宋" w:hint="eastAsia"/>
                <w:b w:val="0"/>
                <w:szCs w:val="24"/>
              </w:rPr>
              <w:t>投标人具有总质量</w:t>
            </w:r>
            <w:r w:rsidRPr="0038383C">
              <w:rPr>
                <w:rFonts w:ascii="Times New Roman" w:eastAsia="仿宋" w:hint="eastAsia"/>
                <w:b w:val="0"/>
                <w:szCs w:val="24"/>
              </w:rPr>
              <w:t>10</w:t>
            </w:r>
            <w:r w:rsidRPr="0038383C">
              <w:rPr>
                <w:rFonts w:ascii="Times New Roman" w:eastAsia="仿宋" w:hint="eastAsia"/>
                <w:b w:val="0"/>
                <w:szCs w:val="24"/>
              </w:rPr>
              <w:t>吨及以上的新能源纯电动自装卸式垃圾车，</w:t>
            </w:r>
            <w:r w:rsidRPr="0038383C">
              <w:rPr>
                <w:rFonts w:ascii="Times New Roman" w:eastAsia="仿宋" w:hint="eastAsia"/>
                <w:b w:val="0"/>
                <w:szCs w:val="24"/>
              </w:rPr>
              <w:t>1</w:t>
            </w:r>
            <w:r w:rsidRPr="0038383C">
              <w:rPr>
                <w:rFonts w:ascii="Times New Roman" w:eastAsia="仿宋" w:hint="eastAsia"/>
                <w:b w:val="0"/>
                <w:szCs w:val="24"/>
              </w:rPr>
              <w:t>辆得</w:t>
            </w:r>
            <w:r w:rsidRPr="0038383C">
              <w:rPr>
                <w:rFonts w:ascii="Times New Roman" w:eastAsia="仿宋" w:hint="eastAsia"/>
                <w:b w:val="0"/>
                <w:szCs w:val="24"/>
              </w:rPr>
              <w:t>2</w:t>
            </w:r>
            <w:r w:rsidRPr="0038383C">
              <w:rPr>
                <w:rFonts w:ascii="Times New Roman" w:eastAsia="仿宋" w:hint="eastAsia"/>
                <w:b w:val="0"/>
                <w:szCs w:val="24"/>
              </w:rPr>
              <w:t>分，</w:t>
            </w:r>
            <w:r w:rsidRPr="0038383C">
              <w:rPr>
                <w:rFonts w:ascii="Times New Roman" w:eastAsia="仿宋"/>
                <w:b w:val="0"/>
                <w:szCs w:val="24"/>
              </w:rPr>
              <w:t>本项最多得</w:t>
            </w:r>
            <w:r w:rsidRPr="0038383C">
              <w:rPr>
                <w:rFonts w:ascii="Times New Roman" w:eastAsia="仿宋" w:hint="eastAsia"/>
                <w:b w:val="0"/>
                <w:szCs w:val="24"/>
              </w:rPr>
              <w:t>4</w:t>
            </w:r>
            <w:r w:rsidRPr="0038383C">
              <w:rPr>
                <w:rFonts w:ascii="Times New Roman" w:eastAsia="仿宋"/>
                <w:b w:val="0"/>
                <w:szCs w:val="24"/>
              </w:rPr>
              <w:t>分</w:t>
            </w:r>
            <w:r w:rsidRPr="0038383C">
              <w:rPr>
                <w:rFonts w:ascii="Times New Roman" w:eastAsia="仿宋" w:hint="eastAsia"/>
                <w:b w:val="0"/>
                <w:szCs w:val="24"/>
              </w:rPr>
              <w:t>，租赁得</w:t>
            </w:r>
            <w:r w:rsidRPr="0038383C">
              <w:rPr>
                <w:rFonts w:ascii="Times New Roman" w:eastAsia="仿宋" w:hint="eastAsia"/>
                <w:b w:val="0"/>
                <w:szCs w:val="24"/>
              </w:rPr>
              <w:t>1</w:t>
            </w:r>
            <w:r w:rsidRPr="0038383C">
              <w:rPr>
                <w:rFonts w:ascii="Times New Roman" w:eastAsia="仿宋" w:hint="eastAsia"/>
                <w:b w:val="0"/>
                <w:szCs w:val="24"/>
              </w:rPr>
              <w:t>分，最多得</w:t>
            </w:r>
            <w:r w:rsidRPr="0038383C">
              <w:rPr>
                <w:rFonts w:ascii="Times New Roman" w:eastAsia="仿宋" w:hint="eastAsia"/>
                <w:b w:val="0"/>
                <w:szCs w:val="24"/>
              </w:rPr>
              <w:t>2</w:t>
            </w:r>
            <w:r w:rsidRPr="0038383C">
              <w:rPr>
                <w:rFonts w:ascii="Times New Roman" w:eastAsia="仿宋" w:hint="eastAsia"/>
                <w:b w:val="0"/>
                <w:szCs w:val="24"/>
              </w:rPr>
              <w:t>分</w:t>
            </w:r>
            <w:r w:rsidRPr="0038383C">
              <w:rPr>
                <w:rFonts w:ascii="Times New Roman" w:eastAsia="仿宋"/>
                <w:b w:val="0"/>
                <w:szCs w:val="24"/>
              </w:rPr>
              <w:t>；</w:t>
            </w:r>
          </w:p>
          <w:p w14:paraId="3EEC01A4" w14:textId="5A8DB61E" w:rsidR="0038383C" w:rsidRPr="0038383C" w:rsidRDefault="0038383C" w:rsidP="0038383C">
            <w:pPr>
              <w:spacing w:line="288" w:lineRule="auto"/>
              <w:ind w:firstLineChars="200" w:firstLine="480"/>
              <w:jc w:val="left"/>
              <w:rPr>
                <w:rFonts w:ascii="Times New Roman" w:eastAsia="仿宋"/>
                <w:b w:val="0"/>
                <w:szCs w:val="24"/>
              </w:rPr>
            </w:pPr>
            <w:r w:rsidRPr="0038383C">
              <w:rPr>
                <w:rFonts w:ascii="Times New Roman" w:eastAsia="仿宋"/>
                <w:b w:val="0"/>
                <w:szCs w:val="24"/>
              </w:rPr>
              <w:t>3</w:t>
            </w:r>
            <w:r w:rsidRPr="0038383C">
              <w:rPr>
                <w:rFonts w:ascii="Times New Roman" w:eastAsia="仿宋" w:hint="eastAsia"/>
                <w:b w:val="0"/>
                <w:szCs w:val="24"/>
              </w:rPr>
              <w:t>、投标人具有总质量</w:t>
            </w:r>
            <w:r w:rsidRPr="0038383C">
              <w:rPr>
                <w:rFonts w:ascii="Times New Roman" w:eastAsia="仿宋" w:hint="eastAsia"/>
                <w:b w:val="0"/>
                <w:szCs w:val="24"/>
              </w:rPr>
              <w:t>7</w:t>
            </w:r>
            <w:r w:rsidRPr="0038383C">
              <w:rPr>
                <w:rFonts w:ascii="Times New Roman" w:eastAsia="仿宋" w:hint="eastAsia"/>
                <w:b w:val="0"/>
                <w:szCs w:val="24"/>
              </w:rPr>
              <w:t>吨及以上的餐厨或厨余垃圾车</w:t>
            </w:r>
            <w:r w:rsidRPr="0038383C">
              <w:rPr>
                <w:rFonts w:ascii="Times New Roman" w:eastAsia="仿宋" w:hint="eastAsia"/>
                <w:b w:val="0"/>
                <w:szCs w:val="24"/>
              </w:rPr>
              <w:t>1</w:t>
            </w:r>
            <w:r w:rsidRPr="0038383C">
              <w:rPr>
                <w:rFonts w:ascii="Times New Roman" w:eastAsia="仿宋" w:hint="eastAsia"/>
                <w:b w:val="0"/>
                <w:szCs w:val="24"/>
              </w:rPr>
              <w:t>辆得</w:t>
            </w:r>
            <w:r w:rsidRPr="0038383C">
              <w:rPr>
                <w:rFonts w:ascii="Times New Roman" w:eastAsia="仿宋" w:hint="eastAsia"/>
                <w:b w:val="0"/>
                <w:szCs w:val="24"/>
              </w:rPr>
              <w:t>2</w:t>
            </w:r>
            <w:r w:rsidRPr="0038383C">
              <w:rPr>
                <w:rFonts w:ascii="Times New Roman" w:eastAsia="仿宋" w:hint="eastAsia"/>
                <w:b w:val="0"/>
                <w:szCs w:val="24"/>
              </w:rPr>
              <w:t>分，租赁得</w:t>
            </w:r>
            <w:r w:rsidRPr="0038383C">
              <w:rPr>
                <w:rFonts w:ascii="Times New Roman" w:eastAsia="仿宋" w:hint="eastAsia"/>
                <w:b w:val="0"/>
                <w:szCs w:val="24"/>
              </w:rPr>
              <w:t>1</w:t>
            </w:r>
            <w:r w:rsidRPr="0038383C">
              <w:rPr>
                <w:rFonts w:ascii="Times New Roman" w:eastAsia="仿宋" w:hint="eastAsia"/>
                <w:b w:val="0"/>
                <w:szCs w:val="24"/>
              </w:rPr>
              <w:t>分。</w:t>
            </w:r>
          </w:p>
          <w:p w14:paraId="258C52F6" w14:textId="77777777" w:rsidR="00A43443" w:rsidRPr="005A33A5" w:rsidRDefault="00D90AA8">
            <w:pPr>
              <w:spacing w:line="288" w:lineRule="auto"/>
              <w:ind w:firstLineChars="200" w:firstLine="480"/>
              <w:jc w:val="left"/>
              <w:rPr>
                <w:rFonts w:ascii="Times New Roman" w:eastAsia="仿宋"/>
                <w:b w:val="0"/>
                <w:szCs w:val="24"/>
              </w:rPr>
            </w:pPr>
            <w:r w:rsidRPr="005A33A5">
              <w:rPr>
                <w:rFonts w:ascii="Times New Roman" w:eastAsia="仿宋"/>
                <w:b w:val="0"/>
                <w:szCs w:val="24"/>
              </w:rPr>
              <w:t>注：（</w:t>
            </w:r>
            <w:r w:rsidRPr="005A33A5">
              <w:rPr>
                <w:rFonts w:ascii="Times New Roman" w:eastAsia="仿宋"/>
                <w:b w:val="0"/>
                <w:szCs w:val="24"/>
              </w:rPr>
              <w:t>1</w:t>
            </w:r>
            <w:r w:rsidRPr="005A33A5">
              <w:rPr>
                <w:rFonts w:ascii="Times New Roman" w:eastAsia="仿宋"/>
                <w:b w:val="0"/>
                <w:szCs w:val="24"/>
              </w:rPr>
              <w:t>）提供</w:t>
            </w:r>
            <w:r w:rsidRPr="005A33A5">
              <w:rPr>
                <w:rFonts w:ascii="Times New Roman" w:eastAsia="仿宋" w:hint="eastAsia"/>
                <w:b w:val="0"/>
                <w:szCs w:val="24"/>
              </w:rPr>
              <w:t>车辆为</w:t>
            </w:r>
            <w:r w:rsidRPr="005A33A5">
              <w:rPr>
                <w:rFonts w:ascii="Times New Roman" w:eastAsia="仿宋"/>
                <w:b w:val="0"/>
                <w:szCs w:val="24"/>
              </w:rPr>
              <w:t>投标人自有的，须提供</w:t>
            </w:r>
            <w:r w:rsidRPr="005A33A5">
              <w:rPr>
                <w:rFonts w:ascii="Times New Roman" w:eastAsia="仿宋" w:hint="eastAsia"/>
                <w:b w:val="0"/>
                <w:szCs w:val="24"/>
              </w:rPr>
              <w:t>车辆照片、</w:t>
            </w:r>
            <w:r w:rsidRPr="005A33A5">
              <w:rPr>
                <w:rFonts w:ascii="Times New Roman" w:eastAsia="仿宋"/>
                <w:b w:val="0"/>
                <w:szCs w:val="24"/>
              </w:rPr>
              <w:t>购买发票</w:t>
            </w:r>
            <w:r w:rsidRPr="005A33A5">
              <w:rPr>
                <w:rFonts w:ascii="Times New Roman" w:eastAsia="仿宋" w:hint="eastAsia"/>
                <w:b w:val="0"/>
                <w:szCs w:val="24"/>
              </w:rPr>
              <w:t>、</w:t>
            </w:r>
            <w:r w:rsidRPr="005A33A5">
              <w:rPr>
                <w:rFonts w:ascii="Times New Roman" w:eastAsia="仿宋"/>
                <w:b w:val="0"/>
                <w:szCs w:val="24"/>
              </w:rPr>
              <w:t>行驶证</w:t>
            </w:r>
            <w:r w:rsidRPr="005A33A5">
              <w:rPr>
                <w:rFonts w:ascii="Times New Roman" w:eastAsia="仿宋" w:hint="eastAsia"/>
                <w:b w:val="0"/>
                <w:szCs w:val="24"/>
              </w:rPr>
              <w:t>、保单</w:t>
            </w:r>
            <w:r w:rsidRPr="005A33A5">
              <w:rPr>
                <w:rFonts w:ascii="Times New Roman" w:eastAsia="仿宋"/>
                <w:b w:val="0"/>
                <w:szCs w:val="24"/>
              </w:rPr>
              <w:t>（复印件，原件备查）</w:t>
            </w:r>
            <w:r w:rsidRPr="005A33A5">
              <w:rPr>
                <w:rFonts w:ascii="Times New Roman" w:eastAsia="仿宋" w:hint="eastAsia"/>
                <w:b w:val="0"/>
                <w:szCs w:val="24"/>
              </w:rPr>
              <w:t>；</w:t>
            </w:r>
            <w:r w:rsidRPr="005A33A5">
              <w:rPr>
                <w:rFonts w:ascii="Times New Roman" w:eastAsia="仿宋"/>
                <w:b w:val="0"/>
                <w:szCs w:val="24"/>
              </w:rPr>
              <w:t>（</w:t>
            </w:r>
            <w:r w:rsidRPr="005A33A5">
              <w:rPr>
                <w:rFonts w:ascii="Times New Roman" w:eastAsia="仿宋"/>
                <w:b w:val="0"/>
                <w:szCs w:val="24"/>
              </w:rPr>
              <w:t>2</w:t>
            </w:r>
            <w:r w:rsidRPr="005A33A5">
              <w:rPr>
                <w:rFonts w:ascii="Times New Roman" w:eastAsia="仿宋"/>
                <w:b w:val="0"/>
                <w:szCs w:val="24"/>
              </w:rPr>
              <w:t>）提供</w:t>
            </w:r>
            <w:r w:rsidRPr="005A33A5">
              <w:rPr>
                <w:rFonts w:ascii="Times New Roman" w:eastAsia="仿宋" w:hint="eastAsia"/>
                <w:b w:val="0"/>
                <w:szCs w:val="24"/>
              </w:rPr>
              <w:t>车辆</w:t>
            </w:r>
            <w:r w:rsidRPr="005A33A5">
              <w:rPr>
                <w:rFonts w:ascii="Times New Roman" w:eastAsia="仿宋"/>
                <w:b w:val="0"/>
                <w:szCs w:val="24"/>
              </w:rPr>
              <w:t>为投标人租赁的，须提供有效的租赁合同</w:t>
            </w:r>
            <w:r w:rsidRPr="005A33A5">
              <w:rPr>
                <w:rFonts w:ascii="Times New Roman" w:eastAsia="仿宋" w:hint="eastAsia"/>
                <w:b w:val="0"/>
                <w:szCs w:val="24"/>
              </w:rPr>
              <w:t>及出租方的车辆照片、</w:t>
            </w:r>
            <w:r w:rsidRPr="005A33A5">
              <w:rPr>
                <w:rFonts w:ascii="Times New Roman" w:eastAsia="仿宋"/>
                <w:b w:val="0"/>
                <w:szCs w:val="24"/>
              </w:rPr>
              <w:t>购买发票</w:t>
            </w:r>
            <w:r w:rsidRPr="005A33A5">
              <w:rPr>
                <w:rFonts w:ascii="Times New Roman" w:eastAsia="仿宋" w:hint="eastAsia"/>
                <w:b w:val="0"/>
                <w:szCs w:val="24"/>
              </w:rPr>
              <w:t>、</w:t>
            </w:r>
            <w:r w:rsidRPr="005A33A5">
              <w:rPr>
                <w:rFonts w:ascii="Times New Roman" w:eastAsia="仿宋"/>
                <w:b w:val="0"/>
                <w:szCs w:val="24"/>
              </w:rPr>
              <w:t>行驶证</w:t>
            </w:r>
            <w:r w:rsidRPr="005A33A5">
              <w:rPr>
                <w:rFonts w:ascii="Times New Roman" w:eastAsia="仿宋" w:hint="eastAsia"/>
                <w:b w:val="0"/>
                <w:szCs w:val="24"/>
              </w:rPr>
              <w:t>、保单</w:t>
            </w:r>
            <w:r w:rsidRPr="005A33A5">
              <w:rPr>
                <w:rFonts w:ascii="Times New Roman" w:eastAsia="仿宋"/>
                <w:b w:val="0"/>
                <w:szCs w:val="24"/>
              </w:rPr>
              <w:t>（复印件，加盖公章</w:t>
            </w:r>
            <w:r w:rsidRPr="005A33A5">
              <w:rPr>
                <w:rFonts w:ascii="Times New Roman" w:eastAsia="仿宋" w:hint="eastAsia"/>
                <w:b w:val="0"/>
                <w:szCs w:val="24"/>
              </w:rPr>
              <w:t>，原件备查</w:t>
            </w:r>
            <w:r w:rsidRPr="005A33A5">
              <w:rPr>
                <w:rFonts w:ascii="Times New Roman" w:eastAsia="仿宋"/>
                <w:b w:val="0"/>
                <w:szCs w:val="24"/>
              </w:rPr>
              <w:t>）。</w:t>
            </w:r>
          </w:p>
        </w:tc>
        <w:tc>
          <w:tcPr>
            <w:tcW w:w="708" w:type="dxa"/>
            <w:vAlign w:val="center"/>
          </w:tcPr>
          <w:p w14:paraId="6ECE5C45" w14:textId="6A25B29A" w:rsidR="00A43443" w:rsidRPr="005A33A5" w:rsidRDefault="0038383C">
            <w:pPr>
              <w:spacing w:line="360" w:lineRule="auto"/>
              <w:jc w:val="center"/>
              <w:rPr>
                <w:rFonts w:ascii="Times New Roman" w:eastAsia="仿宋"/>
                <w:b w:val="0"/>
                <w:szCs w:val="24"/>
              </w:rPr>
            </w:pPr>
            <w:r>
              <w:rPr>
                <w:rFonts w:ascii="Times New Roman" w:eastAsia="仿宋"/>
                <w:b w:val="0"/>
                <w:szCs w:val="24"/>
              </w:rPr>
              <w:t>8</w:t>
            </w:r>
            <w:r w:rsidR="00D90AA8" w:rsidRPr="005A33A5">
              <w:rPr>
                <w:rFonts w:ascii="Times New Roman" w:eastAsia="仿宋"/>
                <w:b w:val="0"/>
                <w:szCs w:val="24"/>
              </w:rPr>
              <w:t>分</w:t>
            </w:r>
          </w:p>
        </w:tc>
      </w:tr>
      <w:tr w:rsidR="00A43443" w14:paraId="2C3A62D8" w14:textId="77777777">
        <w:trPr>
          <w:trHeight w:val="1577"/>
          <w:tblHeader/>
          <w:jc w:val="center"/>
        </w:trPr>
        <w:tc>
          <w:tcPr>
            <w:tcW w:w="562" w:type="dxa"/>
            <w:vAlign w:val="center"/>
          </w:tcPr>
          <w:p w14:paraId="1BC5D435" w14:textId="77777777" w:rsidR="00A43443" w:rsidRDefault="00D90AA8">
            <w:pPr>
              <w:spacing w:line="360" w:lineRule="auto"/>
              <w:jc w:val="center"/>
              <w:rPr>
                <w:rFonts w:ascii="Times New Roman" w:eastAsia="仿宋"/>
                <w:b w:val="0"/>
                <w:szCs w:val="24"/>
              </w:rPr>
            </w:pPr>
            <w:r>
              <w:rPr>
                <w:rFonts w:ascii="Times New Roman" w:eastAsia="仿宋"/>
                <w:b w:val="0"/>
                <w:szCs w:val="24"/>
              </w:rPr>
              <w:t>6</w:t>
            </w:r>
          </w:p>
        </w:tc>
        <w:tc>
          <w:tcPr>
            <w:tcW w:w="567" w:type="dxa"/>
            <w:vAlign w:val="center"/>
          </w:tcPr>
          <w:p w14:paraId="158F775B" w14:textId="77777777" w:rsidR="00A43443" w:rsidRDefault="00D90AA8">
            <w:pPr>
              <w:spacing w:line="288" w:lineRule="auto"/>
              <w:jc w:val="center"/>
              <w:rPr>
                <w:rFonts w:ascii="Times New Roman" w:eastAsia="仿宋"/>
                <w:b w:val="0"/>
                <w:bCs/>
                <w:szCs w:val="24"/>
              </w:rPr>
            </w:pPr>
            <w:r>
              <w:rPr>
                <w:rFonts w:ascii="Times New Roman" w:eastAsia="仿宋" w:hint="eastAsia"/>
                <w:b w:val="0"/>
                <w:bCs/>
                <w:szCs w:val="24"/>
              </w:rPr>
              <w:t>管道</w:t>
            </w:r>
            <w:r>
              <w:rPr>
                <w:rFonts w:ascii="Times New Roman" w:eastAsia="仿宋"/>
                <w:b w:val="0"/>
                <w:bCs/>
                <w:szCs w:val="24"/>
              </w:rPr>
              <w:t>疏通设备</w:t>
            </w:r>
          </w:p>
        </w:tc>
        <w:tc>
          <w:tcPr>
            <w:tcW w:w="7797" w:type="dxa"/>
            <w:vAlign w:val="center"/>
          </w:tcPr>
          <w:p w14:paraId="4863F1F3" w14:textId="77777777" w:rsidR="00A43443" w:rsidRPr="005A33A5" w:rsidRDefault="00D90AA8">
            <w:pPr>
              <w:spacing w:line="288" w:lineRule="auto"/>
              <w:ind w:firstLineChars="200" w:firstLine="480"/>
              <w:jc w:val="left"/>
              <w:rPr>
                <w:rFonts w:ascii="Times New Roman" w:eastAsia="仿宋"/>
                <w:b w:val="0"/>
                <w:szCs w:val="24"/>
              </w:rPr>
            </w:pPr>
            <w:r w:rsidRPr="005A33A5">
              <w:rPr>
                <w:rFonts w:ascii="Times New Roman" w:eastAsia="仿宋" w:hint="eastAsia"/>
                <w:b w:val="0"/>
                <w:szCs w:val="24"/>
              </w:rPr>
              <w:t>1</w:t>
            </w:r>
            <w:r w:rsidRPr="005A33A5">
              <w:rPr>
                <w:rFonts w:ascii="Times New Roman" w:eastAsia="仿宋" w:hint="eastAsia"/>
                <w:b w:val="0"/>
                <w:szCs w:val="24"/>
              </w:rPr>
              <w:t>、</w:t>
            </w:r>
            <w:r w:rsidRPr="005A33A5">
              <w:rPr>
                <w:rFonts w:ascii="Times New Roman" w:eastAsia="仿宋"/>
                <w:b w:val="0"/>
                <w:szCs w:val="24"/>
              </w:rPr>
              <w:t>投标人</w:t>
            </w:r>
            <w:r w:rsidRPr="005A33A5">
              <w:rPr>
                <w:rFonts w:ascii="Times New Roman" w:eastAsia="仿宋" w:hint="eastAsia"/>
                <w:b w:val="0"/>
                <w:szCs w:val="24"/>
              </w:rPr>
              <w:t>具有总质量</w:t>
            </w:r>
            <w:r w:rsidRPr="005A33A5">
              <w:rPr>
                <w:rFonts w:ascii="Times New Roman" w:eastAsia="仿宋" w:hint="eastAsia"/>
                <w:b w:val="0"/>
                <w:szCs w:val="24"/>
              </w:rPr>
              <w:t>10</w:t>
            </w:r>
            <w:r w:rsidRPr="005A33A5">
              <w:rPr>
                <w:rFonts w:ascii="Times New Roman" w:eastAsia="仿宋" w:hint="eastAsia"/>
                <w:b w:val="0"/>
                <w:szCs w:val="24"/>
              </w:rPr>
              <w:t>吨及以上的吸粪车或清洗车</w:t>
            </w:r>
            <w:r w:rsidRPr="005A33A5">
              <w:rPr>
                <w:rFonts w:ascii="Times New Roman" w:eastAsia="仿宋" w:hint="eastAsia"/>
                <w:b w:val="0"/>
                <w:szCs w:val="24"/>
              </w:rPr>
              <w:t>1</w:t>
            </w:r>
            <w:r w:rsidRPr="005A33A5">
              <w:rPr>
                <w:rFonts w:ascii="Times New Roman" w:eastAsia="仿宋" w:hint="eastAsia"/>
                <w:b w:val="0"/>
                <w:szCs w:val="24"/>
              </w:rPr>
              <w:t>辆得</w:t>
            </w:r>
            <w:r w:rsidRPr="005A33A5">
              <w:rPr>
                <w:rFonts w:ascii="Times New Roman" w:eastAsia="仿宋" w:hint="eastAsia"/>
                <w:b w:val="0"/>
                <w:szCs w:val="24"/>
              </w:rPr>
              <w:t>2</w:t>
            </w:r>
            <w:r w:rsidRPr="005A33A5">
              <w:rPr>
                <w:rFonts w:ascii="Times New Roman" w:eastAsia="仿宋" w:hint="eastAsia"/>
                <w:b w:val="0"/>
                <w:szCs w:val="24"/>
              </w:rPr>
              <w:t>分；</w:t>
            </w:r>
          </w:p>
          <w:p w14:paraId="427376A8" w14:textId="77777777" w:rsidR="00A43443" w:rsidRPr="005A33A5" w:rsidRDefault="00D90AA8">
            <w:pPr>
              <w:spacing w:line="288" w:lineRule="auto"/>
              <w:ind w:firstLineChars="200" w:firstLine="480"/>
              <w:jc w:val="left"/>
              <w:rPr>
                <w:rFonts w:ascii="Times New Roman" w:eastAsia="仿宋"/>
                <w:b w:val="0"/>
                <w:szCs w:val="24"/>
              </w:rPr>
            </w:pPr>
            <w:r w:rsidRPr="005A33A5">
              <w:rPr>
                <w:rFonts w:ascii="Times New Roman" w:eastAsia="仿宋" w:hint="eastAsia"/>
                <w:b w:val="0"/>
                <w:szCs w:val="24"/>
              </w:rPr>
              <w:t>2</w:t>
            </w:r>
            <w:r w:rsidRPr="005A33A5">
              <w:rPr>
                <w:rFonts w:ascii="Times New Roman" w:eastAsia="仿宋" w:hint="eastAsia"/>
                <w:b w:val="0"/>
                <w:szCs w:val="24"/>
              </w:rPr>
              <w:t>、</w:t>
            </w:r>
            <w:r w:rsidRPr="005A33A5">
              <w:rPr>
                <w:rFonts w:ascii="Times New Roman" w:eastAsia="仿宋"/>
                <w:b w:val="0"/>
                <w:szCs w:val="24"/>
              </w:rPr>
              <w:t>投标人</w:t>
            </w:r>
            <w:r w:rsidRPr="005A33A5">
              <w:rPr>
                <w:rFonts w:ascii="Times New Roman" w:eastAsia="仿宋" w:hint="eastAsia"/>
                <w:b w:val="0"/>
                <w:szCs w:val="24"/>
              </w:rPr>
              <w:t>具有</w:t>
            </w:r>
            <w:r w:rsidRPr="005A33A5">
              <w:rPr>
                <w:rFonts w:ascii="Times New Roman" w:eastAsia="仿宋"/>
                <w:b w:val="0"/>
                <w:szCs w:val="24"/>
              </w:rPr>
              <w:t>管道封堵气囊，</w:t>
            </w:r>
            <w:r w:rsidRPr="005A33A5">
              <w:rPr>
                <w:rFonts w:ascii="Times New Roman" w:eastAsia="仿宋" w:hint="eastAsia"/>
                <w:b w:val="0"/>
                <w:szCs w:val="24"/>
              </w:rPr>
              <w:t>得</w:t>
            </w:r>
            <w:r w:rsidRPr="005A33A5">
              <w:rPr>
                <w:rFonts w:ascii="Times New Roman" w:eastAsia="仿宋"/>
                <w:b w:val="0"/>
                <w:szCs w:val="24"/>
              </w:rPr>
              <w:t>1</w:t>
            </w:r>
            <w:r w:rsidRPr="005A33A5">
              <w:rPr>
                <w:rFonts w:ascii="Times New Roman" w:eastAsia="仿宋" w:hint="eastAsia"/>
                <w:b w:val="0"/>
                <w:szCs w:val="24"/>
              </w:rPr>
              <w:t>分；</w:t>
            </w:r>
          </w:p>
          <w:p w14:paraId="0C66D693" w14:textId="77777777" w:rsidR="00A43443" w:rsidRPr="005A33A5" w:rsidRDefault="00D90AA8">
            <w:pPr>
              <w:spacing w:line="288" w:lineRule="auto"/>
              <w:ind w:firstLineChars="200" w:firstLine="480"/>
              <w:jc w:val="left"/>
              <w:rPr>
                <w:rFonts w:ascii="Times New Roman" w:eastAsia="仿宋"/>
                <w:b w:val="0"/>
                <w:szCs w:val="24"/>
              </w:rPr>
            </w:pPr>
            <w:r w:rsidRPr="005A33A5">
              <w:rPr>
                <w:rFonts w:ascii="Times New Roman" w:eastAsia="仿宋" w:hint="eastAsia"/>
                <w:b w:val="0"/>
                <w:szCs w:val="24"/>
              </w:rPr>
              <w:t>3</w:t>
            </w:r>
            <w:r w:rsidRPr="005A33A5">
              <w:rPr>
                <w:rFonts w:ascii="Times New Roman" w:eastAsia="仿宋" w:hint="eastAsia"/>
                <w:b w:val="0"/>
                <w:szCs w:val="24"/>
              </w:rPr>
              <w:t>、</w:t>
            </w:r>
            <w:r w:rsidRPr="005A33A5">
              <w:rPr>
                <w:rFonts w:ascii="Times New Roman" w:eastAsia="仿宋"/>
                <w:b w:val="0"/>
                <w:szCs w:val="24"/>
              </w:rPr>
              <w:t>投标人</w:t>
            </w:r>
            <w:r w:rsidRPr="005A33A5">
              <w:rPr>
                <w:rFonts w:ascii="Times New Roman" w:eastAsia="仿宋" w:hint="eastAsia"/>
                <w:b w:val="0"/>
                <w:szCs w:val="24"/>
              </w:rPr>
              <w:t>具有</w:t>
            </w:r>
            <w:r w:rsidRPr="005A33A5">
              <w:rPr>
                <w:rFonts w:ascii="Times New Roman" w:eastAsia="仿宋"/>
                <w:b w:val="0"/>
                <w:szCs w:val="24"/>
              </w:rPr>
              <w:t>抽水设备，</w:t>
            </w:r>
            <w:r w:rsidRPr="005A33A5">
              <w:rPr>
                <w:rFonts w:ascii="Times New Roman" w:eastAsia="仿宋" w:hint="eastAsia"/>
                <w:b w:val="0"/>
                <w:szCs w:val="24"/>
              </w:rPr>
              <w:t>得</w:t>
            </w:r>
            <w:r w:rsidRPr="005A33A5">
              <w:rPr>
                <w:rFonts w:ascii="Times New Roman" w:eastAsia="仿宋"/>
                <w:b w:val="0"/>
                <w:szCs w:val="24"/>
              </w:rPr>
              <w:t>1</w:t>
            </w:r>
            <w:r w:rsidRPr="005A33A5">
              <w:rPr>
                <w:rFonts w:ascii="Times New Roman" w:eastAsia="仿宋" w:hint="eastAsia"/>
                <w:b w:val="0"/>
                <w:szCs w:val="24"/>
              </w:rPr>
              <w:t>分；</w:t>
            </w:r>
          </w:p>
          <w:p w14:paraId="6A3D1A26" w14:textId="316E6554" w:rsidR="00A43443" w:rsidRPr="005A33A5" w:rsidRDefault="00776CE2" w:rsidP="00776CE2">
            <w:pPr>
              <w:spacing w:line="288" w:lineRule="auto"/>
              <w:ind w:firstLineChars="100" w:firstLine="240"/>
              <w:jc w:val="left"/>
              <w:rPr>
                <w:rFonts w:ascii="Times New Roman" w:eastAsia="仿宋"/>
                <w:b w:val="0"/>
                <w:szCs w:val="24"/>
              </w:rPr>
            </w:pPr>
            <w:r>
              <w:rPr>
                <w:rFonts w:ascii="Times New Roman" w:eastAsia="仿宋" w:hint="eastAsia"/>
                <w:b w:val="0"/>
                <w:szCs w:val="24"/>
              </w:rPr>
              <w:t>注</w:t>
            </w:r>
            <w:r w:rsidR="00D90AA8" w:rsidRPr="005A33A5">
              <w:rPr>
                <w:rFonts w:ascii="Times New Roman" w:eastAsia="仿宋"/>
                <w:b w:val="0"/>
                <w:szCs w:val="24"/>
              </w:rPr>
              <w:t>：以上</w:t>
            </w:r>
            <w:r w:rsidR="00D90AA8" w:rsidRPr="005A33A5">
              <w:rPr>
                <w:rFonts w:ascii="Times New Roman" w:eastAsia="仿宋" w:hint="eastAsia"/>
                <w:b w:val="0"/>
                <w:szCs w:val="24"/>
              </w:rPr>
              <w:t>车辆及</w:t>
            </w:r>
            <w:r w:rsidR="00D90AA8" w:rsidRPr="005A33A5">
              <w:rPr>
                <w:rFonts w:ascii="Times New Roman" w:eastAsia="仿宋"/>
                <w:b w:val="0"/>
                <w:szCs w:val="24"/>
              </w:rPr>
              <w:t>设备必须为投标人自有，</w:t>
            </w:r>
            <w:r w:rsidR="00D90AA8" w:rsidRPr="005A33A5">
              <w:rPr>
                <w:rFonts w:ascii="Times New Roman" w:eastAsia="仿宋" w:hint="eastAsia"/>
                <w:b w:val="0"/>
                <w:szCs w:val="24"/>
              </w:rPr>
              <w:t>第</w:t>
            </w:r>
            <w:r w:rsidR="00D90AA8" w:rsidRPr="005A33A5">
              <w:rPr>
                <w:rFonts w:ascii="Times New Roman" w:eastAsia="仿宋" w:hint="eastAsia"/>
                <w:b w:val="0"/>
                <w:szCs w:val="24"/>
              </w:rPr>
              <w:t>1</w:t>
            </w:r>
            <w:r w:rsidR="00D90AA8" w:rsidRPr="005A33A5">
              <w:rPr>
                <w:rFonts w:ascii="Times New Roman" w:eastAsia="仿宋" w:hint="eastAsia"/>
                <w:b w:val="0"/>
                <w:szCs w:val="24"/>
              </w:rPr>
              <w:t>项</w:t>
            </w:r>
            <w:r w:rsidR="00D90AA8" w:rsidRPr="005A33A5">
              <w:rPr>
                <w:rFonts w:ascii="Times New Roman" w:eastAsia="仿宋"/>
                <w:b w:val="0"/>
                <w:szCs w:val="24"/>
              </w:rPr>
              <w:t>提供车辆照片（须显示牌照、行驶证</w:t>
            </w:r>
            <w:r w:rsidR="00D90AA8" w:rsidRPr="005A33A5">
              <w:rPr>
                <w:rFonts w:ascii="Times New Roman" w:eastAsia="仿宋" w:hint="eastAsia"/>
                <w:b w:val="0"/>
                <w:szCs w:val="24"/>
              </w:rPr>
              <w:t>、</w:t>
            </w:r>
            <w:r w:rsidR="00D90AA8" w:rsidRPr="005A33A5">
              <w:rPr>
                <w:rFonts w:ascii="Times New Roman" w:eastAsia="仿宋"/>
                <w:b w:val="0"/>
                <w:szCs w:val="24"/>
              </w:rPr>
              <w:t>购置发票</w:t>
            </w:r>
            <w:r w:rsidR="00D90AA8" w:rsidRPr="005A33A5">
              <w:rPr>
                <w:rFonts w:ascii="Times New Roman" w:eastAsia="仿宋" w:hint="eastAsia"/>
                <w:b w:val="0"/>
                <w:szCs w:val="24"/>
              </w:rPr>
              <w:t>及保单</w:t>
            </w:r>
            <w:r w:rsidR="00563097" w:rsidRPr="005A33A5">
              <w:rPr>
                <w:rFonts w:ascii="Times New Roman" w:eastAsia="仿宋"/>
                <w:b w:val="0"/>
                <w:szCs w:val="24"/>
              </w:rPr>
              <w:t>）</w:t>
            </w:r>
            <w:r w:rsidR="00D90AA8" w:rsidRPr="005A33A5">
              <w:rPr>
                <w:rFonts w:ascii="Times New Roman" w:eastAsia="仿宋"/>
                <w:b w:val="0"/>
                <w:szCs w:val="24"/>
              </w:rPr>
              <w:t>，</w:t>
            </w:r>
            <w:r w:rsidR="00D90AA8" w:rsidRPr="005A33A5">
              <w:rPr>
                <w:rFonts w:ascii="Times New Roman" w:eastAsia="仿宋" w:hint="eastAsia"/>
                <w:b w:val="0"/>
                <w:szCs w:val="24"/>
              </w:rPr>
              <w:t>2-3</w:t>
            </w:r>
            <w:r w:rsidR="00D90AA8" w:rsidRPr="005A33A5">
              <w:rPr>
                <w:rFonts w:ascii="Times New Roman" w:eastAsia="仿宋" w:hint="eastAsia"/>
                <w:b w:val="0"/>
                <w:szCs w:val="24"/>
              </w:rPr>
              <w:t>项提供设备发票，</w:t>
            </w:r>
            <w:r w:rsidR="00D90AA8" w:rsidRPr="005A33A5">
              <w:rPr>
                <w:rFonts w:ascii="Times New Roman" w:eastAsia="仿宋"/>
                <w:b w:val="0"/>
                <w:szCs w:val="24"/>
              </w:rPr>
              <w:t>否则不得分</w:t>
            </w:r>
            <w:r w:rsidR="00563097">
              <w:rPr>
                <w:rFonts w:ascii="Times New Roman" w:eastAsia="仿宋" w:hint="eastAsia"/>
                <w:b w:val="0"/>
                <w:szCs w:val="24"/>
              </w:rPr>
              <w:t>。</w:t>
            </w:r>
          </w:p>
        </w:tc>
        <w:tc>
          <w:tcPr>
            <w:tcW w:w="708" w:type="dxa"/>
            <w:vAlign w:val="center"/>
          </w:tcPr>
          <w:p w14:paraId="7724662F" w14:textId="77777777" w:rsidR="00A43443" w:rsidRPr="005A33A5" w:rsidRDefault="00D90AA8">
            <w:pPr>
              <w:spacing w:line="288" w:lineRule="auto"/>
              <w:jc w:val="center"/>
              <w:rPr>
                <w:rFonts w:ascii="Times New Roman" w:eastAsia="仿宋"/>
                <w:b w:val="0"/>
                <w:szCs w:val="24"/>
              </w:rPr>
            </w:pPr>
            <w:r w:rsidRPr="005A33A5">
              <w:rPr>
                <w:rFonts w:ascii="Times New Roman" w:eastAsia="仿宋" w:hint="eastAsia"/>
                <w:b w:val="0"/>
                <w:szCs w:val="24"/>
              </w:rPr>
              <w:t>4</w:t>
            </w:r>
            <w:r w:rsidRPr="005A33A5">
              <w:rPr>
                <w:rFonts w:ascii="Times New Roman" w:eastAsia="仿宋"/>
                <w:b w:val="0"/>
                <w:szCs w:val="24"/>
              </w:rPr>
              <w:t>分</w:t>
            </w:r>
          </w:p>
        </w:tc>
      </w:tr>
      <w:tr w:rsidR="00A43443" w14:paraId="524AA1CF" w14:textId="77777777">
        <w:trPr>
          <w:trHeight w:val="1577"/>
          <w:tblHeader/>
          <w:jc w:val="center"/>
        </w:trPr>
        <w:tc>
          <w:tcPr>
            <w:tcW w:w="562" w:type="dxa"/>
            <w:vAlign w:val="center"/>
          </w:tcPr>
          <w:p w14:paraId="54D9E5DC" w14:textId="77777777" w:rsidR="00A43443" w:rsidRDefault="00D90AA8">
            <w:pPr>
              <w:spacing w:line="360" w:lineRule="auto"/>
              <w:jc w:val="center"/>
              <w:rPr>
                <w:rFonts w:ascii="Times New Roman" w:eastAsia="仿宋"/>
                <w:b w:val="0"/>
                <w:szCs w:val="24"/>
              </w:rPr>
            </w:pPr>
            <w:r>
              <w:rPr>
                <w:rFonts w:ascii="Times New Roman" w:eastAsia="仿宋"/>
                <w:b w:val="0"/>
                <w:szCs w:val="24"/>
              </w:rPr>
              <w:t>7</w:t>
            </w:r>
          </w:p>
        </w:tc>
        <w:tc>
          <w:tcPr>
            <w:tcW w:w="567" w:type="dxa"/>
            <w:vAlign w:val="center"/>
          </w:tcPr>
          <w:p w14:paraId="69DDBBB6" w14:textId="77777777" w:rsidR="00A43443" w:rsidRDefault="00D90AA8">
            <w:pPr>
              <w:spacing w:line="288" w:lineRule="auto"/>
              <w:rPr>
                <w:rFonts w:ascii="Times New Roman" w:eastAsia="仿宋"/>
                <w:b w:val="0"/>
                <w:bCs/>
                <w:szCs w:val="24"/>
              </w:rPr>
            </w:pPr>
            <w:r>
              <w:rPr>
                <w:rFonts w:ascii="Times New Roman" w:eastAsia="仿宋"/>
                <w:b w:val="0"/>
                <w:bCs/>
                <w:szCs w:val="24"/>
              </w:rPr>
              <w:t>业绩</w:t>
            </w:r>
          </w:p>
        </w:tc>
        <w:tc>
          <w:tcPr>
            <w:tcW w:w="7797" w:type="dxa"/>
            <w:vAlign w:val="center"/>
          </w:tcPr>
          <w:p w14:paraId="7BEA50D5" w14:textId="77777777" w:rsidR="00A43443" w:rsidRPr="005A33A5" w:rsidRDefault="00D90AA8">
            <w:pPr>
              <w:spacing w:line="288" w:lineRule="auto"/>
              <w:ind w:firstLineChars="200" w:firstLine="480"/>
              <w:jc w:val="left"/>
              <w:rPr>
                <w:rFonts w:ascii="Times New Roman" w:eastAsia="仿宋"/>
                <w:b w:val="0"/>
                <w:szCs w:val="24"/>
              </w:rPr>
            </w:pPr>
            <w:r w:rsidRPr="005A33A5">
              <w:rPr>
                <w:rFonts w:ascii="Times New Roman" w:eastAsia="仿宋" w:hint="eastAsia"/>
                <w:b w:val="0"/>
                <w:szCs w:val="24"/>
              </w:rPr>
              <w:t>1</w:t>
            </w:r>
            <w:r w:rsidRPr="005A33A5">
              <w:rPr>
                <w:rFonts w:ascii="Times New Roman" w:eastAsia="仿宋" w:hint="eastAsia"/>
                <w:b w:val="0"/>
                <w:szCs w:val="24"/>
              </w:rPr>
              <w:t>、</w:t>
            </w:r>
            <w:r w:rsidRPr="005A33A5">
              <w:rPr>
                <w:rFonts w:ascii="Times New Roman" w:eastAsia="仿宋"/>
                <w:b w:val="0"/>
                <w:szCs w:val="24"/>
              </w:rPr>
              <w:t>投标人提供</w:t>
            </w:r>
            <w:r w:rsidRPr="005A33A5">
              <w:rPr>
                <w:rFonts w:ascii="Times New Roman" w:eastAsia="仿宋"/>
                <w:b w:val="0"/>
                <w:szCs w:val="24"/>
              </w:rPr>
              <w:t>2022</w:t>
            </w:r>
            <w:r w:rsidRPr="005A33A5">
              <w:rPr>
                <w:rFonts w:ascii="Times New Roman" w:eastAsia="仿宋"/>
                <w:b w:val="0"/>
                <w:szCs w:val="24"/>
              </w:rPr>
              <w:t>年</w:t>
            </w:r>
            <w:r w:rsidRPr="005A33A5">
              <w:rPr>
                <w:rFonts w:ascii="Times New Roman" w:eastAsia="仿宋"/>
                <w:b w:val="0"/>
                <w:szCs w:val="24"/>
              </w:rPr>
              <w:t>7</w:t>
            </w:r>
            <w:r w:rsidRPr="005A33A5">
              <w:rPr>
                <w:rFonts w:ascii="Times New Roman" w:eastAsia="仿宋"/>
                <w:b w:val="0"/>
                <w:szCs w:val="24"/>
              </w:rPr>
              <w:t>月至今（以合同签约日期为准）具有与本项目类似的</w:t>
            </w:r>
            <w:r w:rsidRPr="005A33A5">
              <w:rPr>
                <w:rFonts w:ascii="Times New Roman" w:eastAsia="仿宋" w:hint="eastAsia"/>
                <w:b w:val="0"/>
                <w:szCs w:val="24"/>
              </w:rPr>
              <w:t>生活</w:t>
            </w:r>
            <w:r w:rsidRPr="005A33A5">
              <w:rPr>
                <w:rFonts w:ascii="Times New Roman" w:eastAsia="仿宋"/>
                <w:b w:val="0"/>
                <w:szCs w:val="24"/>
              </w:rPr>
              <w:t>垃圾清运服务业绩，每提供一个有效合同</w:t>
            </w:r>
            <w:r w:rsidRPr="005A33A5">
              <w:rPr>
                <w:rFonts w:ascii="Times New Roman" w:eastAsia="仿宋" w:hint="eastAsia"/>
                <w:b w:val="0"/>
                <w:szCs w:val="24"/>
              </w:rPr>
              <w:t>（协议）</w:t>
            </w:r>
            <w:r w:rsidRPr="005A33A5">
              <w:rPr>
                <w:rFonts w:ascii="Times New Roman" w:eastAsia="仿宋"/>
                <w:b w:val="0"/>
                <w:szCs w:val="24"/>
              </w:rPr>
              <w:t>得</w:t>
            </w:r>
            <w:r w:rsidRPr="005A33A5">
              <w:rPr>
                <w:rFonts w:ascii="Times New Roman" w:eastAsia="仿宋" w:hint="eastAsia"/>
                <w:b w:val="0"/>
                <w:szCs w:val="24"/>
              </w:rPr>
              <w:t>2</w:t>
            </w:r>
            <w:r w:rsidRPr="005A33A5">
              <w:rPr>
                <w:rFonts w:ascii="Times New Roman" w:eastAsia="仿宋"/>
                <w:b w:val="0"/>
                <w:szCs w:val="24"/>
              </w:rPr>
              <w:t>分，最高得</w:t>
            </w:r>
            <w:r w:rsidRPr="005A33A5">
              <w:rPr>
                <w:rFonts w:ascii="Times New Roman" w:eastAsia="仿宋" w:hint="eastAsia"/>
                <w:b w:val="0"/>
                <w:szCs w:val="24"/>
              </w:rPr>
              <w:t>6</w:t>
            </w:r>
            <w:r w:rsidRPr="005A33A5">
              <w:rPr>
                <w:rFonts w:ascii="Times New Roman" w:eastAsia="仿宋"/>
                <w:b w:val="0"/>
                <w:szCs w:val="24"/>
              </w:rPr>
              <w:t>分。</w:t>
            </w:r>
          </w:p>
          <w:p w14:paraId="4A09863B" w14:textId="77777777" w:rsidR="00A43443" w:rsidRPr="005A33A5" w:rsidRDefault="00D90AA8">
            <w:pPr>
              <w:spacing w:line="288" w:lineRule="auto"/>
              <w:ind w:firstLineChars="200" w:firstLine="480"/>
              <w:jc w:val="left"/>
              <w:rPr>
                <w:rFonts w:ascii="Times New Roman" w:eastAsia="仿宋"/>
                <w:b w:val="0"/>
                <w:szCs w:val="24"/>
              </w:rPr>
            </w:pPr>
            <w:r w:rsidRPr="005A33A5">
              <w:rPr>
                <w:rFonts w:ascii="Times New Roman" w:eastAsia="仿宋"/>
                <w:b w:val="0"/>
                <w:szCs w:val="24"/>
              </w:rPr>
              <w:t>2</w:t>
            </w:r>
            <w:r w:rsidRPr="005A33A5">
              <w:rPr>
                <w:rFonts w:ascii="Times New Roman" w:eastAsia="仿宋" w:hint="eastAsia"/>
                <w:b w:val="0"/>
                <w:szCs w:val="24"/>
              </w:rPr>
              <w:t>、</w:t>
            </w:r>
            <w:r w:rsidRPr="005A33A5">
              <w:rPr>
                <w:rFonts w:ascii="Times New Roman" w:eastAsia="仿宋"/>
                <w:b w:val="0"/>
                <w:szCs w:val="24"/>
              </w:rPr>
              <w:t>投标人提供</w:t>
            </w:r>
            <w:r w:rsidRPr="005A33A5">
              <w:rPr>
                <w:rFonts w:ascii="Times New Roman" w:eastAsia="仿宋"/>
                <w:b w:val="0"/>
                <w:szCs w:val="24"/>
              </w:rPr>
              <w:t>2022</w:t>
            </w:r>
            <w:r w:rsidRPr="005A33A5">
              <w:rPr>
                <w:rFonts w:ascii="Times New Roman" w:eastAsia="仿宋"/>
                <w:b w:val="0"/>
                <w:szCs w:val="24"/>
              </w:rPr>
              <w:t>年</w:t>
            </w:r>
            <w:r w:rsidRPr="005A33A5">
              <w:rPr>
                <w:rFonts w:ascii="Times New Roman" w:eastAsia="仿宋"/>
                <w:b w:val="0"/>
                <w:szCs w:val="24"/>
              </w:rPr>
              <w:t>7</w:t>
            </w:r>
            <w:r w:rsidRPr="005A33A5">
              <w:rPr>
                <w:rFonts w:ascii="Times New Roman" w:eastAsia="仿宋"/>
                <w:b w:val="0"/>
                <w:szCs w:val="24"/>
              </w:rPr>
              <w:t>月至今（以合同签约日期为准）具有与本项目类似的</w:t>
            </w:r>
            <w:r w:rsidRPr="005A33A5">
              <w:rPr>
                <w:rFonts w:ascii="Times New Roman" w:eastAsia="仿宋" w:hint="eastAsia"/>
                <w:b w:val="0"/>
                <w:szCs w:val="24"/>
              </w:rPr>
              <w:t>管道</w:t>
            </w:r>
            <w:r w:rsidRPr="005A33A5">
              <w:rPr>
                <w:rFonts w:ascii="Times New Roman" w:eastAsia="仿宋"/>
                <w:b w:val="0"/>
                <w:szCs w:val="24"/>
              </w:rPr>
              <w:t>疏通</w:t>
            </w:r>
            <w:r w:rsidRPr="005A33A5">
              <w:rPr>
                <w:rFonts w:ascii="Times New Roman" w:eastAsia="仿宋" w:hint="eastAsia"/>
                <w:b w:val="0"/>
                <w:szCs w:val="24"/>
              </w:rPr>
              <w:t>维护</w:t>
            </w:r>
            <w:r w:rsidRPr="005A33A5">
              <w:rPr>
                <w:rFonts w:ascii="Times New Roman" w:eastAsia="仿宋"/>
                <w:b w:val="0"/>
                <w:szCs w:val="24"/>
              </w:rPr>
              <w:t>服务业绩，每提供一个有效合同</w:t>
            </w:r>
            <w:r w:rsidRPr="005A33A5">
              <w:rPr>
                <w:rFonts w:ascii="Times New Roman" w:eastAsia="仿宋" w:hint="eastAsia"/>
                <w:b w:val="0"/>
                <w:szCs w:val="24"/>
              </w:rPr>
              <w:t>（协议）</w:t>
            </w:r>
            <w:r w:rsidRPr="005A33A5">
              <w:rPr>
                <w:rFonts w:ascii="Times New Roman" w:eastAsia="仿宋"/>
                <w:b w:val="0"/>
                <w:szCs w:val="24"/>
              </w:rPr>
              <w:t>得</w:t>
            </w:r>
            <w:r w:rsidRPr="005A33A5">
              <w:rPr>
                <w:rFonts w:ascii="Times New Roman" w:eastAsia="仿宋" w:hint="eastAsia"/>
                <w:b w:val="0"/>
                <w:szCs w:val="24"/>
              </w:rPr>
              <w:t>2</w:t>
            </w:r>
            <w:r w:rsidRPr="005A33A5">
              <w:rPr>
                <w:rFonts w:ascii="Times New Roman" w:eastAsia="仿宋"/>
                <w:b w:val="0"/>
                <w:szCs w:val="24"/>
              </w:rPr>
              <w:t>分，最高得</w:t>
            </w:r>
            <w:r w:rsidRPr="005A33A5">
              <w:rPr>
                <w:rFonts w:ascii="Times New Roman" w:eastAsia="仿宋" w:hint="eastAsia"/>
                <w:b w:val="0"/>
                <w:szCs w:val="24"/>
              </w:rPr>
              <w:t>4</w:t>
            </w:r>
            <w:r w:rsidRPr="005A33A5">
              <w:rPr>
                <w:rFonts w:ascii="Times New Roman" w:eastAsia="仿宋"/>
                <w:b w:val="0"/>
                <w:szCs w:val="24"/>
              </w:rPr>
              <w:t>分。</w:t>
            </w:r>
          </w:p>
          <w:p w14:paraId="458213F3" w14:textId="34AE149F" w:rsidR="00A43443" w:rsidRPr="005A33A5" w:rsidRDefault="00776CE2">
            <w:pPr>
              <w:spacing w:line="288" w:lineRule="auto"/>
              <w:ind w:firstLineChars="200" w:firstLine="480"/>
              <w:jc w:val="left"/>
              <w:rPr>
                <w:rFonts w:ascii="Times New Roman" w:eastAsia="仿宋"/>
                <w:b w:val="0"/>
                <w:szCs w:val="24"/>
              </w:rPr>
            </w:pPr>
            <w:r>
              <w:rPr>
                <w:rFonts w:ascii="Times New Roman" w:eastAsia="仿宋" w:hint="eastAsia"/>
                <w:b w:val="0"/>
                <w:szCs w:val="24"/>
              </w:rPr>
              <w:t>注</w:t>
            </w:r>
            <w:r w:rsidR="00D90AA8" w:rsidRPr="005A33A5">
              <w:rPr>
                <w:rFonts w:ascii="Times New Roman" w:eastAsia="仿宋"/>
                <w:b w:val="0"/>
                <w:szCs w:val="24"/>
              </w:rPr>
              <w:t>：</w:t>
            </w:r>
            <w:r w:rsidR="0038383C" w:rsidRPr="0038383C">
              <w:rPr>
                <w:rFonts w:ascii="Times New Roman" w:eastAsia="仿宋"/>
                <w:b w:val="0"/>
                <w:szCs w:val="24"/>
              </w:rPr>
              <w:t>以上须提供</w:t>
            </w:r>
            <w:r w:rsidR="0038383C" w:rsidRPr="0038383C">
              <w:rPr>
                <w:rFonts w:ascii="Times New Roman" w:eastAsia="仿宋" w:hint="eastAsia"/>
                <w:b w:val="0"/>
                <w:szCs w:val="24"/>
              </w:rPr>
              <w:t>带网址链接的中标通知书的复印件、</w:t>
            </w:r>
            <w:r w:rsidR="0038383C" w:rsidRPr="0038383C">
              <w:rPr>
                <w:rFonts w:ascii="Times New Roman" w:eastAsia="仿宋"/>
                <w:b w:val="0"/>
                <w:szCs w:val="24"/>
              </w:rPr>
              <w:t>有效合同复印件</w:t>
            </w:r>
            <w:r w:rsidR="0038383C" w:rsidRPr="0038383C">
              <w:rPr>
                <w:rFonts w:ascii="Times New Roman" w:eastAsia="仿宋" w:hint="eastAsia"/>
                <w:b w:val="0"/>
                <w:szCs w:val="24"/>
              </w:rPr>
              <w:t>，</w:t>
            </w:r>
            <w:r w:rsidR="0038383C" w:rsidRPr="0038383C">
              <w:rPr>
                <w:rFonts w:ascii="仿宋" w:eastAsia="仿宋" w:hAnsi="仿宋"/>
                <w:b w:val="0"/>
                <w:szCs w:val="24"/>
              </w:rPr>
              <w:t>合同双方资金往来证明</w:t>
            </w:r>
            <w:r w:rsidR="0038383C" w:rsidRPr="0038383C">
              <w:rPr>
                <w:rFonts w:ascii="Times New Roman" w:eastAsia="仿宋"/>
                <w:b w:val="0"/>
                <w:szCs w:val="24"/>
              </w:rPr>
              <w:t>，并加盖公章；用户单位评价证明材料（加盖用户单位公章）。</w:t>
            </w:r>
          </w:p>
        </w:tc>
        <w:tc>
          <w:tcPr>
            <w:tcW w:w="708" w:type="dxa"/>
            <w:vAlign w:val="center"/>
          </w:tcPr>
          <w:p w14:paraId="1FFC8CF5" w14:textId="29921B5D" w:rsidR="00A43443" w:rsidRPr="005A33A5" w:rsidRDefault="00D90AA8" w:rsidP="005973F4">
            <w:pPr>
              <w:spacing w:line="360" w:lineRule="auto"/>
              <w:jc w:val="center"/>
              <w:rPr>
                <w:rFonts w:ascii="Times New Roman" w:eastAsia="仿宋"/>
                <w:b w:val="0"/>
                <w:szCs w:val="24"/>
              </w:rPr>
            </w:pPr>
            <w:r w:rsidRPr="005A33A5">
              <w:rPr>
                <w:rFonts w:ascii="Times New Roman" w:eastAsia="仿宋"/>
                <w:b w:val="0"/>
                <w:szCs w:val="24"/>
              </w:rPr>
              <w:t>1</w:t>
            </w:r>
            <w:r w:rsidR="005973F4">
              <w:rPr>
                <w:rFonts w:ascii="Times New Roman" w:eastAsia="仿宋"/>
                <w:b w:val="0"/>
                <w:szCs w:val="24"/>
              </w:rPr>
              <w:t>0</w:t>
            </w:r>
            <w:r w:rsidRPr="005A33A5">
              <w:rPr>
                <w:rFonts w:ascii="Times New Roman" w:eastAsia="仿宋"/>
                <w:b w:val="0"/>
                <w:szCs w:val="24"/>
              </w:rPr>
              <w:t>分</w:t>
            </w:r>
          </w:p>
        </w:tc>
      </w:tr>
      <w:tr w:rsidR="00A43443" w14:paraId="2E4C1BB3" w14:textId="77777777">
        <w:trPr>
          <w:trHeight w:val="1577"/>
          <w:tblHeader/>
          <w:jc w:val="center"/>
        </w:trPr>
        <w:tc>
          <w:tcPr>
            <w:tcW w:w="562" w:type="dxa"/>
            <w:vAlign w:val="center"/>
          </w:tcPr>
          <w:p w14:paraId="5CCFEC0B" w14:textId="77777777" w:rsidR="00A43443" w:rsidRDefault="00D90AA8">
            <w:pPr>
              <w:spacing w:line="360" w:lineRule="auto"/>
              <w:jc w:val="center"/>
              <w:rPr>
                <w:rFonts w:ascii="Times New Roman" w:eastAsia="仿宋"/>
                <w:b w:val="0"/>
                <w:szCs w:val="24"/>
              </w:rPr>
            </w:pPr>
            <w:r>
              <w:rPr>
                <w:rFonts w:ascii="Times New Roman" w:eastAsia="仿宋" w:hint="eastAsia"/>
                <w:b w:val="0"/>
                <w:szCs w:val="24"/>
              </w:rPr>
              <w:t>8</w:t>
            </w:r>
          </w:p>
        </w:tc>
        <w:tc>
          <w:tcPr>
            <w:tcW w:w="567" w:type="dxa"/>
            <w:vAlign w:val="center"/>
          </w:tcPr>
          <w:p w14:paraId="35E5B392" w14:textId="77777777" w:rsidR="00A43443" w:rsidRDefault="00D90AA8">
            <w:pPr>
              <w:spacing w:line="288" w:lineRule="auto"/>
              <w:rPr>
                <w:rFonts w:ascii="Times New Roman" w:eastAsia="仿宋"/>
                <w:b w:val="0"/>
                <w:bCs/>
                <w:szCs w:val="24"/>
                <w:highlight w:val="cyan"/>
              </w:rPr>
            </w:pPr>
            <w:r w:rsidRPr="005A33A5">
              <w:rPr>
                <w:rFonts w:ascii="Times New Roman" w:eastAsia="仿宋" w:hint="eastAsia"/>
                <w:b w:val="0"/>
                <w:bCs/>
                <w:szCs w:val="24"/>
              </w:rPr>
              <w:t>人员</w:t>
            </w:r>
          </w:p>
        </w:tc>
        <w:tc>
          <w:tcPr>
            <w:tcW w:w="7797" w:type="dxa"/>
            <w:vAlign w:val="center"/>
          </w:tcPr>
          <w:p w14:paraId="3AC2D826" w14:textId="5D538B99" w:rsidR="00A43443" w:rsidRPr="00563097" w:rsidRDefault="00D90AA8">
            <w:pPr>
              <w:spacing w:line="288" w:lineRule="auto"/>
              <w:ind w:firstLineChars="200" w:firstLine="480"/>
              <w:jc w:val="left"/>
              <w:rPr>
                <w:rFonts w:ascii="Times New Roman" w:eastAsia="仿宋"/>
                <w:b w:val="0"/>
                <w:szCs w:val="24"/>
              </w:rPr>
            </w:pPr>
            <w:r w:rsidRPr="00563097">
              <w:rPr>
                <w:rFonts w:ascii="Times New Roman" w:eastAsia="仿宋" w:hint="eastAsia"/>
                <w:b w:val="0"/>
                <w:szCs w:val="24"/>
              </w:rPr>
              <w:t>1</w:t>
            </w:r>
            <w:r w:rsidRPr="00563097">
              <w:rPr>
                <w:rFonts w:ascii="Times New Roman" w:eastAsia="仿宋" w:hint="eastAsia"/>
                <w:b w:val="0"/>
                <w:szCs w:val="24"/>
              </w:rPr>
              <w:t>、投标人拟投入本项目的技术人员具有环境工程类职称的</w:t>
            </w:r>
            <w:r w:rsidR="005E7703">
              <w:rPr>
                <w:rFonts w:ascii="Times New Roman" w:eastAsia="仿宋" w:hint="eastAsia"/>
                <w:b w:val="0"/>
                <w:szCs w:val="24"/>
              </w:rPr>
              <w:t>（政府</w:t>
            </w:r>
            <w:r w:rsidR="001B787D">
              <w:rPr>
                <w:rFonts w:ascii="Times New Roman" w:eastAsia="仿宋" w:hint="eastAsia"/>
                <w:b w:val="0"/>
                <w:szCs w:val="24"/>
              </w:rPr>
              <w:t>人力</w:t>
            </w:r>
            <w:r w:rsidR="001B787D">
              <w:rPr>
                <w:rFonts w:ascii="Times New Roman" w:eastAsia="仿宋"/>
                <w:b w:val="0"/>
                <w:szCs w:val="24"/>
              </w:rPr>
              <w:t>资源和社会</w:t>
            </w:r>
            <w:r w:rsidR="001B787D">
              <w:rPr>
                <w:rFonts w:ascii="Times New Roman" w:eastAsia="仿宋" w:hint="eastAsia"/>
                <w:b w:val="0"/>
                <w:szCs w:val="24"/>
              </w:rPr>
              <w:t>保障</w:t>
            </w:r>
            <w:r w:rsidR="005E7703">
              <w:rPr>
                <w:rFonts w:ascii="Times New Roman" w:eastAsia="仿宋"/>
                <w:b w:val="0"/>
                <w:szCs w:val="24"/>
              </w:rPr>
              <w:t>部门颁发</w:t>
            </w:r>
            <w:r w:rsidR="005E7703">
              <w:rPr>
                <w:rFonts w:ascii="Times New Roman" w:eastAsia="仿宋" w:hint="eastAsia"/>
                <w:b w:val="0"/>
                <w:szCs w:val="24"/>
              </w:rPr>
              <w:t>）</w:t>
            </w:r>
            <w:r w:rsidRPr="00563097">
              <w:rPr>
                <w:rFonts w:ascii="Times New Roman" w:eastAsia="仿宋" w:hint="eastAsia"/>
                <w:b w:val="0"/>
                <w:szCs w:val="24"/>
              </w:rPr>
              <w:t>，有</w:t>
            </w:r>
            <w:r w:rsidRPr="00563097">
              <w:rPr>
                <w:rFonts w:ascii="Times New Roman" w:eastAsia="仿宋" w:hint="eastAsia"/>
                <w:b w:val="0"/>
                <w:szCs w:val="24"/>
              </w:rPr>
              <w:t>1</w:t>
            </w:r>
            <w:r w:rsidRPr="00563097">
              <w:rPr>
                <w:rFonts w:ascii="Times New Roman" w:eastAsia="仿宋" w:hint="eastAsia"/>
                <w:b w:val="0"/>
                <w:szCs w:val="24"/>
              </w:rPr>
              <w:t>人得</w:t>
            </w:r>
            <w:r w:rsidRPr="00563097">
              <w:rPr>
                <w:rFonts w:ascii="Times New Roman" w:eastAsia="仿宋" w:hint="eastAsia"/>
                <w:b w:val="0"/>
                <w:szCs w:val="24"/>
              </w:rPr>
              <w:t>1</w:t>
            </w:r>
            <w:r w:rsidRPr="00563097">
              <w:rPr>
                <w:rFonts w:ascii="Times New Roman" w:eastAsia="仿宋" w:hint="eastAsia"/>
                <w:b w:val="0"/>
                <w:szCs w:val="24"/>
              </w:rPr>
              <w:t>分，本项最高得</w:t>
            </w:r>
            <w:r w:rsidRPr="00563097">
              <w:rPr>
                <w:rFonts w:ascii="Times New Roman" w:eastAsia="仿宋" w:hint="eastAsia"/>
                <w:b w:val="0"/>
                <w:szCs w:val="24"/>
              </w:rPr>
              <w:t>2</w:t>
            </w:r>
            <w:r w:rsidRPr="00563097">
              <w:rPr>
                <w:rFonts w:ascii="Times New Roman" w:eastAsia="仿宋" w:hint="eastAsia"/>
                <w:b w:val="0"/>
                <w:szCs w:val="24"/>
              </w:rPr>
              <w:t>分。</w:t>
            </w:r>
          </w:p>
          <w:p w14:paraId="09101720" w14:textId="77777777" w:rsidR="00A43443" w:rsidRPr="005A33A5" w:rsidRDefault="00D90AA8">
            <w:pPr>
              <w:spacing w:line="288" w:lineRule="auto"/>
              <w:ind w:firstLineChars="200" w:firstLine="480"/>
              <w:jc w:val="left"/>
              <w:rPr>
                <w:rFonts w:ascii="Times New Roman" w:eastAsia="仿宋"/>
                <w:b w:val="0"/>
                <w:szCs w:val="24"/>
              </w:rPr>
            </w:pPr>
            <w:r w:rsidRPr="005A33A5">
              <w:rPr>
                <w:rFonts w:ascii="Times New Roman" w:eastAsia="仿宋" w:hint="eastAsia"/>
                <w:b w:val="0"/>
                <w:szCs w:val="24"/>
              </w:rPr>
              <w:t>2</w:t>
            </w:r>
            <w:r w:rsidRPr="005A33A5">
              <w:rPr>
                <w:rFonts w:ascii="Times New Roman" w:eastAsia="仿宋" w:hint="eastAsia"/>
                <w:b w:val="0"/>
                <w:szCs w:val="24"/>
              </w:rPr>
              <w:t>、配备挂桶工人员数量</w:t>
            </w:r>
            <w:r w:rsidRPr="005A33A5">
              <w:rPr>
                <w:rFonts w:ascii="Times New Roman" w:eastAsia="仿宋" w:hint="eastAsia"/>
                <w:b w:val="0"/>
                <w:szCs w:val="24"/>
              </w:rPr>
              <w:t>4</w:t>
            </w:r>
            <w:r w:rsidRPr="005A33A5">
              <w:rPr>
                <w:rFonts w:ascii="Times New Roman" w:eastAsia="仿宋" w:hint="eastAsia"/>
                <w:b w:val="0"/>
                <w:szCs w:val="24"/>
              </w:rPr>
              <w:t>人得</w:t>
            </w:r>
            <w:r w:rsidRPr="005A33A5">
              <w:rPr>
                <w:rFonts w:ascii="Times New Roman" w:eastAsia="仿宋" w:hint="eastAsia"/>
                <w:b w:val="0"/>
                <w:szCs w:val="24"/>
              </w:rPr>
              <w:t>1</w:t>
            </w:r>
            <w:r w:rsidRPr="005A33A5">
              <w:rPr>
                <w:rFonts w:ascii="Times New Roman" w:eastAsia="仿宋" w:hint="eastAsia"/>
                <w:b w:val="0"/>
                <w:szCs w:val="24"/>
              </w:rPr>
              <w:t>分，管道疏通工</w:t>
            </w:r>
            <w:r w:rsidRPr="005A33A5">
              <w:rPr>
                <w:rFonts w:ascii="Times New Roman" w:eastAsia="仿宋" w:hint="eastAsia"/>
                <w:b w:val="0"/>
                <w:szCs w:val="24"/>
              </w:rPr>
              <w:t>2</w:t>
            </w:r>
            <w:r w:rsidRPr="005A33A5">
              <w:rPr>
                <w:rFonts w:ascii="Times New Roman" w:eastAsia="仿宋" w:hint="eastAsia"/>
                <w:b w:val="0"/>
                <w:szCs w:val="24"/>
              </w:rPr>
              <w:t>人得</w:t>
            </w:r>
            <w:r w:rsidRPr="005A33A5">
              <w:rPr>
                <w:rFonts w:ascii="Times New Roman" w:eastAsia="仿宋" w:hint="eastAsia"/>
                <w:b w:val="0"/>
                <w:szCs w:val="24"/>
              </w:rPr>
              <w:t>1</w:t>
            </w:r>
            <w:r w:rsidRPr="005A33A5">
              <w:rPr>
                <w:rFonts w:ascii="Times New Roman" w:eastAsia="仿宋" w:hint="eastAsia"/>
                <w:b w:val="0"/>
                <w:szCs w:val="24"/>
              </w:rPr>
              <w:t>分，本项最高得</w:t>
            </w:r>
            <w:r w:rsidRPr="005A33A5">
              <w:rPr>
                <w:rFonts w:ascii="Times New Roman" w:eastAsia="仿宋" w:hint="eastAsia"/>
                <w:b w:val="0"/>
                <w:szCs w:val="24"/>
              </w:rPr>
              <w:t>2</w:t>
            </w:r>
            <w:r w:rsidRPr="005A33A5">
              <w:rPr>
                <w:rFonts w:ascii="Times New Roman" w:eastAsia="仿宋" w:hint="eastAsia"/>
                <w:b w:val="0"/>
                <w:szCs w:val="24"/>
              </w:rPr>
              <w:t>分。</w:t>
            </w:r>
          </w:p>
          <w:p w14:paraId="3B0C8AD0" w14:textId="77777777" w:rsidR="00A43443" w:rsidRPr="005A33A5" w:rsidRDefault="00D90AA8">
            <w:pPr>
              <w:spacing w:line="288" w:lineRule="auto"/>
              <w:ind w:firstLineChars="200" w:firstLine="480"/>
              <w:jc w:val="left"/>
              <w:rPr>
                <w:rFonts w:ascii="Times New Roman" w:eastAsia="仿宋"/>
                <w:b w:val="0"/>
                <w:szCs w:val="24"/>
              </w:rPr>
            </w:pPr>
            <w:r w:rsidRPr="005A33A5">
              <w:rPr>
                <w:rFonts w:ascii="Times New Roman" w:eastAsia="仿宋" w:hint="eastAsia"/>
                <w:b w:val="0"/>
                <w:szCs w:val="24"/>
              </w:rPr>
              <w:t>3</w:t>
            </w:r>
            <w:r w:rsidRPr="005A33A5">
              <w:rPr>
                <w:rFonts w:ascii="Times New Roman" w:eastAsia="仿宋" w:hint="eastAsia"/>
                <w:b w:val="0"/>
                <w:szCs w:val="24"/>
              </w:rPr>
              <w:t>、配备驾驶</w:t>
            </w:r>
            <w:r w:rsidRPr="005A33A5">
              <w:rPr>
                <w:rFonts w:ascii="Times New Roman" w:eastAsia="仿宋"/>
                <w:b w:val="0"/>
                <w:szCs w:val="24"/>
              </w:rPr>
              <w:t>照</w:t>
            </w:r>
            <w:r w:rsidRPr="005A33A5">
              <w:rPr>
                <w:rFonts w:ascii="Times New Roman" w:eastAsia="仿宋" w:hint="eastAsia"/>
                <w:b w:val="0"/>
                <w:szCs w:val="24"/>
              </w:rPr>
              <w:t>B2</w:t>
            </w:r>
            <w:r w:rsidRPr="005A33A5">
              <w:rPr>
                <w:rFonts w:ascii="Times New Roman" w:eastAsia="仿宋" w:hint="eastAsia"/>
                <w:b w:val="0"/>
                <w:szCs w:val="24"/>
              </w:rPr>
              <w:t>及以上的驾驶员</w:t>
            </w:r>
            <w:r w:rsidRPr="005A33A5">
              <w:rPr>
                <w:rFonts w:ascii="Times New Roman" w:eastAsia="仿宋" w:hint="eastAsia"/>
                <w:b w:val="0"/>
                <w:szCs w:val="24"/>
              </w:rPr>
              <w:t>3</w:t>
            </w:r>
            <w:r w:rsidRPr="005A33A5">
              <w:rPr>
                <w:rFonts w:ascii="Times New Roman" w:eastAsia="仿宋" w:hint="eastAsia"/>
                <w:b w:val="0"/>
                <w:szCs w:val="24"/>
              </w:rPr>
              <w:t>人得</w:t>
            </w:r>
            <w:r w:rsidRPr="005A33A5">
              <w:rPr>
                <w:rFonts w:ascii="Times New Roman" w:eastAsia="仿宋" w:hint="eastAsia"/>
                <w:b w:val="0"/>
                <w:szCs w:val="24"/>
              </w:rPr>
              <w:t>1</w:t>
            </w:r>
            <w:r w:rsidRPr="005A33A5">
              <w:rPr>
                <w:rFonts w:ascii="Times New Roman" w:eastAsia="仿宋" w:hint="eastAsia"/>
                <w:b w:val="0"/>
                <w:szCs w:val="24"/>
              </w:rPr>
              <w:t>分，在此基础上每增加</w:t>
            </w:r>
            <w:r w:rsidRPr="005A33A5">
              <w:rPr>
                <w:rFonts w:ascii="Times New Roman" w:eastAsia="仿宋" w:hint="eastAsia"/>
                <w:b w:val="0"/>
                <w:szCs w:val="24"/>
              </w:rPr>
              <w:t>1</w:t>
            </w:r>
            <w:r w:rsidRPr="005A33A5">
              <w:rPr>
                <w:rFonts w:ascii="Times New Roman" w:eastAsia="仿宋" w:hint="eastAsia"/>
                <w:b w:val="0"/>
                <w:szCs w:val="24"/>
              </w:rPr>
              <w:t>人加</w:t>
            </w:r>
            <w:r w:rsidRPr="005A33A5">
              <w:rPr>
                <w:rFonts w:ascii="Times New Roman" w:eastAsia="仿宋" w:hint="eastAsia"/>
                <w:b w:val="0"/>
                <w:szCs w:val="24"/>
              </w:rPr>
              <w:t>0.5</w:t>
            </w:r>
            <w:r w:rsidRPr="005A33A5">
              <w:rPr>
                <w:rFonts w:ascii="Times New Roman" w:eastAsia="仿宋" w:hint="eastAsia"/>
                <w:b w:val="0"/>
                <w:szCs w:val="24"/>
              </w:rPr>
              <w:t>分，本项最高得</w:t>
            </w:r>
            <w:r w:rsidRPr="005A33A5">
              <w:rPr>
                <w:rFonts w:ascii="Times New Roman" w:eastAsia="仿宋" w:hint="eastAsia"/>
                <w:b w:val="0"/>
                <w:szCs w:val="24"/>
              </w:rPr>
              <w:t>2</w:t>
            </w:r>
            <w:r w:rsidRPr="005A33A5">
              <w:rPr>
                <w:rFonts w:ascii="Times New Roman" w:eastAsia="仿宋" w:hint="eastAsia"/>
                <w:b w:val="0"/>
                <w:szCs w:val="24"/>
              </w:rPr>
              <w:t>分。</w:t>
            </w:r>
          </w:p>
          <w:p w14:paraId="66EDA7C7" w14:textId="29609B11" w:rsidR="00A43443" w:rsidRDefault="00D90AA8">
            <w:pPr>
              <w:spacing w:line="288" w:lineRule="auto"/>
              <w:ind w:firstLineChars="200" w:firstLine="480"/>
              <w:jc w:val="left"/>
              <w:rPr>
                <w:rFonts w:ascii="Times New Roman" w:eastAsia="仿宋"/>
                <w:b w:val="0"/>
                <w:szCs w:val="24"/>
                <w:highlight w:val="cyan"/>
              </w:rPr>
            </w:pPr>
            <w:r w:rsidRPr="005A33A5">
              <w:rPr>
                <w:rFonts w:ascii="Times New Roman" w:eastAsia="仿宋" w:hint="eastAsia"/>
                <w:b w:val="0"/>
                <w:szCs w:val="24"/>
              </w:rPr>
              <w:t>注：上述人员不得兼任（含技术人员、驾驶员、挂桶工</w:t>
            </w:r>
            <w:r w:rsidR="00AC156E">
              <w:rPr>
                <w:rFonts w:ascii="Times New Roman" w:eastAsia="仿宋" w:hint="eastAsia"/>
                <w:b w:val="0"/>
                <w:szCs w:val="24"/>
              </w:rPr>
              <w:t>、</w:t>
            </w:r>
            <w:r w:rsidR="00AC156E" w:rsidRPr="005A33A5">
              <w:rPr>
                <w:rFonts w:ascii="Times New Roman" w:eastAsia="仿宋" w:hint="eastAsia"/>
                <w:b w:val="0"/>
                <w:szCs w:val="24"/>
              </w:rPr>
              <w:t>管道疏通工</w:t>
            </w:r>
            <w:r w:rsidRPr="005A33A5">
              <w:rPr>
                <w:rFonts w:ascii="Times New Roman" w:eastAsia="仿宋" w:hint="eastAsia"/>
                <w:b w:val="0"/>
                <w:szCs w:val="24"/>
              </w:rPr>
              <w:t>等），</w:t>
            </w:r>
            <w:r w:rsidRPr="005A33A5">
              <w:rPr>
                <w:rFonts w:ascii="Times New Roman" w:eastAsia="仿宋"/>
                <w:b w:val="0"/>
                <w:szCs w:val="24"/>
              </w:rPr>
              <w:t>需</w:t>
            </w:r>
            <w:r w:rsidRPr="005A33A5">
              <w:rPr>
                <w:rFonts w:ascii="Times New Roman" w:eastAsia="仿宋" w:hint="eastAsia"/>
                <w:b w:val="0"/>
                <w:szCs w:val="24"/>
              </w:rPr>
              <w:t>提供相关证书（证件）、身份证、投标人为其在本单位缴纳的开标当月（含）前六个月任意一个月的社保证明复印件，并加盖公章。</w:t>
            </w:r>
          </w:p>
        </w:tc>
        <w:tc>
          <w:tcPr>
            <w:tcW w:w="708" w:type="dxa"/>
            <w:vAlign w:val="center"/>
          </w:tcPr>
          <w:p w14:paraId="6BC3FEA8" w14:textId="77777777" w:rsidR="00A43443" w:rsidRDefault="00D90AA8">
            <w:pPr>
              <w:spacing w:line="288" w:lineRule="auto"/>
              <w:jc w:val="center"/>
              <w:rPr>
                <w:rFonts w:ascii="Times New Roman" w:eastAsia="仿宋"/>
                <w:b w:val="0"/>
                <w:szCs w:val="24"/>
                <w:highlight w:val="cyan"/>
              </w:rPr>
            </w:pPr>
            <w:r w:rsidRPr="005A33A5">
              <w:rPr>
                <w:rFonts w:ascii="Times New Roman" w:eastAsia="仿宋" w:hint="eastAsia"/>
                <w:b w:val="0"/>
                <w:szCs w:val="24"/>
              </w:rPr>
              <w:t>6</w:t>
            </w:r>
            <w:r w:rsidRPr="005A33A5">
              <w:rPr>
                <w:rFonts w:ascii="Times New Roman" w:eastAsia="仿宋" w:hint="eastAsia"/>
                <w:b w:val="0"/>
                <w:szCs w:val="24"/>
              </w:rPr>
              <w:t>分</w:t>
            </w:r>
          </w:p>
        </w:tc>
      </w:tr>
      <w:tr w:rsidR="00A43443" w14:paraId="22D8BB9F" w14:textId="77777777">
        <w:trPr>
          <w:trHeight w:val="90"/>
          <w:tblHeader/>
          <w:jc w:val="center"/>
        </w:trPr>
        <w:tc>
          <w:tcPr>
            <w:tcW w:w="9634" w:type="dxa"/>
            <w:gridSpan w:val="4"/>
            <w:vAlign w:val="center"/>
          </w:tcPr>
          <w:p w14:paraId="0FDF07AF" w14:textId="7F0E1A20" w:rsidR="00A43443" w:rsidRDefault="00D90AA8" w:rsidP="0096147B">
            <w:pPr>
              <w:spacing w:line="360" w:lineRule="auto"/>
              <w:ind w:firstLine="200"/>
              <w:jc w:val="center"/>
              <w:rPr>
                <w:rFonts w:ascii="Times New Roman" w:eastAsia="仿宋"/>
                <w:b w:val="0"/>
                <w:bCs/>
                <w:szCs w:val="24"/>
              </w:rPr>
            </w:pPr>
            <w:r w:rsidRPr="005A33A5">
              <w:rPr>
                <w:rFonts w:ascii="Times New Roman" w:eastAsia="仿宋"/>
                <w:b w:val="0"/>
                <w:bCs/>
                <w:szCs w:val="24"/>
              </w:rPr>
              <w:t>（三）技术分（</w:t>
            </w:r>
            <w:r w:rsidRPr="005A33A5">
              <w:rPr>
                <w:rFonts w:ascii="Times New Roman" w:eastAsia="仿宋" w:hint="eastAsia"/>
                <w:b w:val="0"/>
                <w:bCs/>
                <w:szCs w:val="24"/>
              </w:rPr>
              <w:t>3</w:t>
            </w:r>
            <w:r w:rsidR="0096147B">
              <w:rPr>
                <w:rFonts w:ascii="Times New Roman" w:eastAsia="仿宋"/>
                <w:b w:val="0"/>
                <w:bCs/>
                <w:szCs w:val="24"/>
              </w:rPr>
              <w:t>0</w:t>
            </w:r>
            <w:r w:rsidRPr="005A33A5">
              <w:rPr>
                <w:rFonts w:ascii="Times New Roman" w:eastAsia="仿宋"/>
                <w:b w:val="0"/>
                <w:bCs/>
                <w:szCs w:val="24"/>
              </w:rPr>
              <w:t>分）</w:t>
            </w:r>
          </w:p>
        </w:tc>
      </w:tr>
      <w:tr w:rsidR="00A43443" w14:paraId="0D4E9CE8" w14:textId="77777777">
        <w:trPr>
          <w:trHeight w:val="644"/>
          <w:tblHeader/>
          <w:jc w:val="center"/>
        </w:trPr>
        <w:tc>
          <w:tcPr>
            <w:tcW w:w="562" w:type="dxa"/>
            <w:vAlign w:val="center"/>
          </w:tcPr>
          <w:p w14:paraId="20C9B1B8" w14:textId="63BDC75A" w:rsidR="00A43443" w:rsidRDefault="003E2368">
            <w:pPr>
              <w:spacing w:line="360" w:lineRule="auto"/>
              <w:jc w:val="center"/>
              <w:rPr>
                <w:rFonts w:ascii="Times New Roman" w:eastAsia="仿宋"/>
                <w:b w:val="0"/>
                <w:szCs w:val="24"/>
              </w:rPr>
            </w:pPr>
            <w:r>
              <w:rPr>
                <w:rFonts w:ascii="Times New Roman" w:eastAsia="仿宋"/>
                <w:b w:val="0"/>
                <w:szCs w:val="24"/>
              </w:rPr>
              <w:lastRenderedPageBreak/>
              <w:t>9</w:t>
            </w:r>
          </w:p>
        </w:tc>
        <w:tc>
          <w:tcPr>
            <w:tcW w:w="567" w:type="dxa"/>
            <w:vAlign w:val="center"/>
          </w:tcPr>
          <w:p w14:paraId="428775B1" w14:textId="77777777" w:rsidR="00A43443" w:rsidRDefault="00D90AA8">
            <w:pPr>
              <w:jc w:val="center"/>
              <w:rPr>
                <w:rFonts w:ascii="Times New Roman" w:eastAsia="仿宋"/>
                <w:b w:val="0"/>
                <w:bCs/>
                <w:szCs w:val="24"/>
              </w:rPr>
            </w:pPr>
            <w:r>
              <w:rPr>
                <w:rFonts w:ascii="Times New Roman" w:eastAsia="仿宋"/>
                <w:b w:val="0"/>
                <w:bCs/>
                <w:szCs w:val="24"/>
              </w:rPr>
              <w:t>服务总体方案</w:t>
            </w:r>
          </w:p>
        </w:tc>
        <w:tc>
          <w:tcPr>
            <w:tcW w:w="7797" w:type="dxa"/>
            <w:vAlign w:val="center"/>
          </w:tcPr>
          <w:p w14:paraId="74D15939"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评委根据投标人对本项目的理解是否准确、认识是否深刻，有详细的作业方案，提出可行的建议等进行综合打分：</w:t>
            </w:r>
          </w:p>
          <w:p w14:paraId="717315A0" w14:textId="0CBB0AB0"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对本项目的完全理解，且方案完整合理、可行性强，完全满足或优于招标文件要求的得</w:t>
            </w:r>
            <w:r w:rsidR="0096147B">
              <w:rPr>
                <w:rFonts w:ascii="Times New Roman" w:eastAsia="仿宋"/>
                <w:b w:val="0"/>
                <w:szCs w:val="24"/>
              </w:rPr>
              <w:t>5</w:t>
            </w:r>
            <w:r>
              <w:rPr>
                <w:rFonts w:ascii="Times New Roman" w:eastAsia="仿宋"/>
                <w:b w:val="0"/>
                <w:szCs w:val="24"/>
              </w:rPr>
              <w:t>分；</w:t>
            </w:r>
          </w:p>
          <w:p w14:paraId="6C61DCFB"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对本项目的基本理解，且方案完整、可行性一般，符合招标文件要求的得</w:t>
            </w:r>
            <w:r>
              <w:rPr>
                <w:rFonts w:ascii="Times New Roman" w:eastAsia="仿宋" w:hint="eastAsia"/>
                <w:b w:val="0"/>
                <w:szCs w:val="24"/>
              </w:rPr>
              <w:t>3</w:t>
            </w:r>
            <w:r>
              <w:rPr>
                <w:rFonts w:ascii="Times New Roman" w:eastAsia="仿宋"/>
                <w:b w:val="0"/>
                <w:szCs w:val="24"/>
              </w:rPr>
              <w:t>分；</w:t>
            </w:r>
          </w:p>
          <w:p w14:paraId="6A5A8E6A"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对本项目的基本理解，且方案基本完整、可行性较差的得</w:t>
            </w:r>
            <w:r>
              <w:rPr>
                <w:rFonts w:ascii="Times New Roman" w:eastAsia="仿宋"/>
                <w:b w:val="0"/>
                <w:szCs w:val="24"/>
              </w:rPr>
              <w:t>1</w:t>
            </w:r>
            <w:r>
              <w:rPr>
                <w:rFonts w:ascii="Times New Roman" w:eastAsia="仿宋"/>
                <w:b w:val="0"/>
                <w:szCs w:val="24"/>
              </w:rPr>
              <w:t>分；</w:t>
            </w:r>
          </w:p>
          <w:p w14:paraId="1921E614"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没有提供不得分。</w:t>
            </w:r>
          </w:p>
        </w:tc>
        <w:tc>
          <w:tcPr>
            <w:tcW w:w="708" w:type="dxa"/>
            <w:vAlign w:val="center"/>
          </w:tcPr>
          <w:p w14:paraId="041DA1B8" w14:textId="4A0792C2" w:rsidR="00A43443" w:rsidRDefault="0096147B">
            <w:pPr>
              <w:spacing w:line="360" w:lineRule="auto"/>
              <w:jc w:val="center"/>
              <w:rPr>
                <w:rFonts w:ascii="Times New Roman" w:eastAsia="仿宋"/>
                <w:b w:val="0"/>
                <w:szCs w:val="24"/>
              </w:rPr>
            </w:pPr>
            <w:r>
              <w:rPr>
                <w:rFonts w:ascii="Times New Roman" w:eastAsia="仿宋"/>
                <w:b w:val="0"/>
                <w:szCs w:val="24"/>
              </w:rPr>
              <w:t>5</w:t>
            </w:r>
            <w:r w:rsidR="00D90AA8">
              <w:rPr>
                <w:rFonts w:ascii="Times New Roman" w:eastAsia="仿宋"/>
                <w:b w:val="0"/>
                <w:szCs w:val="24"/>
              </w:rPr>
              <w:t>分</w:t>
            </w:r>
          </w:p>
        </w:tc>
      </w:tr>
      <w:tr w:rsidR="00A43443" w14:paraId="1C47FB06" w14:textId="77777777">
        <w:trPr>
          <w:trHeight w:val="90"/>
          <w:tblHeader/>
          <w:jc w:val="center"/>
        </w:trPr>
        <w:tc>
          <w:tcPr>
            <w:tcW w:w="562" w:type="dxa"/>
            <w:vAlign w:val="center"/>
          </w:tcPr>
          <w:p w14:paraId="2C2FF89A" w14:textId="2920818B" w:rsidR="00A43443" w:rsidRDefault="003E2368">
            <w:pPr>
              <w:spacing w:line="360" w:lineRule="auto"/>
              <w:jc w:val="center"/>
              <w:rPr>
                <w:rFonts w:ascii="Times New Roman" w:eastAsia="仿宋"/>
                <w:b w:val="0"/>
                <w:szCs w:val="24"/>
              </w:rPr>
            </w:pPr>
            <w:r>
              <w:rPr>
                <w:rFonts w:ascii="Times New Roman" w:eastAsia="仿宋"/>
                <w:b w:val="0"/>
                <w:szCs w:val="24"/>
              </w:rPr>
              <w:t>10</w:t>
            </w:r>
          </w:p>
        </w:tc>
        <w:tc>
          <w:tcPr>
            <w:tcW w:w="567" w:type="dxa"/>
            <w:vAlign w:val="center"/>
          </w:tcPr>
          <w:p w14:paraId="07CB19D1" w14:textId="77777777" w:rsidR="00A43443" w:rsidRDefault="00D90AA8">
            <w:pPr>
              <w:jc w:val="center"/>
              <w:rPr>
                <w:rFonts w:ascii="Times New Roman" w:eastAsia="仿宋"/>
                <w:b w:val="0"/>
                <w:bCs/>
                <w:szCs w:val="24"/>
              </w:rPr>
            </w:pPr>
            <w:r>
              <w:rPr>
                <w:rFonts w:ascii="Times New Roman" w:eastAsia="仿宋"/>
                <w:b w:val="0"/>
                <w:bCs/>
                <w:szCs w:val="24"/>
              </w:rPr>
              <w:t>项目管理架构</w:t>
            </w:r>
          </w:p>
        </w:tc>
        <w:tc>
          <w:tcPr>
            <w:tcW w:w="7797" w:type="dxa"/>
            <w:vAlign w:val="center"/>
          </w:tcPr>
          <w:p w14:paraId="4DB90A6E"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评委根据投标人提供的项目管理架构完善，分工明确，项目负责人管理经验丰富，能力较强，能较好的完成本项目，根据投入的人员的数量、经验、能力水平等及安排方案等进行综合打分：</w:t>
            </w:r>
          </w:p>
          <w:p w14:paraId="1845BE58" w14:textId="5EDC18B2"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对本项目的完全理解，且方案完整合理、可行性强，完全满足或优于招标文件要求的得</w:t>
            </w:r>
            <w:r w:rsidR="0096147B">
              <w:rPr>
                <w:rFonts w:ascii="Times New Roman" w:eastAsia="仿宋"/>
                <w:b w:val="0"/>
                <w:szCs w:val="24"/>
              </w:rPr>
              <w:t>5</w:t>
            </w:r>
            <w:r>
              <w:rPr>
                <w:rFonts w:ascii="Times New Roman" w:eastAsia="仿宋"/>
                <w:b w:val="0"/>
                <w:szCs w:val="24"/>
              </w:rPr>
              <w:t>分；</w:t>
            </w:r>
          </w:p>
          <w:p w14:paraId="4A3D2C2F"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对本项目的基本理解，且方案完整、可行性一般，符合招标文件要求的得</w:t>
            </w:r>
            <w:r>
              <w:rPr>
                <w:rFonts w:ascii="Times New Roman" w:eastAsia="仿宋" w:hint="eastAsia"/>
                <w:b w:val="0"/>
                <w:szCs w:val="24"/>
              </w:rPr>
              <w:t>3</w:t>
            </w:r>
            <w:r>
              <w:rPr>
                <w:rFonts w:ascii="Times New Roman" w:eastAsia="仿宋"/>
                <w:b w:val="0"/>
                <w:szCs w:val="24"/>
              </w:rPr>
              <w:t>分；</w:t>
            </w:r>
          </w:p>
          <w:p w14:paraId="49108F8F"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对本项目的基本理解，且方案基本完整、可行性较差的得</w:t>
            </w:r>
            <w:r>
              <w:rPr>
                <w:rFonts w:ascii="Times New Roman" w:eastAsia="仿宋"/>
                <w:b w:val="0"/>
                <w:szCs w:val="24"/>
              </w:rPr>
              <w:t>1</w:t>
            </w:r>
            <w:r>
              <w:rPr>
                <w:rFonts w:ascii="Times New Roman" w:eastAsia="仿宋"/>
                <w:b w:val="0"/>
                <w:szCs w:val="24"/>
              </w:rPr>
              <w:t>分；</w:t>
            </w:r>
          </w:p>
          <w:p w14:paraId="4F6ACB99"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没有提供不得分。</w:t>
            </w:r>
          </w:p>
        </w:tc>
        <w:tc>
          <w:tcPr>
            <w:tcW w:w="708" w:type="dxa"/>
            <w:vAlign w:val="center"/>
          </w:tcPr>
          <w:p w14:paraId="2EA93CC9" w14:textId="066A8025" w:rsidR="00A43443" w:rsidRDefault="0096147B">
            <w:pPr>
              <w:spacing w:line="360" w:lineRule="auto"/>
              <w:jc w:val="center"/>
              <w:rPr>
                <w:rFonts w:ascii="Times New Roman" w:eastAsia="仿宋"/>
                <w:b w:val="0"/>
                <w:szCs w:val="24"/>
              </w:rPr>
            </w:pPr>
            <w:r>
              <w:rPr>
                <w:rFonts w:ascii="Times New Roman" w:eastAsia="仿宋"/>
                <w:b w:val="0"/>
                <w:szCs w:val="24"/>
              </w:rPr>
              <w:t>5</w:t>
            </w:r>
            <w:r w:rsidR="00D90AA8">
              <w:rPr>
                <w:rFonts w:ascii="Times New Roman" w:eastAsia="仿宋"/>
                <w:b w:val="0"/>
                <w:szCs w:val="24"/>
              </w:rPr>
              <w:t>分</w:t>
            </w:r>
          </w:p>
        </w:tc>
      </w:tr>
      <w:tr w:rsidR="00A43443" w14:paraId="006D0F37" w14:textId="77777777">
        <w:trPr>
          <w:trHeight w:val="268"/>
          <w:tblHeader/>
          <w:jc w:val="center"/>
        </w:trPr>
        <w:tc>
          <w:tcPr>
            <w:tcW w:w="562" w:type="dxa"/>
            <w:vAlign w:val="center"/>
          </w:tcPr>
          <w:p w14:paraId="7DD6705A" w14:textId="48E24650" w:rsidR="00A43443" w:rsidRDefault="003E2368">
            <w:pPr>
              <w:spacing w:line="360" w:lineRule="auto"/>
              <w:jc w:val="center"/>
              <w:rPr>
                <w:rFonts w:ascii="Times New Roman" w:eastAsia="仿宋"/>
                <w:b w:val="0"/>
                <w:szCs w:val="24"/>
              </w:rPr>
            </w:pPr>
            <w:r>
              <w:rPr>
                <w:rFonts w:ascii="Times New Roman" w:eastAsia="仿宋"/>
                <w:b w:val="0"/>
                <w:szCs w:val="24"/>
              </w:rPr>
              <w:t>11</w:t>
            </w:r>
          </w:p>
        </w:tc>
        <w:tc>
          <w:tcPr>
            <w:tcW w:w="567" w:type="dxa"/>
            <w:vAlign w:val="center"/>
          </w:tcPr>
          <w:p w14:paraId="2B6E547C" w14:textId="77777777" w:rsidR="00A43443" w:rsidRDefault="00D90AA8">
            <w:pPr>
              <w:jc w:val="center"/>
              <w:rPr>
                <w:rFonts w:ascii="Times New Roman" w:eastAsia="仿宋"/>
                <w:b w:val="0"/>
                <w:bCs/>
                <w:szCs w:val="24"/>
              </w:rPr>
            </w:pPr>
            <w:r>
              <w:rPr>
                <w:rFonts w:ascii="Times New Roman" w:eastAsia="仿宋"/>
                <w:b w:val="0"/>
                <w:bCs/>
                <w:szCs w:val="24"/>
              </w:rPr>
              <w:t>项目作业制度及措施</w:t>
            </w:r>
          </w:p>
        </w:tc>
        <w:tc>
          <w:tcPr>
            <w:tcW w:w="7797" w:type="dxa"/>
            <w:vAlign w:val="center"/>
          </w:tcPr>
          <w:p w14:paraId="73007F0D" w14:textId="064DE63A"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评委根据</w:t>
            </w:r>
            <w:r w:rsidR="001740D9">
              <w:rPr>
                <w:rFonts w:ascii="Times New Roman" w:eastAsia="仿宋"/>
                <w:b w:val="0"/>
                <w:szCs w:val="24"/>
              </w:rPr>
              <w:t>投标人提供的</w:t>
            </w:r>
            <w:r>
              <w:rPr>
                <w:rFonts w:ascii="Times New Roman" w:eastAsia="仿宋"/>
                <w:b w:val="0"/>
                <w:szCs w:val="24"/>
              </w:rPr>
              <w:t>项目作业制度及措施方案内容，包括作业规章制度，确保作业质量，并提供具体可行、详细的保证措施，根据节假日、公休日或重大活动等情况，有相对应方案，能满足需要等</w:t>
            </w:r>
            <w:r w:rsidR="001740D9">
              <w:rPr>
                <w:rFonts w:ascii="Times New Roman" w:eastAsia="仿宋"/>
                <w:b w:val="0"/>
                <w:szCs w:val="24"/>
              </w:rPr>
              <w:t>进行综合打分</w:t>
            </w:r>
            <w:r>
              <w:rPr>
                <w:rFonts w:ascii="Times New Roman" w:eastAsia="仿宋"/>
                <w:b w:val="0"/>
                <w:szCs w:val="24"/>
              </w:rPr>
              <w:t>：</w:t>
            </w:r>
          </w:p>
          <w:p w14:paraId="10EDF045" w14:textId="68511894"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对本项目的完全理解，且方案完整合理、可行性强，完全满足或优于招标文件要求的得</w:t>
            </w:r>
            <w:r w:rsidR="0096147B">
              <w:rPr>
                <w:rFonts w:ascii="Times New Roman" w:eastAsia="仿宋"/>
                <w:b w:val="0"/>
                <w:szCs w:val="24"/>
              </w:rPr>
              <w:t>5</w:t>
            </w:r>
            <w:r>
              <w:rPr>
                <w:rFonts w:ascii="Times New Roman" w:eastAsia="仿宋"/>
                <w:b w:val="0"/>
                <w:szCs w:val="24"/>
              </w:rPr>
              <w:t>分；</w:t>
            </w:r>
          </w:p>
          <w:p w14:paraId="6D201860"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对本项目的基本理解，且方案完整、可行性一般，符合招标文件要求的得</w:t>
            </w:r>
            <w:r>
              <w:rPr>
                <w:rFonts w:ascii="Times New Roman" w:eastAsia="仿宋" w:hint="eastAsia"/>
                <w:b w:val="0"/>
                <w:szCs w:val="24"/>
              </w:rPr>
              <w:t>3</w:t>
            </w:r>
            <w:r>
              <w:rPr>
                <w:rFonts w:ascii="Times New Roman" w:eastAsia="仿宋"/>
                <w:b w:val="0"/>
                <w:szCs w:val="24"/>
              </w:rPr>
              <w:t>分；</w:t>
            </w:r>
          </w:p>
          <w:p w14:paraId="0EA86580"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对本项目的基本理解，且方案基本完整、可行性较差的得</w:t>
            </w:r>
            <w:r>
              <w:rPr>
                <w:rFonts w:ascii="Times New Roman" w:eastAsia="仿宋"/>
                <w:b w:val="0"/>
                <w:szCs w:val="24"/>
              </w:rPr>
              <w:t>1</w:t>
            </w:r>
            <w:r>
              <w:rPr>
                <w:rFonts w:ascii="Times New Roman" w:eastAsia="仿宋"/>
                <w:b w:val="0"/>
                <w:szCs w:val="24"/>
              </w:rPr>
              <w:t>分；</w:t>
            </w:r>
          </w:p>
          <w:p w14:paraId="09A8C7EA"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没有提供不得分。</w:t>
            </w:r>
          </w:p>
        </w:tc>
        <w:tc>
          <w:tcPr>
            <w:tcW w:w="708" w:type="dxa"/>
            <w:vAlign w:val="center"/>
          </w:tcPr>
          <w:p w14:paraId="7F77D873" w14:textId="0828850D" w:rsidR="00A43443" w:rsidRDefault="0096147B">
            <w:pPr>
              <w:spacing w:line="360" w:lineRule="auto"/>
              <w:jc w:val="center"/>
              <w:rPr>
                <w:rFonts w:ascii="Times New Roman" w:eastAsia="仿宋"/>
                <w:b w:val="0"/>
                <w:szCs w:val="24"/>
              </w:rPr>
            </w:pPr>
            <w:r>
              <w:rPr>
                <w:rFonts w:ascii="Times New Roman" w:eastAsia="仿宋"/>
                <w:b w:val="0"/>
                <w:szCs w:val="24"/>
              </w:rPr>
              <w:t>5</w:t>
            </w:r>
            <w:r w:rsidR="00D90AA8">
              <w:rPr>
                <w:rFonts w:ascii="Times New Roman" w:eastAsia="仿宋"/>
                <w:b w:val="0"/>
                <w:szCs w:val="24"/>
              </w:rPr>
              <w:t>分</w:t>
            </w:r>
          </w:p>
        </w:tc>
      </w:tr>
      <w:tr w:rsidR="00A43443" w14:paraId="32E6BFCA" w14:textId="77777777">
        <w:trPr>
          <w:trHeight w:val="268"/>
          <w:tblHeader/>
          <w:jc w:val="center"/>
        </w:trPr>
        <w:tc>
          <w:tcPr>
            <w:tcW w:w="562" w:type="dxa"/>
            <w:vAlign w:val="center"/>
          </w:tcPr>
          <w:p w14:paraId="27B73B83" w14:textId="06B5C1B9" w:rsidR="00A43443" w:rsidRDefault="003E2368">
            <w:pPr>
              <w:spacing w:line="360" w:lineRule="auto"/>
              <w:jc w:val="center"/>
              <w:rPr>
                <w:rFonts w:ascii="Times New Roman" w:eastAsia="仿宋"/>
                <w:b w:val="0"/>
                <w:szCs w:val="24"/>
              </w:rPr>
            </w:pPr>
            <w:r>
              <w:rPr>
                <w:rFonts w:ascii="Times New Roman" w:eastAsia="仿宋" w:hint="eastAsia"/>
                <w:b w:val="0"/>
                <w:szCs w:val="24"/>
              </w:rPr>
              <w:t>12</w:t>
            </w:r>
          </w:p>
        </w:tc>
        <w:tc>
          <w:tcPr>
            <w:tcW w:w="567" w:type="dxa"/>
            <w:vAlign w:val="center"/>
          </w:tcPr>
          <w:p w14:paraId="2D7E2923" w14:textId="77777777" w:rsidR="00A43443" w:rsidRDefault="00D90AA8">
            <w:pPr>
              <w:jc w:val="center"/>
              <w:rPr>
                <w:rFonts w:ascii="Times New Roman" w:eastAsia="仿宋"/>
                <w:b w:val="0"/>
                <w:bCs/>
                <w:szCs w:val="24"/>
              </w:rPr>
            </w:pPr>
            <w:r>
              <w:rPr>
                <w:rFonts w:ascii="Times New Roman" w:eastAsia="仿宋" w:hint="eastAsia"/>
                <w:b w:val="0"/>
                <w:bCs/>
                <w:szCs w:val="24"/>
              </w:rPr>
              <w:t>安全生产</w:t>
            </w:r>
          </w:p>
        </w:tc>
        <w:tc>
          <w:tcPr>
            <w:tcW w:w="7797" w:type="dxa"/>
            <w:vAlign w:val="center"/>
          </w:tcPr>
          <w:p w14:paraId="068971D9" w14:textId="130F6E40" w:rsidR="00A43443" w:rsidRDefault="00D90AA8">
            <w:pPr>
              <w:spacing w:line="288" w:lineRule="auto"/>
              <w:ind w:firstLineChars="200" w:firstLine="480"/>
              <w:jc w:val="left"/>
              <w:rPr>
                <w:rFonts w:ascii="Times New Roman" w:eastAsia="仿宋"/>
                <w:b w:val="0"/>
                <w:szCs w:val="24"/>
              </w:rPr>
            </w:pPr>
            <w:r>
              <w:rPr>
                <w:rFonts w:ascii="Times New Roman" w:eastAsia="仿宋" w:hint="eastAsia"/>
                <w:b w:val="0"/>
                <w:szCs w:val="24"/>
              </w:rPr>
              <w:t>评委根据</w:t>
            </w:r>
            <w:r w:rsidR="001740D9">
              <w:rPr>
                <w:rFonts w:ascii="Times New Roman" w:eastAsia="仿宋"/>
                <w:b w:val="0"/>
                <w:szCs w:val="24"/>
              </w:rPr>
              <w:t>投标人提供的</w:t>
            </w:r>
            <w:r>
              <w:rPr>
                <w:rFonts w:ascii="Times New Roman" w:eastAsia="仿宋" w:hint="eastAsia"/>
                <w:b w:val="0"/>
                <w:szCs w:val="24"/>
              </w:rPr>
              <w:t>针对本项目提供的安全生产、风险防控方案进行综合打分，要求安全生产、风险防控工作方案完善、操作性强、风险防控工作到位。</w:t>
            </w:r>
          </w:p>
          <w:p w14:paraId="5AEC7842" w14:textId="3D955633"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对本项目的完全理解，且方案完整合理、可行性强，完全满足或优于招标文件要求的得</w:t>
            </w:r>
            <w:r w:rsidR="0096147B">
              <w:rPr>
                <w:rFonts w:ascii="Times New Roman" w:eastAsia="仿宋" w:hint="eastAsia"/>
                <w:b w:val="0"/>
                <w:szCs w:val="24"/>
              </w:rPr>
              <w:t>5</w:t>
            </w:r>
            <w:r>
              <w:rPr>
                <w:rFonts w:ascii="Times New Roman" w:eastAsia="仿宋"/>
                <w:b w:val="0"/>
                <w:szCs w:val="24"/>
              </w:rPr>
              <w:t>分；</w:t>
            </w:r>
          </w:p>
          <w:p w14:paraId="742B322C"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w:t>
            </w:r>
            <w:r>
              <w:rPr>
                <w:rFonts w:ascii="Times New Roman" w:eastAsia="仿宋" w:hint="eastAsia"/>
                <w:b w:val="0"/>
                <w:szCs w:val="24"/>
              </w:rPr>
              <w:t>基本理解</w:t>
            </w:r>
            <w:r>
              <w:rPr>
                <w:rFonts w:ascii="Times New Roman" w:eastAsia="仿宋"/>
                <w:b w:val="0"/>
                <w:szCs w:val="24"/>
              </w:rPr>
              <w:t>，且方案完整、可行性一般，符合招标文件要求的得</w:t>
            </w:r>
            <w:r>
              <w:rPr>
                <w:rFonts w:ascii="Times New Roman" w:eastAsia="仿宋" w:hint="eastAsia"/>
                <w:b w:val="0"/>
                <w:szCs w:val="24"/>
              </w:rPr>
              <w:t>3</w:t>
            </w:r>
            <w:r>
              <w:rPr>
                <w:rFonts w:ascii="Times New Roman" w:eastAsia="仿宋"/>
                <w:b w:val="0"/>
                <w:szCs w:val="24"/>
              </w:rPr>
              <w:t>分；</w:t>
            </w:r>
          </w:p>
          <w:p w14:paraId="35C1789C"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对本项目的基本理解，且方案基本完整、可行性较差的得</w:t>
            </w:r>
            <w:r>
              <w:rPr>
                <w:rFonts w:ascii="Times New Roman" w:eastAsia="仿宋"/>
                <w:b w:val="0"/>
                <w:szCs w:val="24"/>
              </w:rPr>
              <w:t>1</w:t>
            </w:r>
            <w:r>
              <w:rPr>
                <w:rFonts w:ascii="Times New Roman" w:eastAsia="仿宋"/>
                <w:b w:val="0"/>
                <w:szCs w:val="24"/>
              </w:rPr>
              <w:t>分；</w:t>
            </w:r>
          </w:p>
          <w:p w14:paraId="57A8307F"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没有提供不得分。</w:t>
            </w:r>
          </w:p>
        </w:tc>
        <w:tc>
          <w:tcPr>
            <w:tcW w:w="708" w:type="dxa"/>
            <w:vAlign w:val="center"/>
          </w:tcPr>
          <w:p w14:paraId="4CCDAE67" w14:textId="163F7459" w:rsidR="00A43443" w:rsidRDefault="0096147B">
            <w:pPr>
              <w:spacing w:line="360" w:lineRule="auto"/>
              <w:jc w:val="center"/>
              <w:rPr>
                <w:rFonts w:ascii="Times New Roman" w:eastAsia="仿宋"/>
                <w:b w:val="0"/>
                <w:szCs w:val="24"/>
              </w:rPr>
            </w:pPr>
            <w:r>
              <w:rPr>
                <w:rFonts w:ascii="Times New Roman" w:eastAsia="仿宋"/>
                <w:b w:val="0"/>
                <w:szCs w:val="24"/>
              </w:rPr>
              <w:t>5</w:t>
            </w:r>
            <w:r w:rsidR="00D90AA8">
              <w:rPr>
                <w:rFonts w:ascii="Times New Roman" w:eastAsia="仿宋"/>
                <w:b w:val="0"/>
                <w:szCs w:val="24"/>
              </w:rPr>
              <w:t>分</w:t>
            </w:r>
          </w:p>
        </w:tc>
      </w:tr>
      <w:tr w:rsidR="00A43443" w14:paraId="24549943" w14:textId="77777777">
        <w:trPr>
          <w:trHeight w:val="268"/>
          <w:tblHeader/>
          <w:jc w:val="center"/>
        </w:trPr>
        <w:tc>
          <w:tcPr>
            <w:tcW w:w="562" w:type="dxa"/>
            <w:vAlign w:val="center"/>
          </w:tcPr>
          <w:p w14:paraId="734B3DEC" w14:textId="1367BA50" w:rsidR="00A43443" w:rsidRDefault="003E2368">
            <w:pPr>
              <w:spacing w:line="360" w:lineRule="auto"/>
              <w:jc w:val="center"/>
              <w:rPr>
                <w:rFonts w:ascii="Times New Roman" w:eastAsia="仿宋"/>
                <w:b w:val="0"/>
                <w:szCs w:val="24"/>
              </w:rPr>
            </w:pPr>
            <w:r>
              <w:rPr>
                <w:rFonts w:ascii="Times New Roman" w:eastAsia="仿宋"/>
                <w:b w:val="0"/>
                <w:szCs w:val="24"/>
              </w:rPr>
              <w:lastRenderedPageBreak/>
              <w:t>13</w:t>
            </w:r>
          </w:p>
        </w:tc>
        <w:tc>
          <w:tcPr>
            <w:tcW w:w="567" w:type="dxa"/>
            <w:vAlign w:val="center"/>
          </w:tcPr>
          <w:p w14:paraId="63DA2EDE" w14:textId="77777777" w:rsidR="00A43443" w:rsidRDefault="00D90AA8">
            <w:pPr>
              <w:jc w:val="center"/>
              <w:rPr>
                <w:rFonts w:ascii="Times New Roman" w:eastAsia="仿宋"/>
                <w:b w:val="0"/>
                <w:bCs/>
                <w:szCs w:val="24"/>
              </w:rPr>
            </w:pPr>
            <w:r>
              <w:rPr>
                <w:rFonts w:ascii="Times New Roman" w:eastAsia="仿宋"/>
                <w:b w:val="0"/>
                <w:bCs/>
                <w:szCs w:val="24"/>
              </w:rPr>
              <w:t>应急处置</w:t>
            </w:r>
          </w:p>
        </w:tc>
        <w:tc>
          <w:tcPr>
            <w:tcW w:w="7797" w:type="dxa"/>
            <w:vAlign w:val="center"/>
          </w:tcPr>
          <w:p w14:paraId="150BE357" w14:textId="08926FC1" w:rsidR="00A43443" w:rsidRDefault="0096147B">
            <w:pPr>
              <w:spacing w:line="288" w:lineRule="auto"/>
              <w:ind w:firstLineChars="200" w:firstLine="480"/>
              <w:jc w:val="left"/>
              <w:rPr>
                <w:rFonts w:ascii="Times New Roman" w:eastAsia="仿宋"/>
                <w:b w:val="0"/>
                <w:szCs w:val="24"/>
              </w:rPr>
            </w:pPr>
            <w:r>
              <w:rPr>
                <w:rFonts w:ascii="Times New Roman" w:eastAsia="仿宋" w:hint="eastAsia"/>
                <w:b w:val="0"/>
                <w:szCs w:val="24"/>
              </w:rPr>
              <w:t>评委根据</w:t>
            </w:r>
            <w:bookmarkStart w:id="2" w:name="OLE_LINK3"/>
            <w:r w:rsidR="001740D9">
              <w:rPr>
                <w:rFonts w:ascii="Times New Roman" w:eastAsia="仿宋"/>
                <w:b w:val="0"/>
                <w:szCs w:val="24"/>
              </w:rPr>
              <w:t>投标人提供的</w:t>
            </w:r>
            <w:bookmarkEnd w:id="2"/>
            <w:r>
              <w:rPr>
                <w:rFonts w:ascii="Times New Roman" w:eastAsia="仿宋" w:hint="eastAsia"/>
                <w:b w:val="0"/>
                <w:szCs w:val="24"/>
              </w:rPr>
              <w:t>针对本项目因</w:t>
            </w:r>
            <w:r w:rsidR="00D90AA8">
              <w:rPr>
                <w:rFonts w:ascii="Times New Roman" w:eastAsia="仿宋"/>
                <w:b w:val="0"/>
                <w:szCs w:val="24"/>
              </w:rPr>
              <w:t>台风、暴雨等天气影响或车辆出现事故等突发情况制订应急处置方案，确保</w:t>
            </w:r>
            <w:r w:rsidR="00D90AA8">
              <w:rPr>
                <w:rFonts w:ascii="Times New Roman" w:eastAsia="仿宋" w:hint="eastAsia"/>
                <w:b w:val="0"/>
                <w:szCs w:val="24"/>
              </w:rPr>
              <w:t>工作正常</w:t>
            </w:r>
            <w:r w:rsidR="00D90AA8">
              <w:rPr>
                <w:rFonts w:ascii="Times New Roman" w:eastAsia="仿宋"/>
                <w:b w:val="0"/>
                <w:szCs w:val="24"/>
              </w:rPr>
              <w:t>开展等进行综合打分：</w:t>
            </w:r>
          </w:p>
          <w:p w14:paraId="24D5D19D" w14:textId="3E34B136"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对本项目的完全理解，且方案完整合理、可行性强，完全满足或优于招标文件要求的得</w:t>
            </w:r>
            <w:r w:rsidR="0096147B">
              <w:rPr>
                <w:rFonts w:ascii="Times New Roman" w:eastAsia="仿宋"/>
                <w:b w:val="0"/>
                <w:szCs w:val="24"/>
              </w:rPr>
              <w:t>5</w:t>
            </w:r>
            <w:r>
              <w:rPr>
                <w:rFonts w:ascii="Times New Roman" w:eastAsia="仿宋"/>
                <w:b w:val="0"/>
                <w:szCs w:val="24"/>
              </w:rPr>
              <w:t>分；</w:t>
            </w:r>
          </w:p>
          <w:p w14:paraId="75BF4E47"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w:t>
            </w:r>
            <w:r>
              <w:rPr>
                <w:rFonts w:ascii="Times New Roman" w:eastAsia="仿宋" w:hint="eastAsia"/>
                <w:b w:val="0"/>
                <w:szCs w:val="24"/>
              </w:rPr>
              <w:t>基本理解</w:t>
            </w:r>
            <w:r>
              <w:rPr>
                <w:rFonts w:ascii="Times New Roman" w:eastAsia="仿宋"/>
                <w:b w:val="0"/>
                <w:szCs w:val="24"/>
              </w:rPr>
              <w:t>，方案完整、可行性一般，符合招标文件要求的得</w:t>
            </w:r>
            <w:r>
              <w:rPr>
                <w:rFonts w:ascii="Times New Roman" w:eastAsia="仿宋" w:hint="eastAsia"/>
                <w:b w:val="0"/>
                <w:szCs w:val="24"/>
              </w:rPr>
              <w:t>3</w:t>
            </w:r>
            <w:r>
              <w:rPr>
                <w:rFonts w:ascii="Times New Roman" w:eastAsia="仿宋"/>
                <w:b w:val="0"/>
                <w:szCs w:val="24"/>
              </w:rPr>
              <w:t>分；</w:t>
            </w:r>
          </w:p>
          <w:p w14:paraId="7685D67E"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对本项目的基本理解，且方案基本完整、可行性较差的得</w:t>
            </w:r>
            <w:r>
              <w:rPr>
                <w:rFonts w:ascii="Times New Roman" w:eastAsia="仿宋"/>
                <w:b w:val="0"/>
                <w:szCs w:val="24"/>
              </w:rPr>
              <w:t>1</w:t>
            </w:r>
            <w:r>
              <w:rPr>
                <w:rFonts w:ascii="Times New Roman" w:eastAsia="仿宋"/>
                <w:b w:val="0"/>
                <w:szCs w:val="24"/>
              </w:rPr>
              <w:t>分；</w:t>
            </w:r>
          </w:p>
          <w:p w14:paraId="1A0338D0" w14:textId="77777777" w:rsidR="00A43443" w:rsidRDefault="00D90AA8">
            <w:pPr>
              <w:spacing w:line="288" w:lineRule="auto"/>
              <w:ind w:firstLineChars="200" w:firstLine="480"/>
              <w:jc w:val="left"/>
              <w:rPr>
                <w:rFonts w:ascii="Times New Roman" w:eastAsia="仿宋"/>
                <w:b w:val="0"/>
                <w:szCs w:val="24"/>
              </w:rPr>
            </w:pPr>
            <w:r>
              <w:rPr>
                <w:rFonts w:ascii="Times New Roman" w:eastAsia="仿宋"/>
                <w:b w:val="0"/>
                <w:szCs w:val="24"/>
              </w:rPr>
              <w:t>没有提供不得分。</w:t>
            </w:r>
          </w:p>
        </w:tc>
        <w:tc>
          <w:tcPr>
            <w:tcW w:w="708" w:type="dxa"/>
            <w:vAlign w:val="center"/>
          </w:tcPr>
          <w:p w14:paraId="4B668614" w14:textId="5D9E28FA" w:rsidR="00A43443" w:rsidRDefault="0096147B">
            <w:pPr>
              <w:spacing w:line="360" w:lineRule="auto"/>
              <w:jc w:val="center"/>
              <w:rPr>
                <w:rFonts w:ascii="Times New Roman" w:eastAsia="仿宋"/>
                <w:b w:val="0"/>
                <w:szCs w:val="24"/>
              </w:rPr>
            </w:pPr>
            <w:r>
              <w:rPr>
                <w:rFonts w:ascii="Times New Roman" w:eastAsia="仿宋"/>
                <w:b w:val="0"/>
                <w:szCs w:val="24"/>
              </w:rPr>
              <w:t>5</w:t>
            </w:r>
            <w:r w:rsidR="00D90AA8">
              <w:rPr>
                <w:rFonts w:ascii="Times New Roman" w:eastAsia="仿宋"/>
                <w:b w:val="0"/>
                <w:szCs w:val="24"/>
              </w:rPr>
              <w:t>分</w:t>
            </w:r>
          </w:p>
        </w:tc>
      </w:tr>
      <w:tr w:rsidR="0096147B" w14:paraId="5A52AF9A" w14:textId="77777777">
        <w:trPr>
          <w:trHeight w:val="268"/>
          <w:tblHeader/>
          <w:jc w:val="center"/>
        </w:trPr>
        <w:tc>
          <w:tcPr>
            <w:tcW w:w="562" w:type="dxa"/>
            <w:vAlign w:val="center"/>
          </w:tcPr>
          <w:p w14:paraId="18FC8B21" w14:textId="03047BDB" w:rsidR="0096147B" w:rsidRDefault="003E2368">
            <w:pPr>
              <w:spacing w:line="360" w:lineRule="auto"/>
              <w:jc w:val="center"/>
              <w:rPr>
                <w:rFonts w:ascii="Times New Roman" w:eastAsia="仿宋"/>
                <w:b w:val="0"/>
                <w:szCs w:val="24"/>
              </w:rPr>
            </w:pPr>
            <w:r>
              <w:rPr>
                <w:rFonts w:ascii="Times New Roman" w:eastAsia="仿宋" w:hint="eastAsia"/>
                <w:b w:val="0"/>
                <w:szCs w:val="24"/>
              </w:rPr>
              <w:t>14</w:t>
            </w:r>
          </w:p>
        </w:tc>
        <w:tc>
          <w:tcPr>
            <w:tcW w:w="567" w:type="dxa"/>
            <w:vAlign w:val="center"/>
          </w:tcPr>
          <w:p w14:paraId="2B722690" w14:textId="7BE52B86" w:rsidR="0096147B" w:rsidRDefault="0096147B">
            <w:pPr>
              <w:jc w:val="center"/>
              <w:rPr>
                <w:rFonts w:ascii="Times New Roman" w:eastAsia="仿宋"/>
                <w:b w:val="0"/>
                <w:bCs/>
                <w:szCs w:val="24"/>
              </w:rPr>
            </w:pPr>
            <w:r>
              <w:rPr>
                <w:rFonts w:ascii="Times New Roman" w:eastAsia="仿宋" w:hint="eastAsia"/>
                <w:b w:val="0"/>
                <w:bCs/>
                <w:szCs w:val="24"/>
              </w:rPr>
              <w:t>文明</w:t>
            </w:r>
            <w:r>
              <w:rPr>
                <w:rFonts w:ascii="Times New Roman" w:eastAsia="仿宋"/>
                <w:b w:val="0"/>
                <w:bCs/>
                <w:szCs w:val="24"/>
              </w:rPr>
              <w:t>共建</w:t>
            </w:r>
          </w:p>
        </w:tc>
        <w:tc>
          <w:tcPr>
            <w:tcW w:w="7797" w:type="dxa"/>
            <w:vAlign w:val="center"/>
          </w:tcPr>
          <w:p w14:paraId="72F9F619" w14:textId="665168C2" w:rsidR="0096147B" w:rsidRDefault="0096147B" w:rsidP="0096147B">
            <w:pPr>
              <w:spacing w:line="288" w:lineRule="auto"/>
              <w:ind w:firstLineChars="200" w:firstLine="480"/>
              <w:jc w:val="left"/>
              <w:rPr>
                <w:rFonts w:ascii="Times New Roman" w:eastAsia="仿宋"/>
                <w:b w:val="0"/>
                <w:szCs w:val="24"/>
              </w:rPr>
            </w:pPr>
            <w:r>
              <w:rPr>
                <w:rFonts w:ascii="Times New Roman" w:eastAsia="仿宋" w:hint="eastAsia"/>
                <w:b w:val="0"/>
                <w:szCs w:val="24"/>
              </w:rPr>
              <w:t>评委根据</w:t>
            </w:r>
            <w:r w:rsidR="001740D9">
              <w:rPr>
                <w:rFonts w:ascii="Times New Roman" w:eastAsia="仿宋"/>
                <w:b w:val="0"/>
                <w:szCs w:val="24"/>
              </w:rPr>
              <w:t>投标人提供的</w:t>
            </w:r>
            <w:r>
              <w:rPr>
                <w:rFonts w:ascii="Times New Roman" w:eastAsia="仿宋" w:hint="eastAsia"/>
                <w:b w:val="0"/>
                <w:szCs w:val="24"/>
              </w:rPr>
              <w:t>针对本项目支持学校</w:t>
            </w:r>
            <w:r>
              <w:rPr>
                <w:rFonts w:ascii="Times New Roman" w:eastAsia="仿宋"/>
                <w:b w:val="0"/>
                <w:szCs w:val="24"/>
              </w:rPr>
              <w:t>文明共建工作的开展</w:t>
            </w:r>
            <w:r>
              <w:rPr>
                <w:rFonts w:ascii="Times New Roman" w:eastAsia="仿宋" w:hint="eastAsia"/>
                <w:b w:val="0"/>
                <w:szCs w:val="24"/>
              </w:rPr>
              <w:t>、学校劳动课</w:t>
            </w:r>
            <w:r>
              <w:rPr>
                <w:rFonts w:ascii="Times New Roman" w:eastAsia="仿宋"/>
                <w:b w:val="0"/>
                <w:szCs w:val="24"/>
              </w:rPr>
              <w:t>开展，提升我校学生综合素质</w:t>
            </w:r>
            <w:r>
              <w:rPr>
                <w:rFonts w:ascii="Times New Roman" w:eastAsia="仿宋" w:hint="eastAsia"/>
                <w:b w:val="0"/>
                <w:szCs w:val="24"/>
              </w:rPr>
              <w:t>、</w:t>
            </w:r>
            <w:r>
              <w:rPr>
                <w:rFonts w:ascii="Times New Roman" w:eastAsia="仿宋"/>
                <w:b w:val="0"/>
                <w:szCs w:val="24"/>
              </w:rPr>
              <w:t>提升我校校园环境等</w:t>
            </w:r>
            <w:r w:rsidR="001740D9">
              <w:rPr>
                <w:rFonts w:ascii="Times New Roman" w:eastAsia="仿宋" w:hint="eastAsia"/>
                <w:b w:val="0"/>
                <w:szCs w:val="24"/>
              </w:rPr>
              <w:t>方案</w:t>
            </w:r>
            <w:r>
              <w:rPr>
                <w:rFonts w:ascii="Times New Roman" w:eastAsia="仿宋"/>
                <w:b w:val="0"/>
                <w:szCs w:val="24"/>
              </w:rPr>
              <w:t>进行综合打分：</w:t>
            </w:r>
          </w:p>
          <w:p w14:paraId="255BADB1" w14:textId="12238735" w:rsidR="0096147B" w:rsidRDefault="0096147B" w:rsidP="0096147B">
            <w:pPr>
              <w:spacing w:line="288" w:lineRule="auto"/>
              <w:ind w:firstLineChars="200" w:firstLine="480"/>
              <w:jc w:val="left"/>
              <w:rPr>
                <w:rFonts w:ascii="Times New Roman" w:eastAsia="仿宋"/>
                <w:b w:val="0"/>
                <w:szCs w:val="24"/>
              </w:rPr>
            </w:pPr>
            <w:r>
              <w:rPr>
                <w:rFonts w:ascii="Times New Roman" w:eastAsia="仿宋"/>
                <w:b w:val="0"/>
                <w:szCs w:val="24"/>
              </w:rPr>
              <w:t>对本项目的完全理解，且方案完整合理、可行性强，完全满足或优于招标文件要求的得</w:t>
            </w:r>
            <w:r>
              <w:rPr>
                <w:rFonts w:ascii="Times New Roman" w:eastAsia="仿宋"/>
                <w:b w:val="0"/>
                <w:szCs w:val="24"/>
              </w:rPr>
              <w:t>5</w:t>
            </w:r>
            <w:r>
              <w:rPr>
                <w:rFonts w:ascii="Times New Roman" w:eastAsia="仿宋"/>
                <w:b w:val="0"/>
                <w:szCs w:val="24"/>
              </w:rPr>
              <w:t>分；</w:t>
            </w:r>
          </w:p>
          <w:p w14:paraId="670C0EFB" w14:textId="77777777" w:rsidR="0096147B" w:rsidRDefault="0096147B" w:rsidP="0096147B">
            <w:pPr>
              <w:spacing w:line="288" w:lineRule="auto"/>
              <w:ind w:firstLineChars="200" w:firstLine="480"/>
              <w:jc w:val="left"/>
              <w:rPr>
                <w:rFonts w:ascii="Times New Roman" w:eastAsia="仿宋"/>
                <w:b w:val="0"/>
                <w:szCs w:val="24"/>
              </w:rPr>
            </w:pPr>
            <w:r>
              <w:rPr>
                <w:rFonts w:ascii="Times New Roman" w:eastAsia="仿宋"/>
                <w:b w:val="0"/>
                <w:szCs w:val="24"/>
              </w:rPr>
              <w:t>对本项目的</w:t>
            </w:r>
            <w:r>
              <w:rPr>
                <w:rFonts w:ascii="Times New Roman" w:eastAsia="仿宋" w:hint="eastAsia"/>
                <w:b w:val="0"/>
                <w:szCs w:val="24"/>
              </w:rPr>
              <w:t>基本理解</w:t>
            </w:r>
            <w:r>
              <w:rPr>
                <w:rFonts w:ascii="Times New Roman" w:eastAsia="仿宋"/>
                <w:b w:val="0"/>
                <w:szCs w:val="24"/>
              </w:rPr>
              <w:t>，方案完整、可行性一般，符合招标文件要求的得</w:t>
            </w:r>
            <w:r>
              <w:rPr>
                <w:rFonts w:ascii="Times New Roman" w:eastAsia="仿宋" w:hint="eastAsia"/>
                <w:b w:val="0"/>
                <w:szCs w:val="24"/>
              </w:rPr>
              <w:t>3</w:t>
            </w:r>
            <w:r>
              <w:rPr>
                <w:rFonts w:ascii="Times New Roman" w:eastAsia="仿宋"/>
                <w:b w:val="0"/>
                <w:szCs w:val="24"/>
              </w:rPr>
              <w:t>分；</w:t>
            </w:r>
          </w:p>
          <w:p w14:paraId="54A7A6DF" w14:textId="77777777" w:rsidR="0096147B" w:rsidRDefault="0096147B" w:rsidP="0096147B">
            <w:pPr>
              <w:spacing w:line="288" w:lineRule="auto"/>
              <w:ind w:firstLineChars="200" w:firstLine="480"/>
              <w:jc w:val="left"/>
              <w:rPr>
                <w:rFonts w:ascii="Times New Roman" w:eastAsia="仿宋"/>
                <w:b w:val="0"/>
                <w:szCs w:val="24"/>
              </w:rPr>
            </w:pPr>
            <w:r>
              <w:rPr>
                <w:rFonts w:ascii="Times New Roman" w:eastAsia="仿宋"/>
                <w:b w:val="0"/>
                <w:szCs w:val="24"/>
              </w:rPr>
              <w:t>对本项目的基本理解，且方案基本完整、可行性较差的得</w:t>
            </w:r>
            <w:r>
              <w:rPr>
                <w:rFonts w:ascii="Times New Roman" w:eastAsia="仿宋"/>
                <w:b w:val="0"/>
                <w:szCs w:val="24"/>
              </w:rPr>
              <w:t>1</w:t>
            </w:r>
            <w:r>
              <w:rPr>
                <w:rFonts w:ascii="Times New Roman" w:eastAsia="仿宋"/>
                <w:b w:val="0"/>
                <w:szCs w:val="24"/>
              </w:rPr>
              <w:t>分；</w:t>
            </w:r>
          </w:p>
          <w:p w14:paraId="553E3748" w14:textId="3EB9A43C" w:rsidR="0096147B" w:rsidRDefault="0096147B" w:rsidP="0096147B">
            <w:pPr>
              <w:spacing w:line="288" w:lineRule="auto"/>
              <w:ind w:firstLineChars="200" w:firstLine="480"/>
              <w:jc w:val="left"/>
              <w:rPr>
                <w:rFonts w:ascii="Times New Roman" w:eastAsia="仿宋"/>
                <w:b w:val="0"/>
                <w:szCs w:val="24"/>
              </w:rPr>
            </w:pPr>
            <w:r>
              <w:rPr>
                <w:rFonts w:ascii="Times New Roman" w:eastAsia="仿宋"/>
                <w:b w:val="0"/>
                <w:szCs w:val="24"/>
              </w:rPr>
              <w:t>没有提供不得分。</w:t>
            </w:r>
          </w:p>
        </w:tc>
        <w:tc>
          <w:tcPr>
            <w:tcW w:w="708" w:type="dxa"/>
            <w:vAlign w:val="center"/>
          </w:tcPr>
          <w:p w14:paraId="4EDB9E3F" w14:textId="7FBFDED6" w:rsidR="0096147B" w:rsidRDefault="0096147B">
            <w:pPr>
              <w:spacing w:line="360" w:lineRule="auto"/>
              <w:jc w:val="center"/>
              <w:rPr>
                <w:rFonts w:ascii="Times New Roman" w:eastAsia="仿宋"/>
                <w:b w:val="0"/>
                <w:szCs w:val="24"/>
              </w:rPr>
            </w:pPr>
            <w:r>
              <w:rPr>
                <w:rFonts w:ascii="Times New Roman" w:eastAsia="仿宋"/>
                <w:b w:val="0"/>
                <w:szCs w:val="24"/>
              </w:rPr>
              <w:t>5</w:t>
            </w:r>
            <w:r>
              <w:rPr>
                <w:rFonts w:ascii="Times New Roman" w:eastAsia="仿宋"/>
                <w:b w:val="0"/>
                <w:szCs w:val="24"/>
              </w:rPr>
              <w:t>分</w:t>
            </w:r>
          </w:p>
        </w:tc>
      </w:tr>
      <w:tr w:rsidR="00A43443" w14:paraId="35389069" w14:textId="77777777">
        <w:trPr>
          <w:trHeight w:val="268"/>
          <w:tblHeader/>
          <w:jc w:val="center"/>
        </w:trPr>
        <w:tc>
          <w:tcPr>
            <w:tcW w:w="8926" w:type="dxa"/>
            <w:gridSpan w:val="3"/>
            <w:vAlign w:val="center"/>
          </w:tcPr>
          <w:p w14:paraId="4F95B1A5" w14:textId="439170D1" w:rsidR="00A43443" w:rsidRDefault="00D90AA8">
            <w:pPr>
              <w:tabs>
                <w:tab w:val="left" w:pos="5897"/>
              </w:tabs>
              <w:spacing w:line="360" w:lineRule="auto"/>
              <w:jc w:val="center"/>
              <w:rPr>
                <w:rFonts w:ascii="Times New Roman" w:eastAsia="仿宋"/>
                <w:b w:val="0"/>
                <w:szCs w:val="24"/>
              </w:rPr>
            </w:pPr>
            <w:r>
              <w:rPr>
                <w:rFonts w:ascii="Times New Roman" w:eastAsia="仿宋"/>
                <w:b w:val="0"/>
                <w:szCs w:val="24"/>
              </w:rPr>
              <w:t>合计</w:t>
            </w:r>
          </w:p>
        </w:tc>
        <w:tc>
          <w:tcPr>
            <w:tcW w:w="708" w:type="dxa"/>
            <w:vAlign w:val="center"/>
          </w:tcPr>
          <w:p w14:paraId="0B2C7084" w14:textId="77777777" w:rsidR="00A43443" w:rsidRDefault="00D90AA8">
            <w:pPr>
              <w:spacing w:line="360" w:lineRule="auto"/>
              <w:jc w:val="center"/>
              <w:rPr>
                <w:rFonts w:ascii="Times New Roman" w:eastAsia="仿宋"/>
                <w:b w:val="0"/>
                <w:szCs w:val="24"/>
              </w:rPr>
            </w:pPr>
            <w:r>
              <w:rPr>
                <w:rFonts w:ascii="Times New Roman" w:eastAsia="仿宋"/>
                <w:b w:val="0"/>
                <w:szCs w:val="24"/>
              </w:rPr>
              <w:t>100</w:t>
            </w:r>
            <w:r>
              <w:rPr>
                <w:rFonts w:ascii="Times New Roman" w:eastAsia="仿宋"/>
                <w:b w:val="0"/>
                <w:szCs w:val="24"/>
              </w:rPr>
              <w:t>分</w:t>
            </w:r>
          </w:p>
        </w:tc>
      </w:tr>
    </w:tbl>
    <w:p w14:paraId="0956D05C" w14:textId="77777777" w:rsidR="00A43443" w:rsidRDefault="00A43443">
      <w:pPr>
        <w:spacing w:line="360" w:lineRule="auto"/>
        <w:jc w:val="center"/>
        <w:rPr>
          <w:rFonts w:ascii="Times New Roman" w:eastAsia="黑体"/>
          <w:b w:val="0"/>
          <w:bCs/>
          <w:sz w:val="28"/>
          <w:szCs w:val="28"/>
        </w:rPr>
      </w:pPr>
    </w:p>
    <w:p w14:paraId="253D5BE5" w14:textId="77777777" w:rsidR="00A43443" w:rsidRDefault="00A43443">
      <w:pPr>
        <w:spacing w:line="360" w:lineRule="auto"/>
        <w:jc w:val="center"/>
        <w:rPr>
          <w:rFonts w:ascii="Times New Roman" w:eastAsia="黑体"/>
          <w:b w:val="0"/>
          <w:bCs/>
          <w:sz w:val="28"/>
          <w:szCs w:val="28"/>
        </w:rPr>
      </w:pPr>
    </w:p>
    <w:p w14:paraId="4B584E0F" w14:textId="77777777" w:rsidR="00A43443" w:rsidRDefault="00D90AA8">
      <w:pPr>
        <w:rPr>
          <w:rFonts w:ascii="Times New Roman" w:eastAsia="黑体"/>
          <w:bCs/>
          <w:sz w:val="28"/>
          <w:szCs w:val="28"/>
        </w:rPr>
      </w:pPr>
      <w:r>
        <w:rPr>
          <w:rFonts w:ascii="Times New Roman" w:eastAsia="黑体"/>
          <w:bCs/>
          <w:sz w:val="28"/>
          <w:szCs w:val="28"/>
        </w:rPr>
        <w:br w:type="page"/>
      </w:r>
    </w:p>
    <w:p w14:paraId="087929E8" w14:textId="77777777" w:rsidR="00A43443" w:rsidRDefault="00D90AA8">
      <w:pPr>
        <w:spacing w:line="360" w:lineRule="auto"/>
        <w:jc w:val="center"/>
        <w:rPr>
          <w:rFonts w:ascii="Times New Roman" w:eastAsia="仿宋"/>
          <w:sz w:val="28"/>
          <w:szCs w:val="28"/>
        </w:rPr>
      </w:pPr>
      <w:r>
        <w:rPr>
          <w:rFonts w:ascii="Times New Roman" w:eastAsia="黑体"/>
          <w:bCs/>
          <w:sz w:val="28"/>
          <w:szCs w:val="28"/>
        </w:rPr>
        <w:lastRenderedPageBreak/>
        <w:t>南京审计大学浦口校区</w:t>
      </w:r>
      <w:r>
        <w:rPr>
          <w:rFonts w:ascii="Times New Roman" w:eastAsia="黑体" w:hint="eastAsia"/>
          <w:bCs/>
          <w:sz w:val="28"/>
          <w:szCs w:val="28"/>
        </w:rPr>
        <w:t>生活</w:t>
      </w:r>
      <w:r>
        <w:rPr>
          <w:rFonts w:ascii="Times New Roman" w:eastAsia="黑体"/>
          <w:bCs/>
          <w:sz w:val="28"/>
          <w:szCs w:val="28"/>
        </w:rPr>
        <w:t>垃圾清运</w:t>
      </w:r>
      <w:r>
        <w:rPr>
          <w:rFonts w:ascii="Times New Roman" w:eastAsia="黑体" w:hint="eastAsia"/>
          <w:bCs/>
          <w:sz w:val="28"/>
          <w:szCs w:val="28"/>
        </w:rPr>
        <w:t>、雨污</w:t>
      </w:r>
      <w:r>
        <w:rPr>
          <w:rFonts w:ascii="Times New Roman" w:eastAsia="黑体"/>
          <w:bCs/>
          <w:sz w:val="28"/>
          <w:szCs w:val="28"/>
        </w:rPr>
        <w:t>管道疏通</w:t>
      </w:r>
      <w:r>
        <w:rPr>
          <w:rFonts w:ascii="Times New Roman" w:eastAsia="黑体" w:hint="eastAsia"/>
          <w:bCs/>
          <w:sz w:val="28"/>
          <w:szCs w:val="28"/>
        </w:rPr>
        <w:t>维护</w:t>
      </w:r>
      <w:r>
        <w:rPr>
          <w:rFonts w:ascii="Times New Roman" w:eastAsia="黑体"/>
          <w:bCs/>
          <w:sz w:val="28"/>
          <w:szCs w:val="28"/>
        </w:rPr>
        <w:t>服务合同</w:t>
      </w:r>
    </w:p>
    <w:p w14:paraId="0DF9EB4B" w14:textId="77777777" w:rsidR="00A43443" w:rsidRDefault="00D90AA8">
      <w:pPr>
        <w:spacing w:line="360" w:lineRule="auto"/>
        <w:ind w:firstLineChars="200" w:firstLine="480"/>
        <w:rPr>
          <w:rFonts w:ascii="Times New Roman" w:eastAsia="仿宋"/>
          <w:b w:val="0"/>
          <w:szCs w:val="24"/>
          <w:u w:val="single"/>
        </w:rPr>
      </w:pPr>
      <w:r>
        <w:rPr>
          <w:rFonts w:ascii="Times New Roman" w:eastAsia="仿宋"/>
          <w:b w:val="0"/>
          <w:szCs w:val="24"/>
        </w:rPr>
        <w:t>甲方：</w:t>
      </w:r>
      <w:r>
        <w:rPr>
          <w:rFonts w:ascii="Times New Roman" w:eastAsia="仿宋"/>
          <w:b w:val="0"/>
          <w:szCs w:val="24"/>
          <w:u w:val="single"/>
        </w:rPr>
        <w:t>南京审计大学</w:t>
      </w:r>
    </w:p>
    <w:p w14:paraId="21139643" w14:textId="77777777" w:rsidR="00A43443" w:rsidRDefault="00D90AA8">
      <w:pPr>
        <w:spacing w:line="360" w:lineRule="auto"/>
        <w:ind w:firstLineChars="200" w:firstLine="480"/>
        <w:rPr>
          <w:rFonts w:ascii="Times New Roman" w:eastAsia="仿宋"/>
          <w:b w:val="0"/>
          <w:szCs w:val="24"/>
          <w:u w:val="single"/>
        </w:rPr>
      </w:pPr>
      <w:r>
        <w:rPr>
          <w:rFonts w:ascii="Times New Roman" w:eastAsia="仿宋"/>
          <w:b w:val="0"/>
          <w:szCs w:val="24"/>
        </w:rPr>
        <w:t>乙方：</w:t>
      </w:r>
    </w:p>
    <w:p w14:paraId="2C8983F8"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为了满足甲方后勤服务工作的需要，甲乙双方经过平等协商，在自愿遵守国家法律法规基础上，甲方同意将本校浦口校区</w:t>
      </w:r>
      <w:r>
        <w:rPr>
          <w:rFonts w:ascii="Times New Roman" w:eastAsia="仿宋" w:hint="eastAsia"/>
          <w:b w:val="0"/>
          <w:szCs w:val="24"/>
        </w:rPr>
        <w:t>生活</w:t>
      </w:r>
      <w:r>
        <w:rPr>
          <w:rFonts w:ascii="Times New Roman" w:eastAsia="仿宋"/>
          <w:b w:val="0"/>
          <w:szCs w:val="24"/>
        </w:rPr>
        <w:t>垃圾清运</w:t>
      </w:r>
      <w:r>
        <w:rPr>
          <w:rFonts w:ascii="Times New Roman" w:eastAsia="仿宋" w:hint="eastAsia"/>
          <w:b w:val="0"/>
          <w:szCs w:val="24"/>
        </w:rPr>
        <w:t>、</w:t>
      </w:r>
      <w:r>
        <w:rPr>
          <w:rFonts w:ascii="Times New Roman" w:eastAsia="仿宋"/>
          <w:b w:val="0"/>
          <w:szCs w:val="24"/>
        </w:rPr>
        <w:t>雨污管道疏通维护工作交由乙方，并就此达成如下协议：</w:t>
      </w:r>
    </w:p>
    <w:p w14:paraId="25B94750" w14:textId="77777777" w:rsidR="00A43443" w:rsidRDefault="00D90AA8">
      <w:pPr>
        <w:spacing w:line="360" w:lineRule="auto"/>
        <w:rPr>
          <w:rFonts w:ascii="Times New Roman" w:eastAsia="仿宋"/>
          <w:b w:val="0"/>
          <w:bCs/>
          <w:szCs w:val="24"/>
        </w:rPr>
      </w:pPr>
      <w:r>
        <w:rPr>
          <w:rFonts w:ascii="Times New Roman" w:eastAsia="仿宋"/>
          <w:b w:val="0"/>
          <w:bCs/>
          <w:szCs w:val="24"/>
        </w:rPr>
        <w:t>一、</w:t>
      </w:r>
      <w:r>
        <w:rPr>
          <w:rFonts w:ascii="Times New Roman" w:eastAsia="仿宋" w:hint="eastAsia"/>
          <w:b w:val="0"/>
          <w:bCs/>
          <w:szCs w:val="24"/>
        </w:rPr>
        <w:t>服务内容</w:t>
      </w:r>
    </w:p>
    <w:p w14:paraId="5FFCF427"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1</w:t>
      </w:r>
      <w:r>
        <w:rPr>
          <w:rFonts w:ascii="Times New Roman" w:eastAsia="仿宋"/>
          <w:b w:val="0"/>
          <w:szCs w:val="24"/>
        </w:rPr>
        <w:t>、</w:t>
      </w:r>
      <w:r>
        <w:rPr>
          <w:rFonts w:ascii="Times New Roman" w:eastAsia="仿宋" w:hint="eastAsia"/>
          <w:b w:val="0"/>
          <w:szCs w:val="24"/>
        </w:rPr>
        <w:t>生活</w:t>
      </w:r>
      <w:r>
        <w:rPr>
          <w:rFonts w:ascii="Times New Roman" w:eastAsia="仿宋"/>
          <w:b w:val="0"/>
          <w:szCs w:val="24"/>
        </w:rPr>
        <w:t>垃圾</w:t>
      </w:r>
      <w:r>
        <w:rPr>
          <w:rFonts w:ascii="Times New Roman" w:eastAsia="仿宋" w:hint="eastAsia"/>
          <w:b w:val="0"/>
          <w:szCs w:val="24"/>
        </w:rPr>
        <w:t>清运</w:t>
      </w:r>
      <w:r>
        <w:rPr>
          <w:rFonts w:ascii="Times New Roman" w:eastAsia="仿宋"/>
          <w:b w:val="0"/>
          <w:szCs w:val="24"/>
        </w:rPr>
        <w:t>服务</w:t>
      </w:r>
    </w:p>
    <w:p w14:paraId="7508999A" w14:textId="366C542D"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每日</w:t>
      </w:r>
      <w:r>
        <w:rPr>
          <w:rFonts w:ascii="Times New Roman" w:eastAsia="仿宋"/>
          <w:b w:val="0"/>
          <w:szCs w:val="24"/>
        </w:rPr>
        <w:t>产生</w:t>
      </w:r>
      <w:r>
        <w:rPr>
          <w:rFonts w:ascii="Times New Roman" w:eastAsia="仿宋" w:hint="eastAsia"/>
          <w:b w:val="0"/>
          <w:szCs w:val="24"/>
        </w:rPr>
        <w:t>生活</w:t>
      </w:r>
      <w:r>
        <w:rPr>
          <w:rFonts w:ascii="Times New Roman" w:eastAsia="仿宋"/>
          <w:b w:val="0"/>
          <w:szCs w:val="24"/>
        </w:rPr>
        <w:t>垃圾量约</w:t>
      </w:r>
      <w:r>
        <w:rPr>
          <w:rFonts w:ascii="Times New Roman" w:eastAsia="仿宋"/>
          <w:b w:val="0"/>
          <w:szCs w:val="24"/>
        </w:rPr>
        <w:t>20</w:t>
      </w:r>
      <w:r>
        <w:rPr>
          <w:rFonts w:ascii="Times New Roman" w:eastAsia="仿宋"/>
          <w:b w:val="0"/>
          <w:szCs w:val="24"/>
        </w:rPr>
        <w:t>吨，</w:t>
      </w:r>
      <w:r>
        <w:rPr>
          <w:rFonts w:ascii="Times New Roman" w:eastAsia="仿宋" w:hint="eastAsia"/>
          <w:b w:val="0"/>
          <w:szCs w:val="24"/>
        </w:rPr>
        <w:t>每年</w:t>
      </w:r>
      <w:r>
        <w:rPr>
          <w:rFonts w:ascii="Times New Roman" w:eastAsia="仿宋"/>
          <w:b w:val="0"/>
          <w:szCs w:val="24"/>
        </w:rPr>
        <w:t>产生</w:t>
      </w:r>
      <w:r>
        <w:rPr>
          <w:rFonts w:ascii="Times New Roman" w:eastAsia="仿宋" w:hint="eastAsia"/>
          <w:b w:val="0"/>
          <w:szCs w:val="24"/>
        </w:rPr>
        <w:t>绿化</w:t>
      </w:r>
      <w:r>
        <w:rPr>
          <w:rFonts w:ascii="Times New Roman" w:eastAsia="仿宋"/>
          <w:b w:val="0"/>
          <w:szCs w:val="24"/>
        </w:rPr>
        <w:t>垃圾</w:t>
      </w:r>
      <w:r>
        <w:rPr>
          <w:rFonts w:ascii="Times New Roman" w:eastAsia="仿宋" w:hint="eastAsia"/>
          <w:b w:val="0"/>
          <w:szCs w:val="24"/>
        </w:rPr>
        <w:t>约</w:t>
      </w:r>
      <w:r>
        <w:rPr>
          <w:rFonts w:ascii="Times New Roman" w:eastAsia="仿宋"/>
          <w:b w:val="0"/>
          <w:szCs w:val="24"/>
        </w:rPr>
        <w:t>200</w:t>
      </w:r>
      <w:r>
        <w:rPr>
          <w:rFonts w:ascii="Times New Roman" w:eastAsia="仿宋" w:hint="eastAsia"/>
          <w:b w:val="0"/>
          <w:szCs w:val="24"/>
        </w:rPr>
        <w:t>0</w:t>
      </w:r>
      <w:r>
        <w:rPr>
          <w:rFonts w:ascii="Times New Roman" w:eastAsia="仿宋" w:hint="eastAsia"/>
          <w:b w:val="0"/>
          <w:szCs w:val="24"/>
        </w:rPr>
        <w:t>吨</w:t>
      </w:r>
      <w:r>
        <w:rPr>
          <w:rFonts w:ascii="Times New Roman" w:eastAsia="仿宋"/>
          <w:b w:val="0"/>
          <w:szCs w:val="24"/>
        </w:rPr>
        <w:t>、</w:t>
      </w:r>
      <w:r>
        <w:rPr>
          <w:rFonts w:ascii="Times New Roman" w:eastAsia="仿宋" w:hint="eastAsia"/>
          <w:b w:val="0"/>
          <w:szCs w:val="24"/>
        </w:rPr>
        <w:t>大件</w:t>
      </w:r>
      <w:r>
        <w:rPr>
          <w:rFonts w:ascii="Times New Roman" w:eastAsia="仿宋"/>
          <w:b w:val="0"/>
          <w:szCs w:val="24"/>
        </w:rPr>
        <w:t>垃圾</w:t>
      </w:r>
      <w:r>
        <w:rPr>
          <w:rFonts w:ascii="Times New Roman" w:eastAsia="仿宋" w:hint="eastAsia"/>
          <w:b w:val="0"/>
          <w:szCs w:val="24"/>
        </w:rPr>
        <w:t>约</w:t>
      </w:r>
      <w:r>
        <w:rPr>
          <w:rFonts w:ascii="Times New Roman" w:eastAsia="仿宋" w:hint="eastAsia"/>
          <w:b w:val="0"/>
          <w:szCs w:val="24"/>
        </w:rPr>
        <w:t>1</w:t>
      </w:r>
      <w:r>
        <w:rPr>
          <w:rFonts w:ascii="Times New Roman" w:eastAsia="仿宋"/>
          <w:b w:val="0"/>
          <w:szCs w:val="24"/>
        </w:rPr>
        <w:t>000</w:t>
      </w:r>
      <w:r w:rsidR="00725111">
        <w:rPr>
          <w:rFonts w:ascii="Times New Roman" w:eastAsia="仿宋" w:hint="eastAsia"/>
          <w:b w:val="0"/>
          <w:szCs w:val="24"/>
        </w:rPr>
        <w:t>立方（</w:t>
      </w:r>
      <w:r w:rsidR="00725111">
        <w:rPr>
          <w:rFonts w:ascii="Times New Roman" w:eastAsia="仿宋"/>
          <w:b w:val="0"/>
          <w:szCs w:val="24"/>
        </w:rPr>
        <w:t>不含建筑垃圾、医疗垃圾</w:t>
      </w:r>
      <w:r w:rsidR="00725111">
        <w:rPr>
          <w:rFonts w:ascii="Times New Roman" w:eastAsia="仿宋" w:hint="eastAsia"/>
          <w:b w:val="0"/>
          <w:szCs w:val="24"/>
        </w:rPr>
        <w:t>）</w:t>
      </w:r>
      <w:r>
        <w:rPr>
          <w:rFonts w:ascii="Times New Roman" w:eastAsia="仿宋" w:hint="eastAsia"/>
          <w:b w:val="0"/>
          <w:szCs w:val="24"/>
        </w:rPr>
        <w:t>：</w:t>
      </w:r>
    </w:p>
    <w:p w14:paraId="0A2BB6F5"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1</w:t>
      </w:r>
      <w:r>
        <w:rPr>
          <w:rFonts w:ascii="Times New Roman" w:eastAsia="仿宋"/>
          <w:b w:val="0"/>
          <w:szCs w:val="24"/>
        </w:rPr>
        <w:t>）生活垃圾（厨余垃圾、有害垃圾、可回收垃圾、其他垃圾）收集点</w:t>
      </w:r>
      <w:r>
        <w:rPr>
          <w:rFonts w:ascii="Times New Roman" w:eastAsia="仿宋"/>
          <w:b w:val="0"/>
          <w:szCs w:val="24"/>
        </w:rPr>
        <w:t>17</w:t>
      </w:r>
      <w:r>
        <w:rPr>
          <w:rFonts w:ascii="Times New Roman" w:eastAsia="仿宋" w:hint="eastAsia"/>
          <w:b w:val="0"/>
          <w:szCs w:val="24"/>
        </w:rPr>
        <w:t>处，</w:t>
      </w:r>
      <w:r>
        <w:rPr>
          <w:rFonts w:ascii="Times New Roman" w:eastAsia="仿宋"/>
          <w:b w:val="0"/>
          <w:szCs w:val="24"/>
        </w:rPr>
        <w:t>垃圾桶</w:t>
      </w:r>
      <w:r>
        <w:rPr>
          <w:rFonts w:ascii="Times New Roman" w:eastAsia="仿宋" w:hint="eastAsia"/>
          <w:b w:val="0"/>
          <w:szCs w:val="24"/>
        </w:rPr>
        <w:t>（</w:t>
      </w:r>
      <w:r>
        <w:rPr>
          <w:rFonts w:ascii="Times New Roman" w:eastAsia="仿宋"/>
          <w:b w:val="0"/>
          <w:szCs w:val="24"/>
        </w:rPr>
        <w:t>240L</w:t>
      </w:r>
      <w:r>
        <w:rPr>
          <w:rFonts w:ascii="Times New Roman" w:eastAsia="仿宋"/>
          <w:b w:val="0"/>
          <w:szCs w:val="24"/>
        </w:rPr>
        <w:t>分类带轮</w:t>
      </w:r>
      <w:r>
        <w:rPr>
          <w:rFonts w:ascii="Times New Roman" w:eastAsia="仿宋" w:hint="eastAsia"/>
          <w:b w:val="0"/>
          <w:szCs w:val="24"/>
        </w:rPr>
        <w:t>，</w:t>
      </w:r>
      <w:r>
        <w:rPr>
          <w:rFonts w:ascii="Times New Roman" w:eastAsia="仿宋"/>
          <w:b w:val="0"/>
          <w:szCs w:val="24"/>
        </w:rPr>
        <w:t>数量约为</w:t>
      </w:r>
      <w:r>
        <w:rPr>
          <w:rFonts w:ascii="Times New Roman" w:eastAsia="仿宋"/>
          <w:b w:val="0"/>
          <w:szCs w:val="24"/>
        </w:rPr>
        <w:t>700</w:t>
      </w:r>
      <w:r>
        <w:rPr>
          <w:rFonts w:ascii="Times New Roman" w:eastAsia="仿宋"/>
          <w:b w:val="0"/>
          <w:szCs w:val="24"/>
        </w:rPr>
        <w:t>个</w:t>
      </w:r>
      <w:r>
        <w:rPr>
          <w:rFonts w:ascii="Times New Roman" w:eastAsia="仿宋" w:hint="eastAsia"/>
          <w:b w:val="0"/>
          <w:szCs w:val="24"/>
        </w:rPr>
        <w:t>）</w:t>
      </w:r>
      <w:r>
        <w:rPr>
          <w:rFonts w:ascii="Times New Roman" w:eastAsia="仿宋"/>
          <w:b w:val="0"/>
          <w:szCs w:val="24"/>
        </w:rPr>
        <w:t>由</w:t>
      </w:r>
      <w:r>
        <w:rPr>
          <w:rFonts w:ascii="Times New Roman" w:eastAsia="仿宋" w:hint="eastAsia"/>
          <w:b w:val="0"/>
          <w:szCs w:val="24"/>
        </w:rPr>
        <w:t>甲方</w:t>
      </w:r>
      <w:r>
        <w:rPr>
          <w:rFonts w:ascii="Times New Roman" w:eastAsia="仿宋"/>
          <w:b w:val="0"/>
          <w:szCs w:val="24"/>
        </w:rPr>
        <w:t>提供</w:t>
      </w:r>
      <w:r>
        <w:rPr>
          <w:rFonts w:ascii="Times New Roman" w:eastAsia="仿宋" w:hint="eastAsia"/>
          <w:b w:val="0"/>
          <w:szCs w:val="24"/>
        </w:rPr>
        <w:t>、</w:t>
      </w:r>
      <w:r>
        <w:rPr>
          <w:rFonts w:ascii="Times New Roman" w:eastAsia="仿宋"/>
          <w:b w:val="0"/>
          <w:szCs w:val="24"/>
        </w:rPr>
        <w:t>管理，散落在桶外的垃圾由</w:t>
      </w:r>
      <w:r>
        <w:rPr>
          <w:rFonts w:ascii="Times New Roman" w:eastAsia="仿宋" w:hint="eastAsia"/>
          <w:b w:val="0"/>
          <w:szCs w:val="24"/>
        </w:rPr>
        <w:t>乙方</w:t>
      </w:r>
      <w:r>
        <w:rPr>
          <w:rFonts w:ascii="Times New Roman" w:eastAsia="仿宋"/>
          <w:b w:val="0"/>
          <w:szCs w:val="24"/>
        </w:rPr>
        <w:t>的相关工作人员负责分类</w:t>
      </w:r>
      <w:r>
        <w:rPr>
          <w:rFonts w:ascii="Times New Roman" w:eastAsia="仿宋" w:hint="eastAsia"/>
          <w:b w:val="0"/>
          <w:szCs w:val="24"/>
        </w:rPr>
        <w:t>、清理</w:t>
      </w:r>
      <w:r>
        <w:rPr>
          <w:rFonts w:ascii="Times New Roman" w:eastAsia="仿宋"/>
          <w:b w:val="0"/>
          <w:szCs w:val="24"/>
        </w:rPr>
        <w:t>；</w:t>
      </w:r>
    </w:p>
    <w:p w14:paraId="7A9166E0"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2</w:t>
      </w:r>
      <w:r>
        <w:rPr>
          <w:rFonts w:ascii="Times New Roman" w:eastAsia="仿宋"/>
          <w:b w:val="0"/>
          <w:szCs w:val="24"/>
        </w:rPr>
        <w:t>）绿化垃圾、</w:t>
      </w:r>
      <w:r>
        <w:rPr>
          <w:rFonts w:ascii="Times New Roman" w:eastAsia="仿宋" w:hint="eastAsia"/>
          <w:b w:val="0"/>
          <w:szCs w:val="24"/>
        </w:rPr>
        <w:t>大件</w:t>
      </w:r>
      <w:r>
        <w:rPr>
          <w:rFonts w:ascii="Times New Roman" w:eastAsia="仿宋"/>
          <w:b w:val="0"/>
          <w:szCs w:val="24"/>
        </w:rPr>
        <w:t>垃圾（废旧家具、活动展板、设备包装填充物等）</w:t>
      </w:r>
      <w:r>
        <w:rPr>
          <w:rFonts w:ascii="Times New Roman" w:eastAsia="仿宋" w:hint="eastAsia"/>
          <w:b w:val="0"/>
          <w:szCs w:val="24"/>
        </w:rPr>
        <w:t>1</w:t>
      </w:r>
      <w:r>
        <w:rPr>
          <w:rFonts w:ascii="Times New Roman" w:eastAsia="仿宋" w:hint="eastAsia"/>
          <w:b w:val="0"/>
          <w:szCs w:val="24"/>
        </w:rPr>
        <w:t>处</w:t>
      </w:r>
      <w:r>
        <w:rPr>
          <w:rFonts w:ascii="Times New Roman" w:eastAsia="仿宋"/>
          <w:b w:val="0"/>
          <w:szCs w:val="24"/>
        </w:rPr>
        <w:t>，由</w:t>
      </w:r>
      <w:r>
        <w:rPr>
          <w:rFonts w:ascii="Times New Roman" w:eastAsia="仿宋" w:hint="eastAsia"/>
          <w:b w:val="0"/>
          <w:szCs w:val="24"/>
        </w:rPr>
        <w:t>乙方</w:t>
      </w:r>
      <w:r>
        <w:rPr>
          <w:rFonts w:ascii="Times New Roman" w:eastAsia="仿宋"/>
          <w:b w:val="0"/>
          <w:szCs w:val="24"/>
        </w:rPr>
        <w:t>的相关工作人员负责装卸、清运</w:t>
      </w:r>
      <w:r>
        <w:rPr>
          <w:rFonts w:ascii="Times New Roman" w:eastAsia="仿宋" w:hint="eastAsia"/>
          <w:b w:val="0"/>
          <w:szCs w:val="24"/>
        </w:rPr>
        <w:t>；</w:t>
      </w:r>
    </w:p>
    <w:p w14:paraId="2A3C5373"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w:t>
      </w:r>
      <w:r>
        <w:rPr>
          <w:rFonts w:ascii="Times New Roman" w:eastAsia="仿宋" w:hint="eastAsia"/>
          <w:b w:val="0"/>
          <w:szCs w:val="24"/>
        </w:rPr>
        <w:t>3</w:t>
      </w:r>
      <w:r>
        <w:rPr>
          <w:rFonts w:ascii="Times New Roman" w:eastAsia="仿宋" w:hint="eastAsia"/>
          <w:b w:val="0"/>
          <w:szCs w:val="24"/>
        </w:rPr>
        <w:t>）乙方</w:t>
      </w:r>
      <w:r>
        <w:rPr>
          <w:rFonts w:ascii="Times New Roman" w:eastAsia="仿宋"/>
          <w:b w:val="0"/>
          <w:szCs w:val="24"/>
        </w:rPr>
        <w:t>需将垃圾运输至政府部门指定的垃圾中转站或无害化垃圾焚烧处理厂，并协调做好与垃圾清运处理的政府管理部门沟通等相关工作。</w:t>
      </w:r>
    </w:p>
    <w:p w14:paraId="573835C0"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2</w:t>
      </w:r>
      <w:r>
        <w:rPr>
          <w:rFonts w:ascii="Times New Roman" w:eastAsia="仿宋" w:hint="eastAsia"/>
          <w:b w:val="0"/>
          <w:szCs w:val="24"/>
        </w:rPr>
        <w:t>、雨污</w:t>
      </w:r>
      <w:r>
        <w:rPr>
          <w:rFonts w:ascii="Times New Roman" w:eastAsia="仿宋"/>
          <w:b w:val="0"/>
          <w:szCs w:val="24"/>
        </w:rPr>
        <w:t>管道</w:t>
      </w:r>
      <w:r>
        <w:rPr>
          <w:rFonts w:ascii="Times New Roman" w:eastAsia="仿宋" w:hint="eastAsia"/>
          <w:b w:val="0"/>
          <w:szCs w:val="24"/>
        </w:rPr>
        <w:t>疏通</w:t>
      </w:r>
      <w:r>
        <w:rPr>
          <w:rFonts w:ascii="Times New Roman" w:eastAsia="仿宋"/>
          <w:b w:val="0"/>
          <w:szCs w:val="24"/>
        </w:rPr>
        <w:t>、清理服务</w:t>
      </w:r>
    </w:p>
    <w:p w14:paraId="7F505C2E"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南京审计大学浦口校区主次干道雨水、污水管道系统，餐厅下水管道系统，具体情况为：</w:t>
      </w:r>
    </w:p>
    <w:p w14:paraId="3A22C61E"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1</w:t>
      </w:r>
      <w:r>
        <w:rPr>
          <w:rFonts w:ascii="Times New Roman" w:eastAsia="仿宋"/>
          <w:b w:val="0"/>
          <w:szCs w:val="24"/>
        </w:rPr>
        <w:t>）雨水管道：自</w:t>
      </w:r>
      <w:r>
        <w:rPr>
          <w:rFonts w:ascii="Times New Roman" w:eastAsia="仿宋" w:hint="eastAsia"/>
          <w:b w:val="0"/>
          <w:szCs w:val="24"/>
        </w:rPr>
        <w:t>楼宇</w:t>
      </w:r>
      <w:r>
        <w:rPr>
          <w:rFonts w:ascii="Times New Roman" w:eastAsia="仿宋"/>
          <w:b w:val="0"/>
          <w:szCs w:val="24"/>
        </w:rPr>
        <w:t>周边窨井起；</w:t>
      </w:r>
    </w:p>
    <w:p w14:paraId="3A6405F9"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2</w:t>
      </w:r>
      <w:r>
        <w:rPr>
          <w:rFonts w:ascii="Times New Roman" w:eastAsia="仿宋"/>
          <w:b w:val="0"/>
          <w:szCs w:val="24"/>
        </w:rPr>
        <w:t>）餐厅下水管道：自学校各餐厅室外公用下水管道起；</w:t>
      </w:r>
    </w:p>
    <w:p w14:paraId="276A221B"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3</w:t>
      </w:r>
      <w:r>
        <w:rPr>
          <w:rFonts w:ascii="Times New Roman" w:eastAsia="仿宋"/>
          <w:b w:val="0"/>
          <w:szCs w:val="24"/>
        </w:rPr>
        <w:t>）污水管道：楼宇自化粪池起；</w:t>
      </w:r>
    </w:p>
    <w:p w14:paraId="64FA208C"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4</w:t>
      </w:r>
      <w:r>
        <w:rPr>
          <w:rFonts w:ascii="Times New Roman" w:eastAsia="仿宋"/>
          <w:b w:val="0"/>
          <w:szCs w:val="24"/>
        </w:rPr>
        <w:t>）化粪池清理（公寓管理站内除外），滤油池清理。</w:t>
      </w:r>
    </w:p>
    <w:p w14:paraId="08865EA9"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室外雨污管道长度各约</w:t>
      </w:r>
      <w:r>
        <w:rPr>
          <w:rFonts w:ascii="Times New Roman" w:eastAsia="仿宋"/>
          <w:b w:val="0"/>
          <w:szCs w:val="24"/>
        </w:rPr>
        <w:t>9000</w:t>
      </w:r>
      <w:r>
        <w:rPr>
          <w:rFonts w:ascii="Times New Roman" w:eastAsia="仿宋"/>
          <w:b w:val="0"/>
          <w:szCs w:val="24"/>
        </w:rPr>
        <w:t>米；食堂下水管道约</w:t>
      </w:r>
      <w:r>
        <w:rPr>
          <w:rFonts w:ascii="Times New Roman" w:eastAsia="仿宋"/>
          <w:b w:val="0"/>
          <w:szCs w:val="24"/>
        </w:rPr>
        <w:t>900</w:t>
      </w:r>
      <w:r>
        <w:rPr>
          <w:rFonts w:ascii="Times New Roman" w:eastAsia="仿宋"/>
          <w:b w:val="0"/>
          <w:szCs w:val="24"/>
        </w:rPr>
        <w:t>米（润园食堂约</w:t>
      </w:r>
      <w:r>
        <w:rPr>
          <w:rFonts w:ascii="Times New Roman" w:eastAsia="仿宋"/>
          <w:b w:val="0"/>
          <w:szCs w:val="24"/>
        </w:rPr>
        <w:t>300</w:t>
      </w:r>
      <w:r>
        <w:rPr>
          <w:rFonts w:ascii="Times New Roman" w:eastAsia="仿宋"/>
          <w:b w:val="0"/>
          <w:szCs w:val="24"/>
        </w:rPr>
        <w:t>米，沁园食堂约</w:t>
      </w:r>
      <w:r>
        <w:rPr>
          <w:rFonts w:ascii="Times New Roman" w:eastAsia="仿宋"/>
          <w:b w:val="0"/>
          <w:szCs w:val="24"/>
        </w:rPr>
        <w:t>100</w:t>
      </w:r>
      <w:r>
        <w:rPr>
          <w:rFonts w:ascii="Times New Roman" w:eastAsia="仿宋"/>
          <w:b w:val="0"/>
          <w:szCs w:val="24"/>
        </w:rPr>
        <w:t>米，泽园食堂约</w:t>
      </w:r>
      <w:r>
        <w:rPr>
          <w:rFonts w:ascii="Times New Roman" w:eastAsia="仿宋"/>
          <w:b w:val="0"/>
          <w:szCs w:val="24"/>
        </w:rPr>
        <w:t>400</w:t>
      </w:r>
      <w:r>
        <w:rPr>
          <w:rFonts w:ascii="Times New Roman" w:eastAsia="仿宋"/>
          <w:b w:val="0"/>
          <w:szCs w:val="24"/>
        </w:rPr>
        <w:t>米，澄园食堂约</w:t>
      </w:r>
      <w:r>
        <w:rPr>
          <w:rFonts w:ascii="Times New Roman" w:eastAsia="仿宋"/>
          <w:b w:val="0"/>
          <w:szCs w:val="24"/>
        </w:rPr>
        <w:t>100</w:t>
      </w:r>
      <w:r>
        <w:rPr>
          <w:rFonts w:ascii="Times New Roman" w:eastAsia="仿宋"/>
          <w:b w:val="0"/>
          <w:szCs w:val="24"/>
        </w:rPr>
        <w:t>米），具体由竞价人现场勘察。</w:t>
      </w:r>
    </w:p>
    <w:p w14:paraId="226923D5" w14:textId="77777777" w:rsidR="00A43443" w:rsidRDefault="00D90AA8">
      <w:pPr>
        <w:spacing w:line="360" w:lineRule="auto"/>
        <w:rPr>
          <w:rFonts w:ascii="Times New Roman" w:eastAsia="仿宋"/>
          <w:b w:val="0"/>
          <w:bCs/>
          <w:szCs w:val="24"/>
        </w:rPr>
      </w:pPr>
      <w:r>
        <w:rPr>
          <w:rFonts w:ascii="Times New Roman" w:eastAsia="仿宋"/>
          <w:b w:val="0"/>
          <w:bCs/>
          <w:szCs w:val="24"/>
        </w:rPr>
        <w:t>二、</w:t>
      </w:r>
      <w:r>
        <w:rPr>
          <w:rFonts w:ascii="Times New Roman" w:eastAsia="仿宋" w:hint="eastAsia"/>
          <w:b w:val="0"/>
          <w:bCs/>
          <w:szCs w:val="24"/>
        </w:rPr>
        <w:t>合同</w:t>
      </w:r>
      <w:r>
        <w:rPr>
          <w:rFonts w:ascii="Times New Roman" w:eastAsia="仿宋"/>
          <w:b w:val="0"/>
          <w:bCs/>
          <w:szCs w:val="24"/>
        </w:rPr>
        <w:t>价格及履行期限</w:t>
      </w:r>
    </w:p>
    <w:p w14:paraId="786A5145"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1</w:t>
      </w:r>
      <w:r>
        <w:rPr>
          <w:rFonts w:ascii="Times New Roman" w:eastAsia="仿宋"/>
          <w:b w:val="0"/>
          <w:szCs w:val="24"/>
        </w:rPr>
        <w:t>、本次南京审计大学浦口校区</w:t>
      </w:r>
      <w:r>
        <w:rPr>
          <w:rFonts w:ascii="Times New Roman" w:eastAsia="仿宋" w:hint="eastAsia"/>
          <w:b w:val="0"/>
          <w:szCs w:val="24"/>
        </w:rPr>
        <w:t>生活</w:t>
      </w:r>
      <w:r>
        <w:rPr>
          <w:rFonts w:ascii="Times New Roman" w:eastAsia="仿宋"/>
          <w:b w:val="0"/>
          <w:szCs w:val="24"/>
        </w:rPr>
        <w:t>垃圾清运</w:t>
      </w:r>
      <w:r>
        <w:rPr>
          <w:rFonts w:ascii="Times New Roman" w:eastAsia="仿宋" w:hint="eastAsia"/>
          <w:b w:val="0"/>
          <w:szCs w:val="24"/>
        </w:rPr>
        <w:t>、</w:t>
      </w:r>
      <w:r>
        <w:rPr>
          <w:rFonts w:ascii="Times New Roman" w:eastAsia="仿宋"/>
          <w:b w:val="0"/>
          <w:szCs w:val="24"/>
        </w:rPr>
        <w:t>雨污管道疏通维护费总价为</w:t>
      </w:r>
      <w:r>
        <w:rPr>
          <w:rFonts w:ascii="Times New Roman" w:eastAsia="仿宋" w:hint="eastAsia"/>
          <w:b w:val="0"/>
          <w:szCs w:val="24"/>
        </w:rPr>
        <w:lastRenderedPageBreak/>
        <w:t>人民币</w:t>
      </w:r>
      <w:r>
        <w:rPr>
          <w:rFonts w:ascii="Times New Roman" w:eastAsia="仿宋" w:hint="eastAsia"/>
          <w:b w:val="0"/>
          <w:szCs w:val="24"/>
        </w:rPr>
        <w:t xml:space="preserve">  </w:t>
      </w:r>
      <w:r>
        <w:rPr>
          <w:rFonts w:ascii="Times New Roman" w:eastAsia="仿宋"/>
          <w:b w:val="0"/>
          <w:szCs w:val="24"/>
        </w:rPr>
        <w:t>万元（￥</w:t>
      </w:r>
      <w:r>
        <w:rPr>
          <w:rFonts w:ascii="Times New Roman" w:eastAsia="仿宋" w:hint="eastAsia"/>
          <w:b w:val="0"/>
          <w:szCs w:val="24"/>
        </w:rPr>
        <w:t xml:space="preserve"> </w:t>
      </w:r>
      <w:r>
        <w:rPr>
          <w:rFonts w:ascii="Times New Roman" w:eastAsia="仿宋"/>
          <w:b w:val="0"/>
          <w:szCs w:val="24"/>
        </w:rPr>
        <w:t>）。此项费用包括人员工资、相关保险、车辆费用等服务产生的全部费用和利润及税金。</w:t>
      </w:r>
    </w:p>
    <w:p w14:paraId="22D6246D"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2</w:t>
      </w:r>
      <w:r>
        <w:rPr>
          <w:rFonts w:ascii="Times New Roman" w:eastAsia="仿宋"/>
          <w:b w:val="0"/>
          <w:szCs w:val="24"/>
        </w:rPr>
        <w:t>、服务期限：</w:t>
      </w:r>
      <w:r>
        <w:rPr>
          <w:rFonts w:ascii="Times New Roman" w:eastAsia="仿宋" w:hint="eastAsia"/>
          <w:b w:val="0"/>
          <w:szCs w:val="24"/>
        </w:rPr>
        <w:t>三</w:t>
      </w:r>
      <w:r>
        <w:rPr>
          <w:rFonts w:ascii="Times New Roman" w:eastAsia="仿宋"/>
          <w:b w:val="0"/>
          <w:szCs w:val="24"/>
        </w:rPr>
        <w:t>年（</w:t>
      </w:r>
      <w:r>
        <w:rPr>
          <w:rFonts w:ascii="Times New Roman" w:eastAsia="仿宋"/>
          <w:b w:val="0"/>
          <w:szCs w:val="24"/>
        </w:rPr>
        <w:t>2025</w:t>
      </w:r>
      <w:r>
        <w:rPr>
          <w:rFonts w:ascii="Times New Roman" w:eastAsia="仿宋"/>
          <w:b w:val="0"/>
          <w:szCs w:val="24"/>
        </w:rPr>
        <w:t>年</w:t>
      </w:r>
      <w:r>
        <w:rPr>
          <w:rFonts w:ascii="Times New Roman" w:eastAsia="仿宋"/>
          <w:b w:val="0"/>
          <w:szCs w:val="24"/>
        </w:rPr>
        <w:t>8</w:t>
      </w:r>
      <w:r>
        <w:rPr>
          <w:rFonts w:ascii="Times New Roman" w:eastAsia="仿宋"/>
          <w:b w:val="0"/>
          <w:szCs w:val="24"/>
        </w:rPr>
        <w:t>月</w:t>
      </w:r>
      <w:r>
        <w:rPr>
          <w:rFonts w:ascii="Times New Roman" w:eastAsia="仿宋"/>
          <w:b w:val="0"/>
          <w:szCs w:val="24"/>
        </w:rPr>
        <w:t>1</w:t>
      </w:r>
      <w:r>
        <w:rPr>
          <w:rFonts w:ascii="Times New Roman" w:eastAsia="仿宋"/>
          <w:b w:val="0"/>
          <w:szCs w:val="24"/>
        </w:rPr>
        <w:t>日</w:t>
      </w:r>
      <w:r>
        <w:rPr>
          <w:rFonts w:ascii="Times New Roman" w:eastAsia="仿宋"/>
          <w:b w:val="0"/>
          <w:szCs w:val="24"/>
        </w:rPr>
        <w:t>—2028</w:t>
      </w:r>
      <w:r>
        <w:rPr>
          <w:rFonts w:ascii="Times New Roman" w:eastAsia="仿宋"/>
          <w:b w:val="0"/>
          <w:szCs w:val="24"/>
        </w:rPr>
        <w:t>年</w:t>
      </w:r>
      <w:r>
        <w:rPr>
          <w:rFonts w:ascii="Times New Roman" w:eastAsia="仿宋"/>
          <w:b w:val="0"/>
          <w:szCs w:val="24"/>
        </w:rPr>
        <w:t>7</w:t>
      </w:r>
      <w:r>
        <w:rPr>
          <w:rFonts w:ascii="Times New Roman" w:eastAsia="仿宋"/>
          <w:b w:val="0"/>
          <w:szCs w:val="24"/>
        </w:rPr>
        <w:t>月</w:t>
      </w:r>
      <w:r>
        <w:rPr>
          <w:rFonts w:ascii="Times New Roman" w:eastAsia="仿宋"/>
          <w:b w:val="0"/>
          <w:szCs w:val="24"/>
        </w:rPr>
        <w:t>31</w:t>
      </w:r>
      <w:r>
        <w:rPr>
          <w:rFonts w:ascii="Times New Roman" w:eastAsia="仿宋"/>
          <w:b w:val="0"/>
          <w:szCs w:val="24"/>
        </w:rPr>
        <w:t>日）</w:t>
      </w:r>
    </w:p>
    <w:p w14:paraId="411358BB" w14:textId="77777777" w:rsidR="00A43443" w:rsidRDefault="00D90AA8">
      <w:pPr>
        <w:spacing w:line="360" w:lineRule="auto"/>
        <w:rPr>
          <w:rFonts w:ascii="Times New Roman" w:eastAsia="仿宋"/>
          <w:b w:val="0"/>
          <w:bCs/>
          <w:szCs w:val="24"/>
        </w:rPr>
      </w:pPr>
      <w:r>
        <w:rPr>
          <w:rFonts w:ascii="Times New Roman" w:eastAsia="仿宋"/>
          <w:b w:val="0"/>
          <w:bCs/>
          <w:szCs w:val="24"/>
        </w:rPr>
        <w:t>三、结算方式</w:t>
      </w:r>
    </w:p>
    <w:p w14:paraId="3A2802D7" w14:textId="0DED9A94" w:rsidR="00A43443" w:rsidRDefault="00D90AA8">
      <w:pPr>
        <w:spacing w:line="360" w:lineRule="auto"/>
        <w:ind w:firstLineChars="200" w:firstLine="480"/>
        <w:rPr>
          <w:rFonts w:ascii="Times New Roman" w:eastAsia="仿宋"/>
          <w:b w:val="0"/>
          <w:szCs w:val="24"/>
        </w:rPr>
      </w:pPr>
      <w:r>
        <w:rPr>
          <w:rFonts w:ascii="Times New Roman" w:eastAsia="仿宋"/>
          <w:b w:val="0"/>
          <w:szCs w:val="24"/>
        </w:rPr>
        <w:t>1</w:t>
      </w:r>
      <w:r>
        <w:rPr>
          <w:rFonts w:ascii="Times New Roman" w:eastAsia="仿宋"/>
          <w:b w:val="0"/>
          <w:szCs w:val="24"/>
        </w:rPr>
        <w:t>、履约保证金：履约保证金为</w:t>
      </w:r>
      <w:r w:rsidR="00053E2A">
        <w:rPr>
          <w:rFonts w:ascii="Times New Roman" w:eastAsia="仿宋" w:hint="eastAsia"/>
          <w:b w:val="0"/>
          <w:szCs w:val="24"/>
        </w:rPr>
        <w:t>中标价的</w:t>
      </w:r>
      <w:r w:rsidR="00053E2A">
        <w:rPr>
          <w:rFonts w:ascii="Times New Roman" w:eastAsia="仿宋" w:hint="eastAsia"/>
          <w:b w:val="0"/>
          <w:szCs w:val="24"/>
        </w:rPr>
        <w:t>10%</w:t>
      </w:r>
      <w:r>
        <w:rPr>
          <w:rFonts w:ascii="Times New Roman" w:eastAsia="仿宋"/>
          <w:b w:val="0"/>
          <w:szCs w:val="24"/>
        </w:rPr>
        <w:t>，</w:t>
      </w:r>
      <w:r>
        <w:rPr>
          <w:rFonts w:ascii="Times New Roman" w:eastAsia="仿宋" w:hint="eastAsia"/>
          <w:b w:val="0"/>
          <w:szCs w:val="24"/>
        </w:rPr>
        <w:t>乙方</w:t>
      </w:r>
      <w:r>
        <w:rPr>
          <w:rFonts w:ascii="Times New Roman" w:eastAsia="仿宋"/>
          <w:b w:val="0"/>
          <w:szCs w:val="24"/>
        </w:rPr>
        <w:t>在签订服务合同时须缴纳履约保证金。</w:t>
      </w:r>
    </w:p>
    <w:p w14:paraId="0DA23E92"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2</w:t>
      </w:r>
      <w:r>
        <w:rPr>
          <w:rFonts w:ascii="Times New Roman" w:eastAsia="仿宋"/>
          <w:b w:val="0"/>
          <w:szCs w:val="24"/>
        </w:rPr>
        <w:t>、甲方将根据乙方协议履行情况，出具协议履行情况报告，乙方履行合同符合要求，甲方分期支付委托管理费。</w:t>
      </w:r>
    </w:p>
    <w:p w14:paraId="7B6EB042"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3</w:t>
      </w:r>
      <w:r>
        <w:rPr>
          <w:rFonts w:ascii="Times New Roman" w:eastAsia="仿宋" w:hint="eastAsia"/>
          <w:b w:val="0"/>
          <w:szCs w:val="24"/>
        </w:rPr>
        <w:t>、甲</w:t>
      </w:r>
      <w:r>
        <w:rPr>
          <w:rFonts w:ascii="Times New Roman" w:eastAsia="仿宋"/>
          <w:b w:val="0"/>
          <w:szCs w:val="24"/>
        </w:rPr>
        <w:t>方分别于</w:t>
      </w:r>
      <w:r>
        <w:rPr>
          <w:rFonts w:ascii="Times New Roman" w:eastAsia="仿宋"/>
          <w:b w:val="0"/>
          <w:szCs w:val="24"/>
        </w:rPr>
        <w:t>2025</w:t>
      </w:r>
      <w:r>
        <w:rPr>
          <w:rFonts w:ascii="Times New Roman" w:eastAsia="仿宋"/>
          <w:b w:val="0"/>
          <w:szCs w:val="24"/>
        </w:rPr>
        <w:t>年</w:t>
      </w:r>
      <w:r>
        <w:rPr>
          <w:rFonts w:ascii="Times New Roman" w:eastAsia="仿宋"/>
          <w:b w:val="0"/>
          <w:szCs w:val="24"/>
        </w:rPr>
        <w:t>12</w:t>
      </w:r>
      <w:r>
        <w:rPr>
          <w:rFonts w:ascii="Times New Roman" w:eastAsia="仿宋"/>
          <w:b w:val="0"/>
          <w:szCs w:val="24"/>
        </w:rPr>
        <w:t>月、</w:t>
      </w:r>
      <w:r>
        <w:rPr>
          <w:rFonts w:ascii="Times New Roman" w:eastAsia="仿宋"/>
          <w:b w:val="0"/>
          <w:szCs w:val="24"/>
        </w:rPr>
        <w:t>2026</w:t>
      </w:r>
      <w:r>
        <w:rPr>
          <w:rFonts w:ascii="Times New Roman" w:eastAsia="仿宋"/>
          <w:b w:val="0"/>
          <w:szCs w:val="24"/>
        </w:rPr>
        <w:t>年</w:t>
      </w:r>
      <w:r>
        <w:rPr>
          <w:rFonts w:ascii="Times New Roman" w:eastAsia="仿宋"/>
          <w:b w:val="0"/>
          <w:szCs w:val="24"/>
        </w:rPr>
        <w:t>6</w:t>
      </w:r>
      <w:r>
        <w:rPr>
          <w:rFonts w:ascii="Times New Roman" w:eastAsia="仿宋"/>
          <w:b w:val="0"/>
          <w:szCs w:val="24"/>
        </w:rPr>
        <w:t>月</w:t>
      </w:r>
      <w:r>
        <w:rPr>
          <w:rFonts w:ascii="Times New Roman" w:eastAsia="仿宋" w:hint="eastAsia"/>
          <w:b w:val="0"/>
          <w:szCs w:val="24"/>
        </w:rPr>
        <w:t>、</w:t>
      </w:r>
      <w:r>
        <w:rPr>
          <w:rFonts w:ascii="Times New Roman" w:eastAsia="仿宋"/>
          <w:b w:val="0"/>
          <w:szCs w:val="24"/>
        </w:rPr>
        <w:t>2026</w:t>
      </w:r>
      <w:r>
        <w:rPr>
          <w:rFonts w:ascii="Times New Roman" w:eastAsia="仿宋"/>
          <w:b w:val="0"/>
          <w:szCs w:val="24"/>
        </w:rPr>
        <w:t>年</w:t>
      </w:r>
      <w:r>
        <w:rPr>
          <w:rFonts w:ascii="Times New Roman" w:eastAsia="仿宋"/>
          <w:b w:val="0"/>
          <w:szCs w:val="24"/>
        </w:rPr>
        <w:t>12</w:t>
      </w:r>
      <w:r>
        <w:rPr>
          <w:rFonts w:ascii="Times New Roman" w:eastAsia="仿宋"/>
          <w:b w:val="0"/>
          <w:szCs w:val="24"/>
        </w:rPr>
        <w:t>月、</w:t>
      </w:r>
      <w:r>
        <w:rPr>
          <w:rFonts w:ascii="Times New Roman" w:eastAsia="仿宋"/>
          <w:b w:val="0"/>
          <w:szCs w:val="24"/>
        </w:rPr>
        <w:t>2027</w:t>
      </w:r>
      <w:r>
        <w:rPr>
          <w:rFonts w:ascii="Times New Roman" w:eastAsia="仿宋"/>
          <w:b w:val="0"/>
          <w:szCs w:val="24"/>
        </w:rPr>
        <w:t>年</w:t>
      </w:r>
      <w:r>
        <w:rPr>
          <w:rFonts w:ascii="Times New Roman" w:eastAsia="仿宋"/>
          <w:b w:val="0"/>
          <w:szCs w:val="24"/>
        </w:rPr>
        <w:t>6</w:t>
      </w:r>
      <w:r>
        <w:rPr>
          <w:rFonts w:ascii="Times New Roman" w:eastAsia="仿宋"/>
          <w:b w:val="0"/>
          <w:szCs w:val="24"/>
        </w:rPr>
        <w:t>月</w:t>
      </w:r>
      <w:r>
        <w:rPr>
          <w:rFonts w:ascii="Times New Roman" w:eastAsia="仿宋" w:hint="eastAsia"/>
          <w:b w:val="0"/>
          <w:szCs w:val="24"/>
        </w:rPr>
        <w:t>、</w:t>
      </w:r>
      <w:r>
        <w:rPr>
          <w:rFonts w:ascii="Times New Roman" w:eastAsia="仿宋"/>
          <w:b w:val="0"/>
          <w:szCs w:val="24"/>
        </w:rPr>
        <w:t>2027</w:t>
      </w:r>
      <w:r>
        <w:rPr>
          <w:rFonts w:ascii="Times New Roman" w:eastAsia="仿宋"/>
          <w:b w:val="0"/>
          <w:szCs w:val="24"/>
        </w:rPr>
        <w:t>年</w:t>
      </w:r>
      <w:r>
        <w:rPr>
          <w:rFonts w:ascii="Times New Roman" w:eastAsia="仿宋"/>
          <w:b w:val="0"/>
          <w:szCs w:val="24"/>
        </w:rPr>
        <w:t>12</w:t>
      </w:r>
      <w:r>
        <w:rPr>
          <w:rFonts w:ascii="Times New Roman" w:eastAsia="仿宋"/>
          <w:b w:val="0"/>
          <w:szCs w:val="24"/>
        </w:rPr>
        <w:t>月、</w:t>
      </w:r>
      <w:r>
        <w:rPr>
          <w:rFonts w:ascii="Times New Roman" w:eastAsia="仿宋"/>
          <w:b w:val="0"/>
          <w:szCs w:val="24"/>
        </w:rPr>
        <w:t>2028</w:t>
      </w:r>
      <w:r>
        <w:rPr>
          <w:rFonts w:ascii="Times New Roman" w:eastAsia="仿宋"/>
          <w:b w:val="0"/>
          <w:szCs w:val="24"/>
        </w:rPr>
        <w:t>年</w:t>
      </w:r>
      <w:r>
        <w:rPr>
          <w:rFonts w:ascii="Times New Roman" w:eastAsia="仿宋"/>
          <w:b w:val="0"/>
          <w:szCs w:val="24"/>
        </w:rPr>
        <w:t>6</w:t>
      </w:r>
      <w:r>
        <w:rPr>
          <w:rFonts w:ascii="Times New Roman" w:eastAsia="仿宋"/>
          <w:b w:val="0"/>
          <w:szCs w:val="24"/>
        </w:rPr>
        <w:t>月</w:t>
      </w:r>
      <w:r>
        <w:rPr>
          <w:rFonts w:ascii="Times New Roman" w:eastAsia="仿宋" w:hint="eastAsia"/>
          <w:b w:val="0"/>
          <w:szCs w:val="24"/>
        </w:rPr>
        <w:t>，</w:t>
      </w:r>
      <w:r>
        <w:rPr>
          <w:rFonts w:ascii="Times New Roman" w:eastAsia="仿宋"/>
          <w:b w:val="0"/>
          <w:szCs w:val="24"/>
        </w:rPr>
        <w:t>按当期考核情况支付</w:t>
      </w:r>
      <w:r>
        <w:rPr>
          <w:rFonts w:ascii="Times New Roman" w:eastAsia="仿宋" w:hint="eastAsia"/>
          <w:b w:val="0"/>
          <w:szCs w:val="24"/>
        </w:rPr>
        <w:t>合同</w:t>
      </w:r>
      <w:r>
        <w:rPr>
          <w:rFonts w:ascii="Times New Roman" w:eastAsia="仿宋"/>
          <w:b w:val="0"/>
          <w:szCs w:val="24"/>
        </w:rPr>
        <w:t>总价的</w:t>
      </w:r>
      <w:r>
        <w:rPr>
          <w:rFonts w:ascii="Times New Roman" w:eastAsia="仿宋"/>
          <w:b w:val="0"/>
          <w:szCs w:val="24"/>
        </w:rPr>
        <w:t>15%</w:t>
      </w:r>
      <w:r>
        <w:rPr>
          <w:rFonts w:ascii="Times New Roman" w:eastAsia="仿宋"/>
          <w:b w:val="0"/>
          <w:szCs w:val="24"/>
        </w:rPr>
        <w:t>给</w:t>
      </w:r>
      <w:r>
        <w:rPr>
          <w:rFonts w:ascii="Times New Roman" w:eastAsia="仿宋" w:hint="eastAsia"/>
          <w:b w:val="0"/>
          <w:szCs w:val="24"/>
        </w:rPr>
        <w:t>乙方</w:t>
      </w:r>
      <w:r>
        <w:rPr>
          <w:rFonts w:ascii="Times New Roman" w:eastAsia="仿宋"/>
          <w:b w:val="0"/>
          <w:szCs w:val="24"/>
        </w:rPr>
        <w:t>，剩余价款（合同总价的</w:t>
      </w:r>
      <w:r>
        <w:rPr>
          <w:rFonts w:ascii="Times New Roman" w:eastAsia="仿宋"/>
          <w:b w:val="0"/>
          <w:szCs w:val="24"/>
        </w:rPr>
        <w:t>10%</w:t>
      </w:r>
      <w:r>
        <w:rPr>
          <w:rFonts w:ascii="Times New Roman" w:eastAsia="仿宋"/>
          <w:b w:val="0"/>
          <w:szCs w:val="24"/>
        </w:rPr>
        <w:t>）及履约保证金于服务期满后支付（</w:t>
      </w:r>
      <w:r>
        <w:rPr>
          <w:rFonts w:ascii="Times New Roman" w:eastAsia="仿宋" w:hint="eastAsia"/>
          <w:b w:val="0"/>
          <w:szCs w:val="24"/>
        </w:rPr>
        <w:t>甲</w:t>
      </w:r>
      <w:r>
        <w:rPr>
          <w:rFonts w:ascii="Times New Roman" w:eastAsia="仿宋"/>
          <w:b w:val="0"/>
          <w:szCs w:val="24"/>
        </w:rPr>
        <w:t>方假期或中标人同意延迟支付的除外）。</w:t>
      </w:r>
    </w:p>
    <w:p w14:paraId="562B1432" w14:textId="6D7FD2BE"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4</w:t>
      </w:r>
      <w:r>
        <w:rPr>
          <w:rFonts w:ascii="Times New Roman" w:eastAsia="仿宋"/>
          <w:b w:val="0"/>
          <w:szCs w:val="24"/>
        </w:rPr>
        <w:t>、</w:t>
      </w:r>
      <w:r>
        <w:rPr>
          <w:rFonts w:ascii="Times New Roman" w:eastAsia="仿宋" w:hint="eastAsia"/>
          <w:b w:val="0"/>
          <w:szCs w:val="24"/>
        </w:rPr>
        <w:t>甲方</w:t>
      </w:r>
      <w:r>
        <w:rPr>
          <w:rFonts w:ascii="Times New Roman" w:eastAsia="仿宋"/>
          <w:b w:val="0"/>
          <w:szCs w:val="24"/>
        </w:rPr>
        <w:t>如发现垃圾有积压、洒漏等现象，每次</w:t>
      </w:r>
      <w:r w:rsidR="005973F4">
        <w:rPr>
          <w:rFonts w:ascii="Times New Roman" w:eastAsia="仿宋"/>
          <w:b w:val="0"/>
          <w:szCs w:val="24"/>
        </w:rPr>
        <w:t>扣罚</w:t>
      </w:r>
      <w:r>
        <w:rPr>
          <w:rFonts w:ascii="Times New Roman" w:eastAsia="仿宋"/>
          <w:b w:val="0"/>
          <w:szCs w:val="24"/>
        </w:rPr>
        <w:t>中标人违约金计人民币</w:t>
      </w:r>
      <w:r>
        <w:rPr>
          <w:rFonts w:ascii="Times New Roman" w:eastAsia="仿宋"/>
          <w:b w:val="0"/>
          <w:szCs w:val="24"/>
        </w:rPr>
        <w:t>1000</w:t>
      </w:r>
      <w:r>
        <w:rPr>
          <w:rFonts w:ascii="Times New Roman" w:eastAsia="仿宋"/>
          <w:b w:val="0"/>
          <w:szCs w:val="24"/>
        </w:rPr>
        <w:t>元</w:t>
      </w:r>
      <w:r>
        <w:rPr>
          <w:rFonts w:ascii="Times New Roman" w:eastAsia="仿宋" w:hint="eastAsia"/>
          <w:b w:val="0"/>
          <w:szCs w:val="24"/>
        </w:rPr>
        <w:t>（在</w:t>
      </w:r>
      <w:r w:rsidR="009F4EE5">
        <w:rPr>
          <w:rFonts w:ascii="Times New Roman" w:eastAsia="仿宋" w:hint="eastAsia"/>
          <w:b w:val="0"/>
          <w:szCs w:val="24"/>
        </w:rPr>
        <w:t>当期</w:t>
      </w:r>
      <w:r>
        <w:rPr>
          <w:rFonts w:ascii="Times New Roman" w:eastAsia="仿宋" w:hint="eastAsia"/>
          <w:b w:val="0"/>
          <w:szCs w:val="24"/>
        </w:rPr>
        <w:t>应付委托</w:t>
      </w:r>
      <w:r>
        <w:rPr>
          <w:rFonts w:ascii="Times New Roman" w:eastAsia="仿宋"/>
          <w:b w:val="0"/>
          <w:szCs w:val="24"/>
        </w:rPr>
        <w:t>管理</w:t>
      </w:r>
      <w:r>
        <w:rPr>
          <w:rFonts w:ascii="Times New Roman" w:eastAsia="仿宋" w:hint="eastAsia"/>
          <w:b w:val="0"/>
          <w:szCs w:val="24"/>
        </w:rPr>
        <w:t>服务</w:t>
      </w:r>
      <w:r>
        <w:rPr>
          <w:rFonts w:ascii="Times New Roman" w:eastAsia="仿宋"/>
          <w:b w:val="0"/>
          <w:szCs w:val="24"/>
        </w:rPr>
        <w:t>费中扣除，</w:t>
      </w:r>
      <w:r>
        <w:rPr>
          <w:rFonts w:ascii="Times New Roman" w:eastAsia="仿宋" w:hint="eastAsia"/>
          <w:b w:val="0"/>
          <w:szCs w:val="24"/>
        </w:rPr>
        <w:t>下同）</w:t>
      </w:r>
      <w:r>
        <w:rPr>
          <w:rFonts w:ascii="Times New Roman" w:eastAsia="仿宋"/>
          <w:b w:val="0"/>
          <w:szCs w:val="24"/>
        </w:rPr>
        <w:t>；在一个考核周期内，</w:t>
      </w:r>
      <w:r>
        <w:rPr>
          <w:rFonts w:ascii="Times New Roman" w:eastAsia="仿宋" w:hint="eastAsia"/>
          <w:b w:val="0"/>
          <w:szCs w:val="24"/>
        </w:rPr>
        <w:t>乙方</w:t>
      </w:r>
      <w:r>
        <w:rPr>
          <w:rFonts w:ascii="Times New Roman" w:eastAsia="仿宋"/>
          <w:b w:val="0"/>
          <w:szCs w:val="24"/>
        </w:rPr>
        <w:t>出现两次考核不合格，</w:t>
      </w:r>
      <w:r>
        <w:rPr>
          <w:rFonts w:ascii="Times New Roman" w:eastAsia="仿宋" w:hint="eastAsia"/>
          <w:b w:val="0"/>
          <w:szCs w:val="24"/>
        </w:rPr>
        <w:t>甲</w:t>
      </w:r>
      <w:r>
        <w:rPr>
          <w:rFonts w:ascii="Times New Roman" w:eastAsia="仿宋"/>
          <w:b w:val="0"/>
          <w:szCs w:val="24"/>
        </w:rPr>
        <w:t>方有权终止合同，不再支付当期</w:t>
      </w:r>
      <w:r>
        <w:rPr>
          <w:rFonts w:ascii="Times New Roman" w:eastAsia="仿宋" w:hint="eastAsia"/>
          <w:b w:val="0"/>
          <w:szCs w:val="24"/>
        </w:rPr>
        <w:t>服务费用</w:t>
      </w:r>
      <w:r>
        <w:rPr>
          <w:rFonts w:ascii="Times New Roman" w:eastAsia="仿宋"/>
          <w:b w:val="0"/>
          <w:szCs w:val="24"/>
        </w:rPr>
        <w:t>并扣除履约保证金。</w:t>
      </w:r>
    </w:p>
    <w:p w14:paraId="74DBAFA9" w14:textId="22EA8334" w:rsidR="00A43443" w:rsidRDefault="00D90AA8">
      <w:pPr>
        <w:spacing w:line="360" w:lineRule="auto"/>
        <w:ind w:firstLineChars="200" w:firstLine="480"/>
        <w:rPr>
          <w:rFonts w:ascii="Times New Roman" w:eastAsia="仿宋"/>
          <w:b w:val="0"/>
          <w:szCs w:val="24"/>
        </w:rPr>
      </w:pPr>
      <w:r>
        <w:rPr>
          <w:rFonts w:ascii="Times New Roman" w:eastAsia="仿宋"/>
          <w:b w:val="0"/>
          <w:szCs w:val="24"/>
        </w:rPr>
        <w:t>5</w:t>
      </w:r>
      <w:r>
        <w:rPr>
          <w:rFonts w:ascii="Times New Roman" w:eastAsia="仿宋"/>
          <w:b w:val="0"/>
          <w:szCs w:val="24"/>
        </w:rPr>
        <w:t>、</w:t>
      </w:r>
      <w:r>
        <w:rPr>
          <w:rFonts w:ascii="Times New Roman" w:eastAsia="仿宋" w:hint="eastAsia"/>
          <w:b w:val="0"/>
          <w:szCs w:val="24"/>
        </w:rPr>
        <w:t>甲方</w:t>
      </w:r>
      <w:r>
        <w:rPr>
          <w:rFonts w:ascii="Times New Roman" w:eastAsia="仿宋"/>
          <w:b w:val="0"/>
          <w:szCs w:val="24"/>
        </w:rPr>
        <w:t>发现</w:t>
      </w:r>
      <w:r>
        <w:rPr>
          <w:rFonts w:ascii="Times New Roman" w:eastAsia="仿宋" w:hint="eastAsia"/>
          <w:b w:val="0"/>
          <w:szCs w:val="24"/>
        </w:rPr>
        <w:t>乙方</w:t>
      </w:r>
      <w:r>
        <w:rPr>
          <w:rFonts w:ascii="Times New Roman" w:eastAsia="仿宋"/>
          <w:b w:val="0"/>
          <w:szCs w:val="24"/>
        </w:rPr>
        <w:t>清运垃圾后，垃圾存放点未清理干净，每次</w:t>
      </w:r>
      <w:r w:rsidR="005973F4">
        <w:rPr>
          <w:rFonts w:ascii="Times New Roman" w:eastAsia="仿宋"/>
          <w:b w:val="0"/>
          <w:szCs w:val="24"/>
        </w:rPr>
        <w:t>扣罚</w:t>
      </w:r>
      <w:r>
        <w:rPr>
          <w:rFonts w:ascii="Times New Roman" w:eastAsia="仿宋" w:hint="eastAsia"/>
          <w:b w:val="0"/>
          <w:szCs w:val="24"/>
        </w:rPr>
        <w:t>乙方</w:t>
      </w:r>
      <w:r>
        <w:rPr>
          <w:rFonts w:ascii="Times New Roman" w:eastAsia="仿宋"/>
          <w:b w:val="0"/>
          <w:szCs w:val="24"/>
        </w:rPr>
        <w:t>违约金计人民币</w:t>
      </w:r>
      <w:r>
        <w:rPr>
          <w:rFonts w:ascii="Times New Roman" w:eastAsia="仿宋"/>
          <w:b w:val="0"/>
          <w:szCs w:val="24"/>
        </w:rPr>
        <w:t>500</w:t>
      </w:r>
      <w:r>
        <w:rPr>
          <w:rFonts w:ascii="Times New Roman" w:eastAsia="仿宋"/>
          <w:b w:val="0"/>
          <w:szCs w:val="24"/>
        </w:rPr>
        <w:t>元。</w:t>
      </w:r>
    </w:p>
    <w:p w14:paraId="303CAE7F" w14:textId="493A84BD" w:rsidR="00A43443" w:rsidRDefault="00D90AA8">
      <w:pPr>
        <w:spacing w:line="360" w:lineRule="auto"/>
        <w:ind w:firstLineChars="200" w:firstLine="480"/>
        <w:rPr>
          <w:rFonts w:ascii="Times New Roman" w:eastAsia="仿宋"/>
          <w:b w:val="0"/>
          <w:szCs w:val="24"/>
        </w:rPr>
      </w:pPr>
      <w:r>
        <w:rPr>
          <w:rFonts w:ascii="Times New Roman" w:eastAsia="仿宋"/>
          <w:b w:val="0"/>
          <w:szCs w:val="24"/>
        </w:rPr>
        <w:t>6</w:t>
      </w:r>
      <w:r>
        <w:rPr>
          <w:rFonts w:ascii="Times New Roman" w:eastAsia="仿宋"/>
          <w:b w:val="0"/>
          <w:szCs w:val="24"/>
        </w:rPr>
        <w:t>、</w:t>
      </w:r>
      <w:r>
        <w:rPr>
          <w:rFonts w:ascii="Times New Roman" w:eastAsia="仿宋" w:hint="eastAsia"/>
          <w:b w:val="0"/>
          <w:szCs w:val="24"/>
        </w:rPr>
        <w:t>乙方</w:t>
      </w:r>
      <w:r>
        <w:rPr>
          <w:rFonts w:ascii="Times New Roman" w:eastAsia="仿宋"/>
          <w:b w:val="0"/>
          <w:szCs w:val="24"/>
        </w:rPr>
        <w:t>接到</w:t>
      </w:r>
      <w:r>
        <w:rPr>
          <w:rFonts w:ascii="Times New Roman" w:eastAsia="仿宋" w:hint="eastAsia"/>
          <w:b w:val="0"/>
          <w:szCs w:val="24"/>
        </w:rPr>
        <w:t>甲方</w:t>
      </w:r>
      <w:r>
        <w:rPr>
          <w:rFonts w:ascii="Times New Roman" w:eastAsia="仿宋"/>
          <w:b w:val="0"/>
          <w:szCs w:val="24"/>
        </w:rPr>
        <w:t>管道堵塞电话通知后应在</w:t>
      </w:r>
      <w:r>
        <w:rPr>
          <w:rFonts w:ascii="Times New Roman" w:eastAsia="仿宋"/>
          <w:b w:val="0"/>
          <w:szCs w:val="24"/>
        </w:rPr>
        <w:t>12</w:t>
      </w:r>
      <w:r>
        <w:rPr>
          <w:rFonts w:ascii="Times New Roman" w:eastAsia="仿宋"/>
          <w:b w:val="0"/>
          <w:szCs w:val="24"/>
        </w:rPr>
        <w:t>小时内到达现场处理疏通，未在规定时间到达</w:t>
      </w:r>
      <w:r>
        <w:rPr>
          <w:rFonts w:ascii="Times New Roman" w:eastAsia="仿宋" w:hint="eastAsia"/>
          <w:b w:val="0"/>
          <w:szCs w:val="24"/>
        </w:rPr>
        <w:t>甲方</w:t>
      </w:r>
      <w:r>
        <w:rPr>
          <w:rFonts w:ascii="Times New Roman" w:eastAsia="仿宋"/>
          <w:b w:val="0"/>
          <w:szCs w:val="24"/>
        </w:rPr>
        <w:t>指定现场处理，每出现一次，</w:t>
      </w:r>
      <w:r w:rsidR="005973F4">
        <w:rPr>
          <w:rFonts w:ascii="Times New Roman" w:eastAsia="仿宋"/>
          <w:b w:val="0"/>
          <w:szCs w:val="24"/>
        </w:rPr>
        <w:t>扣罚</w:t>
      </w:r>
      <w:r>
        <w:rPr>
          <w:rFonts w:ascii="Times New Roman" w:eastAsia="仿宋" w:hint="eastAsia"/>
          <w:b w:val="0"/>
          <w:szCs w:val="24"/>
        </w:rPr>
        <w:t>乙方</w:t>
      </w:r>
      <w:r>
        <w:rPr>
          <w:rFonts w:ascii="Times New Roman" w:eastAsia="仿宋"/>
          <w:b w:val="0"/>
          <w:szCs w:val="24"/>
        </w:rPr>
        <w:t>违约金</w:t>
      </w:r>
      <w:r>
        <w:rPr>
          <w:rFonts w:ascii="Times New Roman" w:eastAsia="仿宋"/>
          <w:b w:val="0"/>
          <w:szCs w:val="24"/>
        </w:rPr>
        <w:t>1000</w:t>
      </w:r>
      <w:r>
        <w:rPr>
          <w:rFonts w:ascii="Times New Roman" w:eastAsia="仿宋"/>
          <w:b w:val="0"/>
          <w:szCs w:val="24"/>
        </w:rPr>
        <w:t>元，每季度累计超过三次，甲方有权单方面终止合同。</w:t>
      </w:r>
    </w:p>
    <w:p w14:paraId="55F14464" w14:textId="27CFAFED" w:rsidR="00A43443" w:rsidRDefault="00D90AA8">
      <w:pPr>
        <w:spacing w:line="360" w:lineRule="auto"/>
        <w:ind w:firstLineChars="200" w:firstLine="480"/>
      </w:pPr>
      <w:r>
        <w:rPr>
          <w:rFonts w:ascii="Times New Roman" w:eastAsia="仿宋"/>
          <w:b w:val="0"/>
          <w:szCs w:val="24"/>
        </w:rPr>
        <w:t>7</w:t>
      </w:r>
      <w:r>
        <w:rPr>
          <w:rFonts w:ascii="Times New Roman" w:eastAsia="仿宋"/>
          <w:b w:val="0"/>
          <w:szCs w:val="24"/>
        </w:rPr>
        <w:t>、</w:t>
      </w:r>
      <w:r>
        <w:rPr>
          <w:rFonts w:ascii="Times New Roman" w:eastAsia="仿宋" w:hint="eastAsia"/>
          <w:b w:val="0"/>
          <w:szCs w:val="24"/>
        </w:rPr>
        <w:t>乙方</w:t>
      </w:r>
      <w:r>
        <w:rPr>
          <w:rFonts w:ascii="Times New Roman" w:eastAsia="仿宋"/>
          <w:b w:val="0"/>
          <w:szCs w:val="24"/>
        </w:rPr>
        <w:t>违反</w:t>
      </w:r>
      <w:r>
        <w:rPr>
          <w:rFonts w:ascii="Times New Roman" w:eastAsia="仿宋" w:hint="eastAsia"/>
          <w:b w:val="0"/>
          <w:szCs w:val="24"/>
        </w:rPr>
        <w:t>招标</w:t>
      </w:r>
      <w:r>
        <w:rPr>
          <w:rFonts w:ascii="Times New Roman" w:eastAsia="仿宋"/>
          <w:b w:val="0"/>
          <w:szCs w:val="24"/>
        </w:rPr>
        <w:t>文件</w:t>
      </w:r>
      <w:r>
        <w:rPr>
          <w:rFonts w:ascii="Times New Roman" w:eastAsia="仿宋" w:hint="eastAsia"/>
          <w:b w:val="0"/>
          <w:szCs w:val="24"/>
        </w:rPr>
        <w:t>、</w:t>
      </w:r>
      <w:r>
        <w:rPr>
          <w:rFonts w:ascii="Times New Roman" w:eastAsia="仿宋"/>
          <w:b w:val="0"/>
          <w:szCs w:val="24"/>
        </w:rPr>
        <w:t>合同的有关规定或</w:t>
      </w:r>
      <w:r>
        <w:rPr>
          <w:rFonts w:ascii="Times New Roman" w:eastAsia="仿宋" w:hint="eastAsia"/>
          <w:b w:val="0"/>
          <w:szCs w:val="24"/>
        </w:rPr>
        <w:t>甲方</w:t>
      </w:r>
      <w:r>
        <w:rPr>
          <w:rFonts w:ascii="Times New Roman" w:eastAsia="仿宋"/>
          <w:b w:val="0"/>
          <w:szCs w:val="24"/>
        </w:rPr>
        <w:t>接到相关部门或老师、学生的投诉，经查证属实的</w:t>
      </w:r>
      <w:r>
        <w:rPr>
          <w:rFonts w:ascii="Times New Roman" w:eastAsia="仿宋" w:hint="eastAsia"/>
          <w:b w:val="0"/>
          <w:szCs w:val="24"/>
        </w:rPr>
        <w:t>，</w:t>
      </w:r>
      <w:r>
        <w:rPr>
          <w:rFonts w:ascii="Times New Roman" w:eastAsia="仿宋"/>
          <w:b w:val="0"/>
          <w:szCs w:val="24"/>
        </w:rPr>
        <w:t>甲方有权</w:t>
      </w:r>
      <w:r w:rsidR="005973F4">
        <w:rPr>
          <w:rFonts w:ascii="Times New Roman" w:eastAsia="仿宋"/>
          <w:b w:val="0"/>
          <w:szCs w:val="24"/>
        </w:rPr>
        <w:t>扣罚</w:t>
      </w:r>
      <w:r>
        <w:rPr>
          <w:rFonts w:ascii="Times New Roman" w:eastAsia="仿宋"/>
          <w:b w:val="0"/>
          <w:szCs w:val="24"/>
        </w:rPr>
        <w:t>200</w:t>
      </w:r>
      <w:r>
        <w:rPr>
          <w:rFonts w:ascii="Times New Roman" w:eastAsia="仿宋"/>
          <w:b w:val="0"/>
          <w:szCs w:val="24"/>
        </w:rPr>
        <w:t>元</w:t>
      </w:r>
      <w:r>
        <w:rPr>
          <w:rFonts w:ascii="Times New Roman" w:eastAsia="仿宋"/>
          <w:b w:val="0"/>
          <w:szCs w:val="24"/>
        </w:rPr>
        <w:t>/</w:t>
      </w:r>
      <w:r>
        <w:rPr>
          <w:rFonts w:ascii="Times New Roman" w:eastAsia="仿宋"/>
          <w:b w:val="0"/>
          <w:szCs w:val="24"/>
        </w:rPr>
        <w:t>起的违约金；未能按要求限期整改的，</w:t>
      </w:r>
      <w:r>
        <w:rPr>
          <w:rFonts w:ascii="Times New Roman" w:eastAsia="仿宋" w:hint="eastAsia"/>
          <w:b w:val="0"/>
          <w:szCs w:val="24"/>
        </w:rPr>
        <w:t>甲方</w:t>
      </w:r>
      <w:r>
        <w:rPr>
          <w:rFonts w:ascii="Times New Roman" w:eastAsia="仿宋"/>
          <w:b w:val="0"/>
          <w:szCs w:val="24"/>
        </w:rPr>
        <w:t>有权</w:t>
      </w:r>
      <w:r w:rsidR="005973F4">
        <w:rPr>
          <w:rFonts w:ascii="Times New Roman" w:eastAsia="仿宋"/>
          <w:b w:val="0"/>
          <w:szCs w:val="24"/>
        </w:rPr>
        <w:t>扣罚</w:t>
      </w:r>
      <w:r>
        <w:rPr>
          <w:rFonts w:ascii="Times New Roman" w:eastAsia="仿宋"/>
          <w:b w:val="0"/>
          <w:szCs w:val="24"/>
        </w:rPr>
        <w:t>500</w:t>
      </w:r>
      <w:r>
        <w:rPr>
          <w:rFonts w:ascii="Times New Roman" w:eastAsia="仿宋"/>
          <w:b w:val="0"/>
          <w:szCs w:val="24"/>
        </w:rPr>
        <w:t>元</w:t>
      </w:r>
      <w:r>
        <w:rPr>
          <w:rFonts w:ascii="Times New Roman" w:eastAsia="仿宋"/>
          <w:b w:val="0"/>
          <w:szCs w:val="24"/>
        </w:rPr>
        <w:t>/</w:t>
      </w:r>
      <w:r>
        <w:rPr>
          <w:rFonts w:ascii="Times New Roman" w:eastAsia="仿宋"/>
          <w:b w:val="0"/>
          <w:szCs w:val="24"/>
        </w:rPr>
        <w:t>起的违约金；如连续两次整改不到位，</w:t>
      </w:r>
      <w:r>
        <w:rPr>
          <w:rFonts w:ascii="Times New Roman" w:eastAsia="仿宋" w:hint="eastAsia"/>
          <w:b w:val="0"/>
          <w:szCs w:val="24"/>
        </w:rPr>
        <w:t>甲方</w:t>
      </w:r>
      <w:r>
        <w:rPr>
          <w:rFonts w:ascii="Times New Roman" w:eastAsia="仿宋"/>
          <w:b w:val="0"/>
          <w:szCs w:val="24"/>
        </w:rPr>
        <w:t>有权单方面终止合同，此期间给</w:t>
      </w:r>
      <w:r>
        <w:rPr>
          <w:rFonts w:ascii="Times New Roman" w:eastAsia="仿宋" w:hint="eastAsia"/>
          <w:b w:val="0"/>
          <w:szCs w:val="24"/>
        </w:rPr>
        <w:t>甲方</w:t>
      </w:r>
      <w:r>
        <w:rPr>
          <w:rFonts w:ascii="Times New Roman" w:eastAsia="仿宋"/>
          <w:b w:val="0"/>
          <w:szCs w:val="24"/>
        </w:rPr>
        <w:t>造成的一切直接和相关损失由</w:t>
      </w:r>
      <w:r>
        <w:rPr>
          <w:rFonts w:ascii="Times New Roman" w:eastAsia="仿宋" w:hint="eastAsia"/>
          <w:b w:val="0"/>
          <w:szCs w:val="24"/>
        </w:rPr>
        <w:t>乙方</w:t>
      </w:r>
      <w:r>
        <w:rPr>
          <w:rFonts w:ascii="Times New Roman" w:eastAsia="仿宋"/>
          <w:b w:val="0"/>
          <w:szCs w:val="24"/>
        </w:rPr>
        <w:t>承担。</w:t>
      </w:r>
    </w:p>
    <w:p w14:paraId="2829864C" w14:textId="77777777" w:rsidR="00A43443" w:rsidRDefault="00D90AA8">
      <w:pPr>
        <w:spacing w:line="360" w:lineRule="auto"/>
        <w:rPr>
          <w:rFonts w:ascii="Times New Roman" w:eastAsia="仿宋"/>
          <w:b w:val="0"/>
          <w:bCs/>
          <w:szCs w:val="24"/>
        </w:rPr>
      </w:pPr>
      <w:r>
        <w:rPr>
          <w:rFonts w:ascii="Times New Roman" w:eastAsia="仿宋"/>
          <w:b w:val="0"/>
          <w:bCs/>
          <w:szCs w:val="24"/>
        </w:rPr>
        <w:t>四、双方的权利和义务</w:t>
      </w:r>
    </w:p>
    <w:p w14:paraId="06ED2221"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1</w:t>
      </w:r>
      <w:r>
        <w:rPr>
          <w:rFonts w:ascii="Times New Roman" w:eastAsia="仿宋"/>
          <w:b w:val="0"/>
          <w:szCs w:val="24"/>
        </w:rPr>
        <w:t>、甲方的权利和义务</w:t>
      </w:r>
    </w:p>
    <w:p w14:paraId="27866995"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1</w:t>
      </w:r>
      <w:r>
        <w:rPr>
          <w:rFonts w:ascii="Times New Roman" w:eastAsia="仿宋"/>
          <w:b w:val="0"/>
          <w:szCs w:val="24"/>
        </w:rPr>
        <w:t>）甲方按照有关规章</w:t>
      </w:r>
      <w:r>
        <w:rPr>
          <w:rFonts w:ascii="Times New Roman" w:eastAsia="仿宋" w:hint="eastAsia"/>
          <w:b w:val="0"/>
          <w:szCs w:val="24"/>
        </w:rPr>
        <w:t>、</w:t>
      </w:r>
      <w:r>
        <w:rPr>
          <w:rFonts w:ascii="Times New Roman" w:eastAsia="仿宋"/>
          <w:b w:val="0"/>
          <w:szCs w:val="24"/>
        </w:rPr>
        <w:t>行业规范</w:t>
      </w:r>
      <w:r>
        <w:rPr>
          <w:rFonts w:ascii="Times New Roman" w:eastAsia="仿宋" w:hint="eastAsia"/>
          <w:b w:val="0"/>
          <w:szCs w:val="24"/>
        </w:rPr>
        <w:t>和</w:t>
      </w:r>
      <w:r>
        <w:rPr>
          <w:rFonts w:ascii="Times New Roman" w:eastAsia="仿宋"/>
          <w:b w:val="0"/>
          <w:szCs w:val="24"/>
        </w:rPr>
        <w:t>招标文件</w:t>
      </w:r>
      <w:r>
        <w:rPr>
          <w:rFonts w:ascii="Times New Roman" w:eastAsia="仿宋" w:hint="eastAsia"/>
          <w:b w:val="0"/>
          <w:szCs w:val="24"/>
        </w:rPr>
        <w:t>、</w:t>
      </w:r>
      <w:r>
        <w:rPr>
          <w:rFonts w:ascii="Times New Roman" w:eastAsia="仿宋"/>
          <w:b w:val="0"/>
          <w:szCs w:val="24"/>
        </w:rPr>
        <w:t>合同</w:t>
      </w:r>
      <w:r>
        <w:rPr>
          <w:rFonts w:ascii="Times New Roman" w:eastAsia="仿宋" w:hint="eastAsia"/>
          <w:b w:val="0"/>
          <w:szCs w:val="24"/>
        </w:rPr>
        <w:t>条款</w:t>
      </w:r>
      <w:r>
        <w:rPr>
          <w:rFonts w:ascii="Times New Roman" w:eastAsia="仿宋"/>
          <w:b w:val="0"/>
          <w:szCs w:val="24"/>
        </w:rPr>
        <w:t>，对乙方的</w:t>
      </w:r>
      <w:r>
        <w:rPr>
          <w:rFonts w:ascii="Times New Roman" w:eastAsia="仿宋" w:hint="eastAsia"/>
          <w:b w:val="0"/>
          <w:szCs w:val="24"/>
        </w:rPr>
        <w:t>合同</w:t>
      </w:r>
      <w:r>
        <w:rPr>
          <w:rFonts w:ascii="Times New Roman" w:eastAsia="仿宋"/>
          <w:b w:val="0"/>
          <w:szCs w:val="24"/>
        </w:rPr>
        <w:t>执行情况进行监督、检查</w:t>
      </w:r>
      <w:r>
        <w:rPr>
          <w:rFonts w:ascii="Times New Roman" w:eastAsia="仿宋" w:hint="eastAsia"/>
          <w:b w:val="0"/>
          <w:szCs w:val="24"/>
        </w:rPr>
        <w:t>、</w:t>
      </w:r>
      <w:r>
        <w:rPr>
          <w:rFonts w:ascii="Times New Roman" w:eastAsia="仿宋"/>
          <w:b w:val="0"/>
          <w:szCs w:val="24"/>
        </w:rPr>
        <w:t>验收、考核。</w:t>
      </w:r>
    </w:p>
    <w:p w14:paraId="5CC4AAFD"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lastRenderedPageBreak/>
        <w:t>（</w:t>
      </w:r>
      <w:r>
        <w:rPr>
          <w:rFonts w:ascii="Times New Roman" w:eastAsia="仿宋"/>
          <w:b w:val="0"/>
          <w:szCs w:val="24"/>
        </w:rPr>
        <w:t>2</w:t>
      </w:r>
      <w:r>
        <w:rPr>
          <w:rFonts w:ascii="Times New Roman" w:eastAsia="仿宋"/>
          <w:b w:val="0"/>
          <w:szCs w:val="24"/>
        </w:rPr>
        <w:t>）告知</w:t>
      </w:r>
      <w:r>
        <w:rPr>
          <w:rFonts w:ascii="Times New Roman" w:eastAsia="仿宋" w:hint="eastAsia"/>
          <w:b w:val="0"/>
          <w:szCs w:val="24"/>
        </w:rPr>
        <w:t>乙方浦口</w:t>
      </w:r>
      <w:r>
        <w:rPr>
          <w:rFonts w:ascii="Times New Roman" w:eastAsia="仿宋"/>
          <w:b w:val="0"/>
          <w:szCs w:val="24"/>
        </w:rPr>
        <w:t>校区现有</w:t>
      </w:r>
      <w:r>
        <w:rPr>
          <w:rFonts w:ascii="Times New Roman" w:eastAsia="仿宋" w:hint="eastAsia"/>
          <w:b w:val="0"/>
          <w:szCs w:val="24"/>
        </w:rPr>
        <w:t>生活</w:t>
      </w:r>
      <w:r>
        <w:rPr>
          <w:rFonts w:ascii="Times New Roman" w:eastAsia="仿宋"/>
          <w:b w:val="0"/>
          <w:szCs w:val="24"/>
        </w:rPr>
        <w:t>垃圾存放点、化粪池</w:t>
      </w:r>
      <w:r>
        <w:rPr>
          <w:rFonts w:ascii="Times New Roman" w:eastAsia="仿宋" w:hint="eastAsia"/>
          <w:b w:val="0"/>
          <w:szCs w:val="24"/>
        </w:rPr>
        <w:t>数量</w:t>
      </w:r>
      <w:r>
        <w:rPr>
          <w:rFonts w:ascii="Times New Roman" w:eastAsia="仿宋"/>
          <w:b w:val="0"/>
          <w:szCs w:val="24"/>
        </w:rPr>
        <w:t>及</w:t>
      </w:r>
      <w:r>
        <w:rPr>
          <w:rFonts w:ascii="Times New Roman" w:eastAsia="仿宋" w:hint="eastAsia"/>
          <w:b w:val="0"/>
          <w:szCs w:val="24"/>
        </w:rPr>
        <w:t>雨污</w:t>
      </w:r>
      <w:r>
        <w:rPr>
          <w:rFonts w:ascii="Times New Roman" w:eastAsia="仿宋"/>
          <w:b w:val="0"/>
          <w:szCs w:val="24"/>
        </w:rPr>
        <w:t>管道线路，便于乙方服务。</w:t>
      </w:r>
    </w:p>
    <w:p w14:paraId="07BAD567" w14:textId="2B792F0C"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w:t>
      </w:r>
      <w:r>
        <w:rPr>
          <w:rFonts w:ascii="Times New Roman" w:eastAsia="仿宋" w:hint="eastAsia"/>
          <w:b w:val="0"/>
          <w:szCs w:val="24"/>
        </w:rPr>
        <w:t>3</w:t>
      </w:r>
      <w:r>
        <w:rPr>
          <w:rFonts w:ascii="Times New Roman" w:eastAsia="仿宋" w:hint="eastAsia"/>
          <w:b w:val="0"/>
          <w:szCs w:val="24"/>
        </w:rPr>
        <w:t>）乙方</w:t>
      </w:r>
      <w:r>
        <w:rPr>
          <w:rFonts w:ascii="Times New Roman" w:eastAsia="仿宋"/>
          <w:b w:val="0"/>
          <w:szCs w:val="24"/>
        </w:rPr>
        <w:t>施工期间所需水、电由甲方无偿提供（</w:t>
      </w:r>
      <w:r w:rsidR="009F4EE5">
        <w:rPr>
          <w:rFonts w:ascii="Times New Roman" w:eastAsia="仿宋" w:hint="eastAsia"/>
          <w:b w:val="0"/>
          <w:szCs w:val="24"/>
        </w:rPr>
        <w:t>管道疏通</w:t>
      </w:r>
      <w:r w:rsidR="009F4EE5">
        <w:rPr>
          <w:rFonts w:ascii="Times New Roman" w:eastAsia="仿宋"/>
          <w:b w:val="0"/>
          <w:szCs w:val="24"/>
        </w:rPr>
        <w:t>、清洗地面用水</w:t>
      </w:r>
      <w:r w:rsidR="009F4EE5">
        <w:rPr>
          <w:rFonts w:ascii="Times New Roman" w:eastAsia="仿宋" w:hint="eastAsia"/>
          <w:b w:val="0"/>
          <w:szCs w:val="24"/>
        </w:rPr>
        <w:t>及</w:t>
      </w:r>
      <w:r>
        <w:rPr>
          <w:rFonts w:ascii="Times New Roman" w:eastAsia="仿宋"/>
          <w:b w:val="0"/>
          <w:szCs w:val="24"/>
        </w:rPr>
        <w:t>夜间</w:t>
      </w:r>
      <w:r w:rsidR="009F4EE5">
        <w:rPr>
          <w:rFonts w:ascii="Times New Roman" w:eastAsia="仿宋" w:hint="eastAsia"/>
          <w:b w:val="0"/>
          <w:szCs w:val="24"/>
        </w:rPr>
        <w:t>施工</w:t>
      </w:r>
      <w:r>
        <w:rPr>
          <w:rFonts w:ascii="Times New Roman" w:eastAsia="仿宋"/>
          <w:b w:val="0"/>
          <w:szCs w:val="24"/>
        </w:rPr>
        <w:t>照明用电）。</w:t>
      </w:r>
    </w:p>
    <w:p w14:paraId="4BE65B51"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w:t>
      </w:r>
      <w:r>
        <w:rPr>
          <w:rFonts w:ascii="Times New Roman" w:eastAsia="仿宋" w:hint="eastAsia"/>
          <w:b w:val="0"/>
          <w:szCs w:val="24"/>
        </w:rPr>
        <w:t>4</w:t>
      </w:r>
      <w:r>
        <w:rPr>
          <w:rFonts w:ascii="Times New Roman" w:eastAsia="仿宋" w:hint="eastAsia"/>
          <w:b w:val="0"/>
          <w:szCs w:val="24"/>
        </w:rPr>
        <w:t>）</w:t>
      </w:r>
      <w:r>
        <w:rPr>
          <w:rFonts w:ascii="Times New Roman" w:eastAsia="仿宋"/>
          <w:b w:val="0"/>
          <w:szCs w:val="24"/>
        </w:rPr>
        <w:t>甲方负责派人员监督乙方承包范围的工作，发现问题及时向乙方提出口头或书面意见。</w:t>
      </w:r>
    </w:p>
    <w:p w14:paraId="024C2C46" w14:textId="0A5D1204"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w:t>
      </w:r>
      <w:r>
        <w:rPr>
          <w:rFonts w:ascii="Times New Roman" w:eastAsia="仿宋" w:hint="eastAsia"/>
          <w:b w:val="0"/>
          <w:szCs w:val="24"/>
        </w:rPr>
        <w:t>5</w:t>
      </w:r>
      <w:r>
        <w:rPr>
          <w:rFonts w:ascii="Times New Roman" w:eastAsia="仿宋" w:hint="eastAsia"/>
          <w:b w:val="0"/>
          <w:szCs w:val="24"/>
        </w:rPr>
        <w:t>）</w:t>
      </w:r>
      <w:r>
        <w:rPr>
          <w:rFonts w:ascii="Times New Roman" w:eastAsia="仿宋"/>
          <w:b w:val="0"/>
          <w:szCs w:val="24"/>
        </w:rPr>
        <w:t>如出现化粪池</w:t>
      </w:r>
      <w:r w:rsidR="009F4EE5">
        <w:rPr>
          <w:rFonts w:ascii="Times New Roman" w:eastAsia="仿宋" w:hint="eastAsia"/>
          <w:b w:val="0"/>
          <w:szCs w:val="24"/>
        </w:rPr>
        <w:t>满溢</w:t>
      </w:r>
      <w:r>
        <w:rPr>
          <w:rFonts w:ascii="Times New Roman" w:eastAsia="仿宋"/>
          <w:b w:val="0"/>
          <w:szCs w:val="24"/>
        </w:rPr>
        <w:t>、管道堵塞，</w:t>
      </w:r>
      <w:r>
        <w:rPr>
          <w:rFonts w:ascii="Times New Roman" w:eastAsia="仿宋" w:hint="eastAsia"/>
          <w:b w:val="0"/>
          <w:szCs w:val="24"/>
        </w:rPr>
        <w:t>绿化</w:t>
      </w:r>
      <w:r>
        <w:rPr>
          <w:rFonts w:ascii="Times New Roman" w:eastAsia="仿宋"/>
          <w:b w:val="0"/>
          <w:szCs w:val="24"/>
        </w:rPr>
        <w:t>垃圾堆积</w:t>
      </w:r>
      <w:r>
        <w:rPr>
          <w:rFonts w:ascii="Times New Roman" w:eastAsia="仿宋" w:hint="eastAsia"/>
          <w:b w:val="0"/>
          <w:szCs w:val="24"/>
        </w:rPr>
        <w:t>等</w:t>
      </w:r>
      <w:r>
        <w:rPr>
          <w:rFonts w:ascii="Times New Roman" w:eastAsia="仿宋"/>
          <w:b w:val="0"/>
          <w:szCs w:val="24"/>
        </w:rPr>
        <w:t>，</w:t>
      </w:r>
      <w:r>
        <w:rPr>
          <w:rFonts w:ascii="Times New Roman" w:eastAsia="仿宋" w:hint="eastAsia"/>
          <w:b w:val="0"/>
          <w:szCs w:val="24"/>
        </w:rPr>
        <w:t>由</w:t>
      </w:r>
      <w:r>
        <w:rPr>
          <w:rFonts w:ascii="Times New Roman" w:eastAsia="仿宋"/>
          <w:b w:val="0"/>
          <w:szCs w:val="24"/>
        </w:rPr>
        <w:t>甲方及时通知乙方。</w:t>
      </w:r>
    </w:p>
    <w:p w14:paraId="4F8508E9"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w:t>
      </w:r>
      <w:r>
        <w:rPr>
          <w:rFonts w:ascii="Times New Roman" w:eastAsia="仿宋" w:hint="eastAsia"/>
          <w:b w:val="0"/>
          <w:szCs w:val="24"/>
        </w:rPr>
        <w:t>6</w:t>
      </w:r>
      <w:r>
        <w:rPr>
          <w:rFonts w:ascii="Times New Roman" w:eastAsia="仿宋" w:hint="eastAsia"/>
          <w:b w:val="0"/>
          <w:szCs w:val="24"/>
        </w:rPr>
        <w:t>）</w:t>
      </w:r>
      <w:r>
        <w:rPr>
          <w:rFonts w:ascii="Times New Roman" w:eastAsia="仿宋"/>
          <w:b w:val="0"/>
          <w:szCs w:val="24"/>
        </w:rPr>
        <w:t>甲方应按合同约定时间和标准支付</w:t>
      </w:r>
      <w:r>
        <w:rPr>
          <w:rFonts w:ascii="Times New Roman" w:eastAsia="仿宋" w:hint="eastAsia"/>
          <w:b w:val="0"/>
          <w:szCs w:val="24"/>
        </w:rPr>
        <w:t>生活</w:t>
      </w:r>
      <w:r>
        <w:rPr>
          <w:rFonts w:ascii="Times New Roman" w:eastAsia="仿宋"/>
          <w:b w:val="0"/>
          <w:szCs w:val="24"/>
        </w:rPr>
        <w:t>垃圾清运</w:t>
      </w:r>
      <w:r>
        <w:rPr>
          <w:rFonts w:ascii="Times New Roman" w:eastAsia="仿宋" w:hint="eastAsia"/>
          <w:b w:val="0"/>
          <w:szCs w:val="24"/>
        </w:rPr>
        <w:t>、</w:t>
      </w:r>
      <w:r>
        <w:rPr>
          <w:rFonts w:ascii="Times New Roman" w:eastAsia="仿宋"/>
          <w:b w:val="0"/>
          <w:szCs w:val="24"/>
        </w:rPr>
        <w:t>雨污管道疏通维护费用。</w:t>
      </w:r>
    </w:p>
    <w:p w14:paraId="4920D61C"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2</w:t>
      </w:r>
      <w:r>
        <w:rPr>
          <w:rFonts w:ascii="Times New Roman" w:eastAsia="仿宋"/>
          <w:b w:val="0"/>
          <w:szCs w:val="24"/>
        </w:rPr>
        <w:t>、乙方的权利和义务</w:t>
      </w:r>
    </w:p>
    <w:p w14:paraId="2243DCEE"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生活</w:t>
      </w:r>
      <w:r>
        <w:rPr>
          <w:rFonts w:ascii="Times New Roman" w:eastAsia="仿宋"/>
          <w:b w:val="0"/>
          <w:szCs w:val="24"/>
        </w:rPr>
        <w:t>垃圾清运</w:t>
      </w:r>
    </w:p>
    <w:p w14:paraId="3BD133A9"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1</w:t>
      </w:r>
      <w:r>
        <w:rPr>
          <w:rFonts w:ascii="Times New Roman" w:eastAsia="仿宋"/>
          <w:b w:val="0"/>
          <w:szCs w:val="24"/>
        </w:rPr>
        <w:t>）</w:t>
      </w:r>
      <w:r>
        <w:rPr>
          <w:rFonts w:ascii="Times New Roman" w:eastAsia="仿宋" w:hint="eastAsia"/>
          <w:b w:val="0"/>
          <w:szCs w:val="24"/>
        </w:rPr>
        <w:t>生活</w:t>
      </w:r>
      <w:r>
        <w:rPr>
          <w:rFonts w:ascii="Times New Roman" w:eastAsia="仿宋"/>
          <w:b w:val="0"/>
          <w:szCs w:val="24"/>
        </w:rPr>
        <w:t>垃圾清运的人员、工具</w:t>
      </w:r>
      <w:r>
        <w:rPr>
          <w:rFonts w:ascii="Times New Roman" w:eastAsia="仿宋" w:hint="eastAsia"/>
          <w:b w:val="0"/>
          <w:szCs w:val="24"/>
        </w:rPr>
        <w:t>、</w:t>
      </w:r>
      <w:r>
        <w:rPr>
          <w:rFonts w:ascii="Times New Roman" w:eastAsia="仿宋"/>
          <w:b w:val="0"/>
          <w:szCs w:val="24"/>
        </w:rPr>
        <w:t>设备由乙方负责</w:t>
      </w:r>
      <w:r>
        <w:rPr>
          <w:rFonts w:ascii="Times New Roman" w:eastAsia="仿宋" w:hint="eastAsia"/>
          <w:b w:val="0"/>
          <w:szCs w:val="24"/>
        </w:rPr>
        <w:t>提供</w:t>
      </w:r>
      <w:r>
        <w:rPr>
          <w:rFonts w:ascii="Times New Roman" w:eastAsia="仿宋"/>
          <w:b w:val="0"/>
          <w:szCs w:val="24"/>
        </w:rPr>
        <w:t>。</w:t>
      </w:r>
    </w:p>
    <w:p w14:paraId="5D10DA5A"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2</w:t>
      </w:r>
      <w:r>
        <w:rPr>
          <w:rFonts w:ascii="Times New Roman" w:eastAsia="仿宋"/>
          <w:b w:val="0"/>
          <w:szCs w:val="24"/>
        </w:rPr>
        <w:t>）乙方在协议期间，负责垃圾拖运的人员、车辆及安全管理，协议期内造成的民事责任、行政责任和刑事责任一概由乙方承担，甲方不负任何责任。</w:t>
      </w:r>
    </w:p>
    <w:p w14:paraId="72652874"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3</w:t>
      </w:r>
      <w:r>
        <w:rPr>
          <w:rFonts w:ascii="Times New Roman" w:eastAsia="仿宋"/>
          <w:b w:val="0"/>
          <w:szCs w:val="24"/>
        </w:rPr>
        <w:t>）乙方必须每天上午</w:t>
      </w:r>
      <w:r>
        <w:rPr>
          <w:rFonts w:ascii="Times New Roman" w:eastAsia="仿宋"/>
          <w:b w:val="0"/>
          <w:szCs w:val="24"/>
        </w:rPr>
        <w:t>10</w:t>
      </w:r>
      <w:r>
        <w:rPr>
          <w:rFonts w:ascii="Times New Roman" w:eastAsia="仿宋"/>
          <w:b w:val="0"/>
          <w:szCs w:val="24"/>
        </w:rPr>
        <w:t>：</w:t>
      </w:r>
      <w:r>
        <w:rPr>
          <w:rFonts w:ascii="Times New Roman" w:eastAsia="仿宋"/>
          <w:b w:val="0"/>
          <w:szCs w:val="24"/>
        </w:rPr>
        <w:t>00</w:t>
      </w:r>
      <w:r>
        <w:rPr>
          <w:rFonts w:ascii="Times New Roman" w:eastAsia="仿宋"/>
          <w:b w:val="0"/>
          <w:szCs w:val="24"/>
        </w:rPr>
        <w:t>前和下午</w:t>
      </w:r>
      <w:r>
        <w:rPr>
          <w:rFonts w:ascii="Times New Roman" w:eastAsia="仿宋"/>
          <w:b w:val="0"/>
          <w:szCs w:val="24"/>
        </w:rPr>
        <w:t>15</w:t>
      </w:r>
      <w:r>
        <w:rPr>
          <w:rFonts w:ascii="Times New Roman" w:eastAsia="仿宋"/>
          <w:b w:val="0"/>
          <w:szCs w:val="24"/>
        </w:rPr>
        <w:t>：</w:t>
      </w:r>
      <w:r>
        <w:rPr>
          <w:rFonts w:ascii="Times New Roman" w:eastAsia="仿宋"/>
          <w:b w:val="0"/>
          <w:szCs w:val="24"/>
        </w:rPr>
        <w:t>00</w:t>
      </w:r>
      <w:r>
        <w:rPr>
          <w:rFonts w:ascii="Times New Roman" w:eastAsia="仿宋"/>
          <w:b w:val="0"/>
          <w:szCs w:val="24"/>
        </w:rPr>
        <w:t>前到校对校内的所有</w:t>
      </w:r>
      <w:r>
        <w:rPr>
          <w:rFonts w:ascii="Times New Roman" w:eastAsia="仿宋" w:hint="eastAsia"/>
          <w:b w:val="0"/>
          <w:szCs w:val="24"/>
        </w:rPr>
        <w:t>生活</w:t>
      </w:r>
      <w:r>
        <w:rPr>
          <w:rFonts w:ascii="Times New Roman" w:eastAsia="仿宋"/>
          <w:b w:val="0"/>
          <w:szCs w:val="24"/>
        </w:rPr>
        <w:t>垃圾存放点的垃圾进行清运，并负责垃圾拖运后的场地清理工作，做到清运过后垃圾无残留。</w:t>
      </w:r>
    </w:p>
    <w:p w14:paraId="11113C1F"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4</w:t>
      </w:r>
      <w:r>
        <w:rPr>
          <w:rFonts w:ascii="Times New Roman" w:eastAsia="仿宋"/>
          <w:b w:val="0"/>
          <w:szCs w:val="24"/>
        </w:rPr>
        <w:t>）遇甲方有重大活动等特殊需要时，乙方需按甲方要求时间拖运垃圾并适当增加拖运次数。</w:t>
      </w:r>
    </w:p>
    <w:p w14:paraId="00B7DAFD"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5</w:t>
      </w:r>
      <w:r>
        <w:rPr>
          <w:rFonts w:ascii="Times New Roman" w:eastAsia="仿宋"/>
          <w:b w:val="0"/>
          <w:szCs w:val="24"/>
        </w:rPr>
        <w:t>）乙方必须按甲方要求做到垃圾日产日清，垃圾拖运沿途不得抛撒滴漏，安全运送到政府部门指定的垃圾中转站或无害化垃圾焚烧处理厂；因乙方原因导致垃圾抛撒滴漏和随意倾倒垃圾等引起的一切责任，由乙方承担。</w:t>
      </w:r>
    </w:p>
    <w:p w14:paraId="2A393333"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6</w:t>
      </w:r>
      <w:r>
        <w:rPr>
          <w:rFonts w:ascii="Times New Roman" w:eastAsia="仿宋"/>
          <w:b w:val="0"/>
          <w:szCs w:val="24"/>
        </w:rPr>
        <w:t>）乙方负责甲方生产的生活垃圾（含单位食堂）后期处理，协调垃圾处理部门相关事宜。</w:t>
      </w:r>
    </w:p>
    <w:p w14:paraId="240A75B8"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7</w:t>
      </w:r>
      <w:r>
        <w:rPr>
          <w:rFonts w:ascii="Times New Roman" w:eastAsia="仿宋"/>
          <w:b w:val="0"/>
          <w:szCs w:val="24"/>
        </w:rPr>
        <w:t>）乙方需制订应急处理预案交甲方备案，以便应对车辆损坏、交通拥堵、垃圾处理厂检修等情况，保证校内生活垃圾及时清运。</w:t>
      </w:r>
    </w:p>
    <w:p w14:paraId="45701C9C"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8</w:t>
      </w:r>
      <w:r>
        <w:rPr>
          <w:rFonts w:ascii="Times New Roman" w:eastAsia="仿宋"/>
          <w:b w:val="0"/>
          <w:szCs w:val="24"/>
        </w:rPr>
        <w:t>）因学校规划、垃圾分类等原因造成的垃圾收集点变更，乙方需配合支持，按甲方要求完成垃圾清运工作。</w:t>
      </w:r>
    </w:p>
    <w:p w14:paraId="37490243"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lastRenderedPageBreak/>
        <w:t>（</w:t>
      </w:r>
      <w:r>
        <w:rPr>
          <w:rFonts w:ascii="Times New Roman" w:eastAsia="仿宋"/>
          <w:b w:val="0"/>
          <w:szCs w:val="24"/>
        </w:rPr>
        <w:t>9</w:t>
      </w:r>
      <w:r>
        <w:rPr>
          <w:rFonts w:ascii="Times New Roman" w:eastAsia="仿宋"/>
          <w:b w:val="0"/>
          <w:szCs w:val="24"/>
        </w:rPr>
        <w:t>）因实施垃圾分类等原因，变更了垃圾收集方式，乙方需配合支持，按甲方要求完成垃圾清运工作。</w:t>
      </w:r>
    </w:p>
    <w:p w14:paraId="1E6F681C" w14:textId="73B026E2"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10</w:t>
      </w:r>
      <w:r>
        <w:rPr>
          <w:rFonts w:ascii="Times New Roman" w:eastAsia="仿宋"/>
          <w:b w:val="0"/>
          <w:szCs w:val="24"/>
        </w:rPr>
        <w:t>）乙方不得将协议所列项目转包。</w:t>
      </w:r>
    </w:p>
    <w:p w14:paraId="0CCE7D4F" w14:textId="77777777" w:rsidR="00A43443" w:rsidRDefault="00D90AA8">
      <w:pPr>
        <w:spacing w:line="360" w:lineRule="auto"/>
        <w:ind w:firstLineChars="200" w:firstLine="480"/>
      </w:pPr>
      <w:r>
        <w:rPr>
          <w:rFonts w:ascii="Times New Roman" w:eastAsia="仿宋" w:hint="eastAsia"/>
          <w:b w:val="0"/>
          <w:szCs w:val="24"/>
        </w:rPr>
        <w:t>雨污管道疏通</w:t>
      </w:r>
      <w:r>
        <w:rPr>
          <w:rFonts w:ascii="Times New Roman" w:eastAsia="仿宋"/>
          <w:b w:val="0"/>
          <w:szCs w:val="24"/>
        </w:rPr>
        <w:t>维护</w:t>
      </w:r>
    </w:p>
    <w:p w14:paraId="742F63C3"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w:t>
      </w:r>
      <w:r>
        <w:rPr>
          <w:rFonts w:ascii="Times New Roman" w:eastAsia="仿宋" w:hint="eastAsia"/>
          <w:b w:val="0"/>
          <w:szCs w:val="24"/>
        </w:rPr>
        <w:t>1</w:t>
      </w:r>
      <w:r>
        <w:rPr>
          <w:rFonts w:ascii="Times New Roman" w:eastAsia="仿宋" w:hint="eastAsia"/>
          <w:b w:val="0"/>
          <w:szCs w:val="24"/>
        </w:rPr>
        <w:t>）</w:t>
      </w:r>
      <w:r>
        <w:rPr>
          <w:rFonts w:ascii="Times New Roman" w:eastAsia="仿宋"/>
          <w:b w:val="0"/>
          <w:szCs w:val="24"/>
        </w:rPr>
        <w:t>按</w:t>
      </w:r>
      <w:r>
        <w:rPr>
          <w:rFonts w:ascii="Times New Roman" w:eastAsia="仿宋" w:hint="eastAsia"/>
          <w:b w:val="0"/>
          <w:szCs w:val="24"/>
        </w:rPr>
        <w:t>甲方</w:t>
      </w:r>
      <w:r>
        <w:rPr>
          <w:rFonts w:ascii="Times New Roman" w:eastAsia="仿宋"/>
          <w:b w:val="0"/>
          <w:szCs w:val="24"/>
        </w:rPr>
        <w:t>要求完成化粪池、雨水井、污水井的清理和管道检查、疏通、清理工作，保证甲方的日常使用不受影响。</w:t>
      </w:r>
    </w:p>
    <w:p w14:paraId="1115AEC8"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w:t>
      </w:r>
      <w:r>
        <w:rPr>
          <w:rFonts w:ascii="Times New Roman" w:eastAsia="仿宋" w:hint="eastAsia"/>
          <w:b w:val="0"/>
          <w:szCs w:val="24"/>
        </w:rPr>
        <w:t>2</w:t>
      </w:r>
      <w:r>
        <w:rPr>
          <w:rFonts w:ascii="Times New Roman" w:eastAsia="仿宋" w:hint="eastAsia"/>
          <w:b w:val="0"/>
          <w:szCs w:val="24"/>
        </w:rPr>
        <w:t>）</w:t>
      </w:r>
      <w:r>
        <w:rPr>
          <w:rFonts w:ascii="Times New Roman" w:eastAsia="仿宋"/>
          <w:b w:val="0"/>
          <w:szCs w:val="24"/>
        </w:rPr>
        <w:t>乙方在服务过程中，不得将污水流到地面，如不慎污染地面应立即清理。</w:t>
      </w:r>
    </w:p>
    <w:p w14:paraId="3288165D"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w:t>
      </w:r>
      <w:r>
        <w:rPr>
          <w:rFonts w:ascii="Times New Roman" w:eastAsia="仿宋" w:hint="eastAsia"/>
          <w:b w:val="0"/>
          <w:szCs w:val="24"/>
        </w:rPr>
        <w:t>3</w:t>
      </w:r>
      <w:r>
        <w:rPr>
          <w:rFonts w:ascii="Times New Roman" w:eastAsia="仿宋" w:hint="eastAsia"/>
          <w:b w:val="0"/>
          <w:szCs w:val="24"/>
        </w:rPr>
        <w:t>）</w:t>
      </w:r>
      <w:r>
        <w:rPr>
          <w:rFonts w:ascii="Times New Roman" w:eastAsia="仿宋"/>
          <w:b w:val="0"/>
          <w:szCs w:val="24"/>
        </w:rPr>
        <w:t>乙方在服务期间，不得损坏校区花草树木、车辆及其他设施，如有损坏，须照价赔偿。</w:t>
      </w:r>
    </w:p>
    <w:p w14:paraId="3EFEB1D5" w14:textId="77777777" w:rsidR="00A43443" w:rsidRDefault="00D90AA8">
      <w:pPr>
        <w:spacing w:line="360" w:lineRule="auto"/>
        <w:ind w:firstLineChars="200" w:firstLine="480"/>
        <w:rPr>
          <w:rFonts w:ascii="Times New Roman" w:eastAsia="仿宋"/>
          <w:b w:val="0"/>
          <w:szCs w:val="24"/>
        </w:rPr>
      </w:pPr>
      <w:r>
        <w:rPr>
          <w:rFonts w:ascii="Times New Roman" w:eastAsia="仿宋" w:hint="eastAsia"/>
          <w:b w:val="0"/>
          <w:szCs w:val="24"/>
        </w:rPr>
        <w:t>（</w:t>
      </w:r>
      <w:r>
        <w:rPr>
          <w:rFonts w:ascii="Times New Roman" w:eastAsia="仿宋" w:hint="eastAsia"/>
          <w:b w:val="0"/>
          <w:szCs w:val="24"/>
        </w:rPr>
        <w:t>4</w:t>
      </w:r>
      <w:r>
        <w:rPr>
          <w:rFonts w:ascii="Times New Roman" w:eastAsia="仿宋" w:hint="eastAsia"/>
          <w:b w:val="0"/>
          <w:szCs w:val="24"/>
        </w:rPr>
        <w:t>）</w:t>
      </w:r>
      <w:r>
        <w:rPr>
          <w:rFonts w:ascii="Times New Roman" w:eastAsia="仿宋"/>
          <w:b w:val="0"/>
          <w:szCs w:val="24"/>
        </w:rPr>
        <w:t>乙方工作时必须遵守甲方各项管理规定，不得发生违反校区管理规定的行为。</w:t>
      </w:r>
    </w:p>
    <w:p w14:paraId="75A8B5A5" w14:textId="77777777" w:rsidR="00A43443" w:rsidRDefault="00D90AA8">
      <w:pPr>
        <w:spacing w:line="360" w:lineRule="auto"/>
        <w:ind w:firstLineChars="200" w:firstLine="480"/>
      </w:pPr>
      <w:r>
        <w:rPr>
          <w:rFonts w:ascii="Times New Roman" w:eastAsia="仿宋" w:hint="eastAsia"/>
          <w:b w:val="0"/>
          <w:szCs w:val="24"/>
        </w:rPr>
        <w:t>（</w:t>
      </w:r>
      <w:r>
        <w:rPr>
          <w:rFonts w:ascii="Times New Roman" w:eastAsia="仿宋" w:hint="eastAsia"/>
          <w:b w:val="0"/>
          <w:szCs w:val="24"/>
        </w:rPr>
        <w:t>5</w:t>
      </w:r>
      <w:r>
        <w:rPr>
          <w:rFonts w:ascii="Times New Roman" w:eastAsia="仿宋" w:hint="eastAsia"/>
          <w:b w:val="0"/>
          <w:szCs w:val="24"/>
        </w:rPr>
        <w:t>）</w:t>
      </w:r>
      <w:r>
        <w:rPr>
          <w:rFonts w:ascii="Times New Roman" w:eastAsia="仿宋"/>
          <w:b w:val="0"/>
          <w:szCs w:val="24"/>
        </w:rPr>
        <w:t>安全责任：乙方在施工过程中要自行做好安全措施和现场防护措施，特别要防止气体中毒和缺氧引起的人员伤亡事故，如若在服务作业过程中发生安全事故造成乙方人员或因乙方原因造成其他人员伤亡，一切责任由乙方承担。</w:t>
      </w:r>
    </w:p>
    <w:p w14:paraId="00596E7F" w14:textId="51F7CA9E" w:rsidR="00A43443" w:rsidRDefault="00D90AA8">
      <w:pPr>
        <w:spacing w:line="360" w:lineRule="auto"/>
        <w:ind w:firstLineChars="200" w:firstLine="480"/>
        <w:rPr>
          <w:rFonts w:ascii="Times New Roman" w:eastAsia="仿宋"/>
          <w:b w:val="0"/>
          <w:szCs w:val="24"/>
        </w:rPr>
      </w:pPr>
      <w:r>
        <w:rPr>
          <w:rFonts w:ascii="Times New Roman" w:eastAsia="仿宋"/>
          <w:b w:val="0"/>
          <w:szCs w:val="24"/>
        </w:rPr>
        <w:t>（</w:t>
      </w:r>
      <w:r>
        <w:rPr>
          <w:rFonts w:ascii="Times New Roman" w:eastAsia="仿宋"/>
          <w:b w:val="0"/>
          <w:szCs w:val="24"/>
        </w:rPr>
        <w:t>6</w:t>
      </w:r>
      <w:r>
        <w:rPr>
          <w:rFonts w:ascii="Times New Roman" w:eastAsia="仿宋"/>
          <w:b w:val="0"/>
          <w:szCs w:val="24"/>
        </w:rPr>
        <w:t>）乙方不得将协议所列项目转包。</w:t>
      </w:r>
    </w:p>
    <w:p w14:paraId="340CDD14" w14:textId="77777777" w:rsidR="00A43443" w:rsidRDefault="00D90AA8" w:rsidP="00FD20D1">
      <w:pPr>
        <w:spacing w:line="360" w:lineRule="auto"/>
        <w:rPr>
          <w:rFonts w:ascii="Times New Roman" w:eastAsia="仿宋"/>
          <w:b w:val="0"/>
          <w:szCs w:val="24"/>
        </w:rPr>
      </w:pPr>
      <w:r>
        <w:rPr>
          <w:rFonts w:ascii="Times New Roman" w:eastAsia="仿宋" w:hint="eastAsia"/>
          <w:b w:val="0"/>
          <w:szCs w:val="24"/>
        </w:rPr>
        <w:t>五</w:t>
      </w:r>
      <w:r>
        <w:rPr>
          <w:rFonts w:ascii="Times New Roman" w:eastAsia="仿宋"/>
          <w:b w:val="0"/>
          <w:szCs w:val="24"/>
        </w:rPr>
        <w:t>、违约责任</w:t>
      </w:r>
    </w:p>
    <w:p w14:paraId="4AD9E4DD" w14:textId="0768FFAA" w:rsidR="00A43443" w:rsidRDefault="00D90AA8">
      <w:pPr>
        <w:spacing w:line="360" w:lineRule="auto"/>
        <w:ind w:firstLineChars="250" w:firstLine="600"/>
        <w:rPr>
          <w:rFonts w:ascii="Times New Roman" w:eastAsia="仿宋"/>
          <w:b w:val="0"/>
          <w:szCs w:val="24"/>
        </w:rPr>
      </w:pPr>
      <w:r>
        <w:rPr>
          <w:rFonts w:ascii="Times New Roman" w:eastAsia="仿宋"/>
          <w:b w:val="0"/>
          <w:szCs w:val="24"/>
        </w:rPr>
        <w:t>如发生下列情况之一，甲方有权终止合同</w:t>
      </w:r>
      <w:r>
        <w:rPr>
          <w:rFonts w:ascii="Times New Roman" w:eastAsia="仿宋" w:hint="eastAsia"/>
          <w:b w:val="0"/>
          <w:szCs w:val="24"/>
        </w:rPr>
        <w:t>，</w:t>
      </w:r>
      <w:r>
        <w:rPr>
          <w:rFonts w:ascii="Times New Roman" w:eastAsia="仿宋"/>
          <w:b w:val="0"/>
          <w:szCs w:val="24"/>
        </w:rPr>
        <w:t>不再支付</w:t>
      </w:r>
      <w:r>
        <w:rPr>
          <w:rFonts w:ascii="Times New Roman" w:eastAsia="仿宋" w:hint="eastAsia"/>
          <w:b w:val="0"/>
          <w:szCs w:val="24"/>
        </w:rPr>
        <w:t>合同款并</w:t>
      </w:r>
      <w:r>
        <w:rPr>
          <w:rFonts w:ascii="Times New Roman" w:eastAsia="仿宋"/>
          <w:b w:val="0"/>
          <w:szCs w:val="24"/>
        </w:rPr>
        <w:t>扣除保证金，乙方承担由此造成的一切后果。</w:t>
      </w:r>
    </w:p>
    <w:p w14:paraId="1B733E47" w14:textId="77777777" w:rsidR="00A43443" w:rsidRDefault="00D90AA8">
      <w:pPr>
        <w:spacing w:line="360" w:lineRule="auto"/>
        <w:ind w:firstLineChars="250" w:firstLine="600"/>
        <w:rPr>
          <w:rFonts w:ascii="Times New Roman" w:eastAsia="仿宋"/>
          <w:b w:val="0"/>
          <w:szCs w:val="24"/>
        </w:rPr>
      </w:pPr>
      <w:r>
        <w:rPr>
          <w:rFonts w:ascii="Times New Roman" w:eastAsia="仿宋"/>
          <w:b w:val="0"/>
          <w:szCs w:val="24"/>
        </w:rPr>
        <w:t>1</w:t>
      </w:r>
      <w:r>
        <w:rPr>
          <w:rFonts w:ascii="Times New Roman" w:eastAsia="仿宋"/>
          <w:b w:val="0"/>
          <w:szCs w:val="24"/>
        </w:rPr>
        <w:t>、合同期内，发生重大安全事故，并给正常教学秩序带来影响的。</w:t>
      </w:r>
    </w:p>
    <w:p w14:paraId="5F371D89" w14:textId="77777777" w:rsidR="00A43443" w:rsidRDefault="00D90AA8">
      <w:pPr>
        <w:spacing w:line="360" w:lineRule="auto"/>
        <w:ind w:firstLineChars="250" w:firstLine="600"/>
        <w:rPr>
          <w:rFonts w:ascii="Times New Roman" w:eastAsia="仿宋"/>
          <w:b w:val="0"/>
          <w:szCs w:val="24"/>
        </w:rPr>
      </w:pPr>
      <w:r>
        <w:rPr>
          <w:rFonts w:ascii="Times New Roman" w:eastAsia="仿宋"/>
          <w:b w:val="0"/>
          <w:szCs w:val="24"/>
        </w:rPr>
        <w:t>2</w:t>
      </w:r>
      <w:r>
        <w:rPr>
          <w:rFonts w:ascii="Times New Roman" w:eastAsia="仿宋"/>
          <w:b w:val="0"/>
          <w:szCs w:val="24"/>
        </w:rPr>
        <w:t>、因乙方原因，引发影响较大的事件。</w:t>
      </w:r>
    </w:p>
    <w:p w14:paraId="223F3C8E" w14:textId="77777777" w:rsidR="00A43443" w:rsidRDefault="00D90AA8">
      <w:pPr>
        <w:spacing w:line="360" w:lineRule="auto"/>
        <w:ind w:firstLineChars="250" w:firstLine="600"/>
        <w:rPr>
          <w:rFonts w:ascii="Times New Roman" w:eastAsia="仿宋"/>
          <w:b w:val="0"/>
          <w:szCs w:val="24"/>
        </w:rPr>
      </w:pPr>
      <w:r>
        <w:rPr>
          <w:rFonts w:ascii="Times New Roman" w:eastAsia="仿宋"/>
          <w:b w:val="0"/>
          <w:szCs w:val="24"/>
        </w:rPr>
        <w:t>3</w:t>
      </w:r>
      <w:r>
        <w:rPr>
          <w:rFonts w:ascii="Times New Roman" w:eastAsia="仿宋"/>
          <w:b w:val="0"/>
          <w:szCs w:val="24"/>
        </w:rPr>
        <w:t>、乙方所进行的活动超越合同权限，如有转包或分转包行为等。</w:t>
      </w:r>
    </w:p>
    <w:p w14:paraId="0A77E4AB" w14:textId="77777777" w:rsidR="00A43443" w:rsidRDefault="00D90AA8">
      <w:pPr>
        <w:spacing w:line="360" w:lineRule="auto"/>
        <w:ind w:firstLineChars="250" w:firstLine="600"/>
        <w:rPr>
          <w:rFonts w:ascii="Times New Roman" w:eastAsia="仿宋"/>
          <w:b w:val="0"/>
          <w:szCs w:val="24"/>
        </w:rPr>
      </w:pPr>
      <w:r>
        <w:rPr>
          <w:rFonts w:ascii="Times New Roman" w:eastAsia="仿宋"/>
          <w:b w:val="0"/>
          <w:szCs w:val="24"/>
        </w:rPr>
        <w:t>4</w:t>
      </w:r>
      <w:r>
        <w:rPr>
          <w:rFonts w:ascii="Times New Roman" w:eastAsia="仿宋"/>
          <w:b w:val="0"/>
          <w:szCs w:val="24"/>
        </w:rPr>
        <w:t>、乙方发生违法乱纪事件，从而影响合同有效履行的。</w:t>
      </w:r>
    </w:p>
    <w:p w14:paraId="33775FBA" w14:textId="77777777" w:rsidR="00A43443" w:rsidRDefault="00D90AA8">
      <w:pPr>
        <w:spacing w:line="360" w:lineRule="auto"/>
        <w:ind w:firstLineChars="250" w:firstLine="600"/>
        <w:rPr>
          <w:rFonts w:ascii="Times New Roman" w:eastAsia="仿宋"/>
          <w:b w:val="0"/>
          <w:szCs w:val="24"/>
        </w:rPr>
      </w:pPr>
      <w:r>
        <w:rPr>
          <w:rFonts w:ascii="Times New Roman" w:eastAsia="仿宋"/>
          <w:b w:val="0"/>
          <w:szCs w:val="24"/>
        </w:rPr>
        <w:t>5</w:t>
      </w:r>
      <w:r>
        <w:rPr>
          <w:rFonts w:ascii="Times New Roman" w:eastAsia="仿宋"/>
          <w:b w:val="0"/>
          <w:szCs w:val="24"/>
        </w:rPr>
        <w:t>、合同执行期内，甲方跟踪</w:t>
      </w:r>
      <w:r>
        <w:rPr>
          <w:rFonts w:ascii="Times New Roman" w:eastAsia="仿宋" w:hint="eastAsia"/>
          <w:b w:val="0"/>
          <w:szCs w:val="24"/>
        </w:rPr>
        <w:t>考核</w:t>
      </w:r>
      <w:r>
        <w:rPr>
          <w:rFonts w:ascii="Times New Roman" w:eastAsia="仿宋"/>
          <w:b w:val="0"/>
          <w:szCs w:val="24"/>
        </w:rPr>
        <w:t>发现重大不合格项。</w:t>
      </w:r>
    </w:p>
    <w:p w14:paraId="21934F5B" w14:textId="77777777" w:rsidR="00A43443" w:rsidRDefault="00D90AA8" w:rsidP="00FD20D1">
      <w:pPr>
        <w:spacing w:line="360" w:lineRule="auto"/>
        <w:rPr>
          <w:rFonts w:ascii="Times New Roman" w:eastAsia="仿宋"/>
          <w:b w:val="0"/>
          <w:szCs w:val="24"/>
        </w:rPr>
      </w:pPr>
      <w:r>
        <w:rPr>
          <w:rFonts w:ascii="Times New Roman" w:eastAsia="仿宋" w:hint="eastAsia"/>
          <w:b w:val="0"/>
          <w:szCs w:val="24"/>
        </w:rPr>
        <w:t>六、</w:t>
      </w:r>
      <w:r>
        <w:rPr>
          <w:rFonts w:ascii="Times New Roman" w:eastAsia="仿宋"/>
          <w:b w:val="0"/>
          <w:szCs w:val="24"/>
        </w:rPr>
        <w:t>争议的解决方式</w:t>
      </w:r>
    </w:p>
    <w:p w14:paraId="5AD1DFF2"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甲乙方在履行本合同过程中发生争议，当无法在互相协商的基础上解决时，双方同意选择向项目所在地人民法院提起诉讼方式解决；项目所在地为南京市。</w:t>
      </w:r>
    </w:p>
    <w:p w14:paraId="2C217202" w14:textId="77777777" w:rsidR="00A43443" w:rsidRDefault="00D90AA8" w:rsidP="00FD20D1">
      <w:pPr>
        <w:pStyle w:val="a5"/>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七、</w:t>
      </w:r>
      <w:r>
        <w:rPr>
          <w:rFonts w:ascii="Times New Roman" w:eastAsia="仿宋" w:hAnsi="Times New Roman" w:cs="Times New Roman"/>
          <w:sz w:val="24"/>
          <w:szCs w:val="24"/>
        </w:rPr>
        <w:t>其他约定</w:t>
      </w:r>
      <w:r>
        <w:rPr>
          <w:rFonts w:ascii="Times New Roman" w:eastAsia="仿宋" w:hAnsi="Times New Roman" w:cs="Times New Roman"/>
          <w:sz w:val="24"/>
          <w:szCs w:val="24"/>
        </w:rPr>
        <w:t xml:space="preserve"> </w:t>
      </w:r>
    </w:p>
    <w:p w14:paraId="0E6FB11A" w14:textId="4FB765A9" w:rsidR="00A43443" w:rsidRDefault="00D90AA8">
      <w:pPr>
        <w:pStyle w:val="a5"/>
        <w:spacing w:line="360" w:lineRule="auto"/>
        <w:ind w:left="15" w:firstLine="465"/>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w:t>
      </w:r>
      <w:r>
        <w:rPr>
          <w:rFonts w:ascii="Times New Roman" w:eastAsia="仿宋" w:hAnsi="Times New Roman" w:cs="Times New Roman"/>
          <w:sz w:val="24"/>
          <w:szCs w:val="24"/>
        </w:rPr>
        <w:t>如遇甲方单位内部施工或其他</w:t>
      </w:r>
      <w:r w:rsidR="0091406F">
        <w:rPr>
          <w:rFonts w:ascii="Times New Roman" w:eastAsia="仿宋" w:hAnsi="Times New Roman" w:cs="Times New Roman" w:hint="eastAsia"/>
          <w:sz w:val="24"/>
          <w:szCs w:val="24"/>
        </w:rPr>
        <w:t>突发</w:t>
      </w:r>
      <w:r>
        <w:rPr>
          <w:rFonts w:ascii="Times New Roman" w:eastAsia="仿宋" w:hAnsi="Times New Roman" w:cs="Times New Roman"/>
          <w:sz w:val="24"/>
          <w:szCs w:val="24"/>
        </w:rPr>
        <w:t>原因，而使乙方无法进行</w:t>
      </w:r>
      <w:r>
        <w:rPr>
          <w:rFonts w:ascii="Times New Roman" w:eastAsia="仿宋" w:hAnsi="Times New Roman" w:cs="Times New Roman" w:hint="eastAsia"/>
          <w:sz w:val="24"/>
          <w:szCs w:val="24"/>
        </w:rPr>
        <w:t>生活</w:t>
      </w:r>
      <w:r>
        <w:rPr>
          <w:rFonts w:ascii="Times New Roman" w:eastAsia="仿宋" w:hAnsi="Times New Roman" w:cs="Times New Roman"/>
          <w:sz w:val="24"/>
          <w:szCs w:val="24"/>
        </w:rPr>
        <w:t>垃圾清</w:t>
      </w:r>
      <w:r>
        <w:rPr>
          <w:rFonts w:ascii="Times New Roman" w:eastAsia="仿宋" w:hAnsi="Times New Roman" w:cs="Times New Roman"/>
          <w:sz w:val="24"/>
          <w:szCs w:val="24"/>
        </w:rPr>
        <w:lastRenderedPageBreak/>
        <w:t>运、雨污管道疏通维护服务时，乙方需根据</w:t>
      </w:r>
      <w:r w:rsidR="0091406F">
        <w:rPr>
          <w:rFonts w:ascii="Times New Roman" w:eastAsia="仿宋" w:hAnsi="Times New Roman" w:cs="Times New Roman" w:hint="eastAsia"/>
          <w:sz w:val="24"/>
          <w:szCs w:val="24"/>
        </w:rPr>
        <w:t>暂停</w:t>
      </w:r>
      <w:r w:rsidR="0091406F">
        <w:rPr>
          <w:rFonts w:ascii="Times New Roman" w:eastAsia="仿宋" w:hAnsi="Times New Roman" w:cs="Times New Roman"/>
          <w:sz w:val="24"/>
          <w:szCs w:val="24"/>
        </w:rPr>
        <w:t>服务的</w:t>
      </w:r>
      <w:r>
        <w:rPr>
          <w:rFonts w:ascii="Times New Roman" w:eastAsia="仿宋" w:hAnsi="Times New Roman" w:cs="Times New Roman"/>
          <w:sz w:val="24"/>
          <w:szCs w:val="24"/>
        </w:rPr>
        <w:t>时间，相应减少</w:t>
      </w:r>
      <w:r w:rsidR="005973F4">
        <w:rPr>
          <w:rFonts w:ascii="Times New Roman" w:eastAsia="仿宋" w:hAnsi="Times New Roman" w:cs="Times New Roman"/>
          <w:sz w:val="24"/>
          <w:szCs w:val="24"/>
        </w:rPr>
        <w:t>扣罚</w:t>
      </w:r>
      <w:r>
        <w:rPr>
          <w:rFonts w:ascii="Times New Roman" w:eastAsia="仿宋" w:hAnsi="Times New Roman" w:cs="Times New Roman"/>
          <w:sz w:val="24"/>
          <w:szCs w:val="24"/>
        </w:rPr>
        <w:t>服务费用。</w:t>
      </w:r>
      <w:r>
        <w:rPr>
          <w:rFonts w:ascii="Times New Roman" w:eastAsia="仿宋" w:hAnsi="Times New Roman" w:cs="Times New Roman"/>
          <w:sz w:val="24"/>
          <w:szCs w:val="24"/>
        </w:rPr>
        <w:t xml:space="preserve"> </w:t>
      </w:r>
    </w:p>
    <w:p w14:paraId="7EBCD97F" w14:textId="77777777" w:rsidR="00A43443" w:rsidRDefault="00D90AA8">
      <w:pPr>
        <w:pStyle w:val="a5"/>
        <w:spacing w:line="360" w:lineRule="auto"/>
        <w:ind w:left="15" w:firstLine="465"/>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hint="eastAsia"/>
          <w:sz w:val="24"/>
          <w:szCs w:val="24"/>
        </w:rPr>
        <w:t>、</w:t>
      </w:r>
      <w:r>
        <w:rPr>
          <w:rFonts w:ascii="Times New Roman" w:eastAsia="仿宋" w:hAnsi="Times New Roman" w:cs="Times New Roman"/>
          <w:sz w:val="24"/>
          <w:szCs w:val="24"/>
        </w:rPr>
        <w:t>本协议如有未尽事宜，须经双方协商作出补充规定，补充规定与本协议具有同等效力。</w:t>
      </w:r>
    </w:p>
    <w:p w14:paraId="3D2C0A32" w14:textId="77777777" w:rsidR="00A43443" w:rsidRDefault="00D90AA8" w:rsidP="00FD20D1">
      <w:pPr>
        <w:pStyle w:val="a5"/>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八、</w:t>
      </w:r>
      <w:r>
        <w:rPr>
          <w:rFonts w:ascii="Times New Roman" w:eastAsia="仿宋" w:hAnsi="Times New Roman" w:cs="Times New Roman"/>
          <w:sz w:val="24"/>
          <w:szCs w:val="24"/>
        </w:rPr>
        <w:t>合同的生效</w:t>
      </w:r>
      <w:r>
        <w:rPr>
          <w:rFonts w:ascii="Times New Roman" w:eastAsia="仿宋" w:hAnsi="Times New Roman" w:cs="Times New Roman"/>
          <w:sz w:val="24"/>
          <w:szCs w:val="24"/>
        </w:rPr>
        <w:t xml:space="preserve"> </w:t>
      </w:r>
    </w:p>
    <w:p w14:paraId="246049AF" w14:textId="77777777" w:rsidR="00A43443" w:rsidRDefault="00D90AA8">
      <w:pPr>
        <w:pStyle w:val="a5"/>
        <w:spacing w:line="360" w:lineRule="auto"/>
        <w:ind w:left="15" w:firstLine="465"/>
        <w:rPr>
          <w:rFonts w:ascii="Times New Roman" w:eastAsia="仿宋" w:hAnsi="Times New Roman" w:cs="Times New Roman"/>
          <w:sz w:val="24"/>
          <w:szCs w:val="24"/>
        </w:rPr>
      </w:pPr>
      <w:r>
        <w:rPr>
          <w:rFonts w:ascii="Times New Roman" w:eastAsia="仿宋" w:hAnsi="Times New Roman" w:cs="Times New Roman"/>
          <w:sz w:val="24"/>
          <w:szCs w:val="24"/>
        </w:rPr>
        <w:t>本合同一式陆份，甲方执伍份，乙方执壹份，自双方代表签字并加盖公章后生效。</w:t>
      </w:r>
      <w:r>
        <w:rPr>
          <w:rFonts w:ascii="Times New Roman" w:eastAsia="仿宋" w:hAnsi="Times New Roman" w:cs="Times New Roman"/>
          <w:sz w:val="24"/>
          <w:szCs w:val="24"/>
        </w:rPr>
        <w:t xml:space="preserve"> </w:t>
      </w:r>
    </w:p>
    <w:p w14:paraId="44C70C39" w14:textId="77777777" w:rsidR="00A43443" w:rsidRDefault="00A43443">
      <w:pPr>
        <w:spacing w:line="360" w:lineRule="auto"/>
        <w:rPr>
          <w:rFonts w:ascii="Times New Roman" w:eastAsia="仿宋"/>
          <w:b w:val="0"/>
          <w:bCs/>
          <w:szCs w:val="24"/>
        </w:rPr>
      </w:pPr>
    </w:p>
    <w:p w14:paraId="2C429AA3" w14:textId="77777777" w:rsidR="00A43443" w:rsidRDefault="00A43443">
      <w:pPr>
        <w:spacing w:line="360" w:lineRule="auto"/>
        <w:rPr>
          <w:rFonts w:ascii="Times New Roman" w:eastAsia="仿宋"/>
          <w:b w:val="0"/>
          <w:szCs w:val="24"/>
        </w:rPr>
      </w:pPr>
    </w:p>
    <w:p w14:paraId="1C3F4F3D" w14:textId="77777777" w:rsidR="00A43443" w:rsidRDefault="00A43443">
      <w:pPr>
        <w:spacing w:line="360" w:lineRule="auto"/>
        <w:ind w:firstLineChars="200" w:firstLine="480"/>
        <w:rPr>
          <w:rFonts w:ascii="Times New Roman" w:eastAsia="仿宋"/>
          <w:b w:val="0"/>
          <w:szCs w:val="24"/>
        </w:rPr>
      </w:pPr>
    </w:p>
    <w:p w14:paraId="66FD9D14" w14:textId="77777777" w:rsidR="00A43443" w:rsidRDefault="00A43443">
      <w:pPr>
        <w:spacing w:line="360" w:lineRule="auto"/>
        <w:ind w:firstLineChars="200" w:firstLine="480"/>
        <w:rPr>
          <w:rFonts w:ascii="Times New Roman" w:eastAsia="仿宋"/>
          <w:b w:val="0"/>
          <w:szCs w:val="24"/>
        </w:rPr>
      </w:pPr>
    </w:p>
    <w:p w14:paraId="6DA80963"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甲方</w:t>
      </w:r>
      <w:r>
        <w:rPr>
          <w:rFonts w:ascii="Times New Roman" w:eastAsia="仿宋"/>
          <w:b w:val="0"/>
          <w:szCs w:val="24"/>
        </w:rPr>
        <w:t xml:space="preserve">                            </w:t>
      </w:r>
      <w:r>
        <w:rPr>
          <w:rFonts w:ascii="Times New Roman" w:eastAsia="仿宋"/>
          <w:b w:val="0"/>
          <w:szCs w:val="24"/>
        </w:rPr>
        <w:t>乙方</w:t>
      </w:r>
    </w:p>
    <w:p w14:paraId="6656E45E"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单位名称：（章）</w:t>
      </w:r>
      <w:r>
        <w:rPr>
          <w:rFonts w:ascii="Times New Roman" w:eastAsia="仿宋"/>
          <w:b w:val="0"/>
          <w:szCs w:val="24"/>
        </w:rPr>
        <w:t xml:space="preserve">                </w:t>
      </w:r>
      <w:r>
        <w:rPr>
          <w:rFonts w:ascii="Times New Roman" w:eastAsia="仿宋"/>
          <w:b w:val="0"/>
          <w:szCs w:val="24"/>
        </w:rPr>
        <w:t>单位名称：（章）</w:t>
      </w:r>
    </w:p>
    <w:p w14:paraId="4E86A020"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法定代表人：</w:t>
      </w:r>
      <w:r>
        <w:rPr>
          <w:rFonts w:ascii="Times New Roman" w:eastAsia="仿宋"/>
          <w:b w:val="0"/>
          <w:szCs w:val="24"/>
        </w:rPr>
        <w:t xml:space="preserve">                    </w:t>
      </w:r>
      <w:r>
        <w:rPr>
          <w:rFonts w:ascii="Times New Roman" w:eastAsia="仿宋"/>
          <w:b w:val="0"/>
          <w:szCs w:val="24"/>
        </w:rPr>
        <w:t>法定代表人：</w:t>
      </w:r>
    </w:p>
    <w:p w14:paraId="53E1C614" w14:textId="77777777" w:rsidR="00A43443" w:rsidRDefault="00D90AA8">
      <w:pPr>
        <w:spacing w:line="360" w:lineRule="auto"/>
        <w:ind w:firstLineChars="200" w:firstLine="480"/>
        <w:rPr>
          <w:rFonts w:ascii="Times New Roman" w:eastAsia="仿宋"/>
          <w:b w:val="0"/>
          <w:szCs w:val="24"/>
        </w:rPr>
      </w:pPr>
      <w:r>
        <w:rPr>
          <w:rFonts w:ascii="Times New Roman" w:eastAsia="仿宋"/>
          <w:b w:val="0"/>
          <w:szCs w:val="24"/>
        </w:rPr>
        <w:t>委托代理人：</w:t>
      </w:r>
      <w:r>
        <w:rPr>
          <w:rFonts w:ascii="Times New Roman" w:eastAsia="仿宋"/>
          <w:b w:val="0"/>
          <w:szCs w:val="24"/>
        </w:rPr>
        <w:t xml:space="preserve">                    </w:t>
      </w:r>
      <w:r>
        <w:rPr>
          <w:rFonts w:ascii="Times New Roman" w:eastAsia="仿宋"/>
          <w:b w:val="0"/>
          <w:szCs w:val="24"/>
        </w:rPr>
        <w:t>委托代理人：</w:t>
      </w:r>
    </w:p>
    <w:p w14:paraId="29073A7F" w14:textId="77777777" w:rsidR="00A43443" w:rsidRDefault="00D90AA8">
      <w:pPr>
        <w:spacing w:line="360" w:lineRule="auto"/>
        <w:ind w:firstLineChars="200" w:firstLine="480"/>
        <w:rPr>
          <w:rFonts w:ascii="Times New Roman" w:eastAsia="仿宋"/>
          <w:b w:val="0"/>
        </w:rPr>
      </w:pPr>
      <w:r>
        <w:rPr>
          <w:rFonts w:ascii="Times New Roman" w:eastAsia="仿宋"/>
          <w:b w:val="0"/>
          <w:szCs w:val="24"/>
        </w:rPr>
        <w:t>年月日</w:t>
      </w:r>
      <w:r>
        <w:rPr>
          <w:rFonts w:ascii="Times New Roman" w:eastAsia="仿宋"/>
          <w:b w:val="0"/>
          <w:szCs w:val="24"/>
        </w:rPr>
        <w:t xml:space="preserve">                          </w:t>
      </w:r>
      <w:r>
        <w:rPr>
          <w:rFonts w:ascii="Times New Roman" w:eastAsia="仿宋"/>
          <w:b w:val="0"/>
          <w:szCs w:val="24"/>
        </w:rPr>
        <w:t>年月日</w:t>
      </w:r>
    </w:p>
    <w:p w14:paraId="1FD0581C" w14:textId="77777777" w:rsidR="00A43443" w:rsidRDefault="00A43443">
      <w:pPr>
        <w:spacing w:line="360" w:lineRule="auto"/>
      </w:pPr>
    </w:p>
    <w:sectPr w:rsidR="00A434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63507" w14:textId="77777777" w:rsidR="00A94533" w:rsidRDefault="00A94533">
      <w:r>
        <w:separator/>
      </w:r>
    </w:p>
  </w:endnote>
  <w:endnote w:type="continuationSeparator" w:id="0">
    <w:p w14:paraId="58D530EE" w14:textId="77777777" w:rsidR="00A94533" w:rsidRDefault="00A9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703685"/>
    </w:sdtPr>
    <w:sdtEndPr/>
    <w:sdtContent>
      <w:p w14:paraId="41B60DEC" w14:textId="2FC8FE6A" w:rsidR="00A43443" w:rsidRDefault="00D90AA8">
        <w:pPr>
          <w:pStyle w:val="a7"/>
          <w:jc w:val="center"/>
        </w:pPr>
        <w:r>
          <w:fldChar w:fldCharType="begin"/>
        </w:r>
        <w:r>
          <w:instrText>PAGE   \* MERGEFORMAT</w:instrText>
        </w:r>
        <w:r>
          <w:fldChar w:fldCharType="separate"/>
        </w:r>
        <w:r w:rsidR="0038383C" w:rsidRPr="0038383C">
          <w:rPr>
            <w:noProof/>
            <w:lang w:val="zh-CN"/>
          </w:rPr>
          <w:t>18</w:t>
        </w:r>
        <w:r>
          <w:fldChar w:fldCharType="end"/>
        </w:r>
      </w:p>
    </w:sdtContent>
  </w:sdt>
  <w:p w14:paraId="418CD030" w14:textId="77777777" w:rsidR="00A43443" w:rsidRDefault="00A434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3B1B3" w14:textId="77777777" w:rsidR="00A94533" w:rsidRDefault="00A94533">
      <w:r>
        <w:separator/>
      </w:r>
    </w:p>
  </w:footnote>
  <w:footnote w:type="continuationSeparator" w:id="0">
    <w:p w14:paraId="5A5D41CE" w14:textId="77777777" w:rsidR="00A94533" w:rsidRDefault="00A94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014704"/>
    <w:multiLevelType w:val="singleLevel"/>
    <w:tmpl w:val="E8014704"/>
    <w:lvl w:ilvl="0">
      <w:start w:val="1"/>
      <w:numFmt w:val="decimal"/>
      <w:suff w:val="nothing"/>
      <w:lvlText w:val="%1、"/>
      <w:lvlJc w:val="left"/>
    </w:lvl>
  </w:abstractNum>
  <w:num w:numId="1" w16cid:durableId="31014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31"/>
    <w:rsid w:val="000159D4"/>
    <w:rsid w:val="00046957"/>
    <w:rsid w:val="000523B1"/>
    <w:rsid w:val="00053E2A"/>
    <w:rsid w:val="00084465"/>
    <w:rsid w:val="000D2299"/>
    <w:rsid w:val="0010131D"/>
    <w:rsid w:val="00141D8A"/>
    <w:rsid w:val="001740D9"/>
    <w:rsid w:val="001815FB"/>
    <w:rsid w:val="001861AD"/>
    <w:rsid w:val="001B5161"/>
    <w:rsid w:val="001B787D"/>
    <w:rsid w:val="001F0710"/>
    <w:rsid w:val="001F24BE"/>
    <w:rsid w:val="001F44DA"/>
    <w:rsid w:val="0024544A"/>
    <w:rsid w:val="002730A4"/>
    <w:rsid w:val="00286291"/>
    <w:rsid w:val="002D649C"/>
    <w:rsid w:val="002E30D2"/>
    <w:rsid w:val="002F1E7E"/>
    <w:rsid w:val="003119C0"/>
    <w:rsid w:val="00327558"/>
    <w:rsid w:val="0038383C"/>
    <w:rsid w:val="003B64A7"/>
    <w:rsid w:val="003E2368"/>
    <w:rsid w:val="00420A5A"/>
    <w:rsid w:val="00430068"/>
    <w:rsid w:val="004B6D67"/>
    <w:rsid w:val="004D61B9"/>
    <w:rsid w:val="004F3656"/>
    <w:rsid w:val="00503CED"/>
    <w:rsid w:val="0053604A"/>
    <w:rsid w:val="00563097"/>
    <w:rsid w:val="005850B8"/>
    <w:rsid w:val="005973F4"/>
    <w:rsid w:val="005A33A5"/>
    <w:rsid w:val="005A47B9"/>
    <w:rsid w:val="005C3C90"/>
    <w:rsid w:val="005E7703"/>
    <w:rsid w:val="006659EF"/>
    <w:rsid w:val="00686361"/>
    <w:rsid w:val="006944BA"/>
    <w:rsid w:val="006B5591"/>
    <w:rsid w:val="006C62D5"/>
    <w:rsid w:val="006E3979"/>
    <w:rsid w:val="00710288"/>
    <w:rsid w:val="00725111"/>
    <w:rsid w:val="00776CE2"/>
    <w:rsid w:val="007B78C0"/>
    <w:rsid w:val="007E528E"/>
    <w:rsid w:val="00817AE6"/>
    <w:rsid w:val="0082008D"/>
    <w:rsid w:val="008B68BA"/>
    <w:rsid w:val="008C02FB"/>
    <w:rsid w:val="008D51F3"/>
    <w:rsid w:val="008E0FB4"/>
    <w:rsid w:val="0091406F"/>
    <w:rsid w:val="009378BD"/>
    <w:rsid w:val="00937B39"/>
    <w:rsid w:val="0096147B"/>
    <w:rsid w:val="00967FCB"/>
    <w:rsid w:val="009B1877"/>
    <w:rsid w:val="009F4EE5"/>
    <w:rsid w:val="00A016A2"/>
    <w:rsid w:val="00A43443"/>
    <w:rsid w:val="00A94533"/>
    <w:rsid w:val="00AC156E"/>
    <w:rsid w:val="00AC5C7E"/>
    <w:rsid w:val="00AF6CE8"/>
    <w:rsid w:val="00B03AD8"/>
    <w:rsid w:val="00B11605"/>
    <w:rsid w:val="00C16430"/>
    <w:rsid w:val="00C51050"/>
    <w:rsid w:val="00C8645E"/>
    <w:rsid w:val="00CC6465"/>
    <w:rsid w:val="00D13226"/>
    <w:rsid w:val="00D149DB"/>
    <w:rsid w:val="00D336F5"/>
    <w:rsid w:val="00D634DE"/>
    <w:rsid w:val="00D90AA8"/>
    <w:rsid w:val="00DA61FE"/>
    <w:rsid w:val="00E07769"/>
    <w:rsid w:val="00E41A9A"/>
    <w:rsid w:val="00E86AFA"/>
    <w:rsid w:val="00EA2D5C"/>
    <w:rsid w:val="00EF1E13"/>
    <w:rsid w:val="00F11631"/>
    <w:rsid w:val="00F16A85"/>
    <w:rsid w:val="00FB7D31"/>
    <w:rsid w:val="00FD20D1"/>
    <w:rsid w:val="00FE558E"/>
    <w:rsid w:val="12633CFA"/>
    <w:rsid w:val="13FE38F3"/>
    <w:rsid w:val="26C2589E"/>
    <w:rsid w:val="2A4D10C0"/>
    <w:rsid w:val="37103BA1"/>
    <w:rsid w:val="3EBB40D0"/>
    <w:rsid w:val="4A832324"/>
    <w:rsid w:val="4D3C32C3"/>
    <w:rsid w:val="5BC8220C"/>
    <w:rsid w:val="5D1551BE"/>
    <w:rsid w:val="62B2525D"/>
    <w:rsid w:val="64F40E8A"/>
    <w:rsid w:val="65936D6A"/>
    <w:rsid w:val="74701526"/>
    <w:rsid w:val="764A3CD3"/>
    <w:rsid w:val="7CD52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CF9ED"/>
  <w15:docId w15:val="{F42E7BDF-0DF2-403E-8E38-46DBE3DC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宋体" w:hAnsi="Times New Roman" w:cs="Times New Roman"/>
      <w:b/>
      <w:position w:val="-10"/>
      <w:sz w:val="24"/>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spacing w:line="360" w:lineRule="auto"/>
      <w:ind w:firstLineChars="200" w:firstLine="200"/>
    </w:pPr>
    <w:rPr>
      <w:rFonts w:ascii="楷体_GB2312" w:eastAsia="楷体_GB2312" w:hAnsi="Arial"/>
      <w:b w:val="0"/>
      <w:kern w:val="2"/>
      <w:position w:val="0"/>
      <w:sz w:val="28"/>
      <w:szCs w:val="28"/>
    </w:rPr>
  </w:style>
  <w:style w:type="paragraph" w:styleId="a5">
    <w:name w:val="Plain Text"/>
    <w:basedOn w:val="a"/>
    <w:link w:val="a6"/>
    <w:uiPriority w:val="99"/>
    <w:qFormat/>
    <w:rPr>
      <w:rFonts w:eastAsiaTheme="minorEastAsia" w:hAnsi="Courier New" w:cs="Courier New"/>
      <w:b w:val="0"/>
      <w:kern w:val="2"/>
      <w:position w:val="0"/>
      <w:sz w:val="21"/>
      <w:szCs w:val="21"/>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character" w:customStyle="1" w:styleId="a4">
    <w:name w:val="正文文本 字符"/>
    <w:basedOn w:val="a0"/>
    <w:link w:val="a3"/>
    <w:qFormat/>
    <w:rPr>
      <w:rFonts w:ascii="楷体_GB2312" w:eastAsia="楷体_GB2312" w:hAnsi="Arial" w:cs="Times New Roman"/>
      <w:sz w:val="28"/>
      <w:szCs w:val="28"/>
    </w:rPr>
  </w:style>
  <w:style w:type="character" w:customStyle="1" w:styleId="a8">
    <w:name w:val="页脚 字符"/>
    <w:basedOn w:val="a0"/>
    <w:link w:val="a7"/>
    <w:uiPriority w:val="99"/>
    <w:qFormat/>
    <w:rPr>
      <w:rFonts w:ascii="宋体" w:eastAsia="宋体" w:hAnsi="Times New Roman" w:cs="Times New Roman"/>
      <w:b/>
      <w:kern w:val="0"/>
      <w:position w:val="-10"/>
      <w:sz w:val="18"/>
      <w:szCs w:val="18"/>
    </w:rPr>
  </w:style>
  <w:style w:type="paragraph" w:styleId="a9">
    <w:name w:val="List Paragraph"/>
    <w:uiPriority w:val="34"/>
    <w:qFormat/>
    <w:pPr>
      <w:contextualSpacing/>
    </w:pPr>
    <w:rPr>
      <w:rFonts w:ascii="Times New Roman" w:eastAsia="宋体" w:hAnsi="Times New Roman" w:cs="Times New Roman"/>
      <w:sz w:val="24"/>
      <w:szCs w:val="24"/>
      <w:lang w:val="zh-CN" w:eastAsia="en-US" w:bidi="en-US"/>
    </w:rPr>
  </w:style>
  <w:style w:type="character" w:customStyle="1" w:styleId="40">
    <w:name w:val="标题 4 字符"/>
    <w:basedOn w:val="a0"/>
    <w:link w:val="4"/>
    <w:uiPriority w:val="9"/>
    <w:semiHidden/>
    <w:qFormat/>
    <w:rPr>
      <w:rFonts w:asciiTheme="majorHAnsi" w:eastAsiaTheme="majorEastAsia" w:hAnsiTheme="majorHAnsi" w:cstheme="majorBidi"/>
      <w:b/>
      <w:bCs/>
      <w:kern w:val="0"/>
      <w:position w:val="-10"/>
      <w:sz w:val="28"/>
      <w:szCs w:val="28"/>
    </w:rPr>
  </w:style>
  <w:style w:type="character" w:customStyle="1" w:styleId="a6">
    <w:name w:val="纯文本 字符"/>
    <w:link w:val="a5"/>
    <w:uiPriority w:val="99"/>
    <w:qFormat/>
    <w:locked/>
    <w:rPr>
      <w:rFonts w:ascii="宋体" w:hAnsi="Courier New" w:cs="Courier New"/>
      <w:szCs w:val="21"/>
    </w:rPr>
  </w:style>
  <w:style w:type="character" w:customStyle="1" w:styleId="1">
    <w:name w:val="纯文本 字符1"/>
    <w:basedOn w:val="a0"/>
    <w:uiPriority w:val="99"/>
    <w:semiHidden/>
    <w:qFormat/>
    <w:rPr>
      <w:rFonts w:asciiTheme="minorEastAsia" w:hAnsi="Courier New" w:cs="Courier New"/>
      <w:b/>
      <w:kern w:val="0"/>
      <w:position w:val="-10"/>
      <w:sz w:val="24"/>
      <w:szCs w:val="20"/>
    </w:rPr>
  </w:style>
  <w:style w:type="paragraph" w:styleId="aa">
    <w:name w:val="header"/>
    <w:basedOn w:val="a"/>
    <w:link w:val="ab"/>
    <w:uiPriority w:val="99"/>
    <w:unhideWhenUsed/>
    <w:rsid w:val="005A33A5"/>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5A33A5"/>
    <w:rPr>
      <w:rFonts w:ascii="宋体" w:eastAsia="宋体" w:hAnsi="Times New Roman" w:cs="Times New Roman"/>
      <w:b/>
      <w:positio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1252</TotalTime>
  <Pages>18</Pages>
  <Words>1725</Words>
  <Characters>9838</Characters>
  <Application>Microsoft Office Word</Application>
  <DocSecurity>0</DocSecurity>
  <Lines>81</Lines>
  <Paragraphs>23</Paragraphs>
  <ScaleCrop>false</ScaleCrop>
  <Company>Microsoft</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杨启耀</dc:creator>
  <cp:lastModifiedBy>atusecond@163.com</cp:lastModifiedBy>
  <cp:revision>71</cp:revision>
  <dcterms:created xsi:type="dcterms:W3CDTF">2025-02-24T01:12:00Z</dcterms:created>
  <dcterms:modified xsi:type="dcterms:W3CDTF">2025-04-22T06:36:00Z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eyJoZGlkIjoiYjEwZjU3MGEyY2JiZDMyZmQwYWIzMDlkMmQ0ZGVlNWYiLCJ1c2VySWQiOiI1MDY2MDA4MDUifQ==</vt:lpwstr>
  </property>
  <property fmtid="{D5CDD505-2E9C-101B-9397-08002B2CF9AE}" pid="3" name="KSOProductBuildVer">
    <vt:lpwstr>2052-12.1.0.20305</vt:lpwstr>
  </property>
  <property fmtid="{D5CDD505-2E9C-101B-9397-08002B2CF9AE}" pid="4" name="ICV">
    <vt:lpwstr>54531915B9354CA48B843E48937115AC_13</vt:lpwstr>
  </property>
</Properties>
</file>