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50" w:rsidRDefault="00464C50" w:rsidP="00464C50">
      <w:pPr>
        <w:spacing w:line="560" w:lineRule="exact"/>
        <w:ind w:right="2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附件2：学生食堂资格预审说明</w:t>
      </w:r>
    </w:p>
    <w:p w:rsidR="00464C50" w:rsidRDefault="00464C50" w:rsidP="00464C50">
      <w:pPr>
        <w:spacing w:line="380" w:lineRule="exact"/>
        <w:ind w:right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一、资格预审时间：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5"/>
        </w:smartTagPr>
        <w:r>
          <w:rPr>
            <w:rFonts w:ascii="宋体" w:hAnsi="宋体" w:hint="eastAsia"/>
            <w:sz w:val="24"/>
          </w:rPr>
          <w:t>2015年11月30日</w:t>
        </w:r>
        <w:r>
          <w:rPr>
            <w:rFonts w:ascii="宋体" w:hAnsi="宋体" w:cs="Tahoma" w:hint="eastAsia"/>
            <w:kern w:val="0"/>
            <w:sz w:val="24"/>
          </w:rPr>
          <w:t>上午</w:t>
        </w:r>
      </w:smartTag>
      <w:r>
        <w:rPr>
          <w:rFonts w:ascii="宋体" w:hAnsi="宋体" w:cs="Tahoma" w:hint="eastAsia"/>
          <w:kern w:val="0"/>
          <w:sz w:val="24"/>
        </w:rPr>
        <w:t>9：00-11：00，下午2：00-4：30。</w:t>
      </w:r>
    </w:p>
    <w:p w:rsidR="00464C50" w:rsidRDefault="00464C50" w:rsidP="00464C50">
      <w:pPr>
        <w:spacing w:line="560" w:lineRule="exact"/>
        <w:ind w:right="24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二、资格预审地点：南京审计学院浦口校区沁园餐厅四楼401。</w:t>
      </w:r>
    </w:p>
    <w:p w:rsidR="00464C50" w:rsidRDefault="00464C50" w:rsidP="00464C5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三、资格预审递交文件要求</w:t>
      </w:r>
    </w:p>
    <w:p w:rsidR="00464C50" w:rsidRDefault="00464C50" w:rsidP="00464C5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所有参与报名的</w:t>
      </w:r>
      <w:r>
        <w:rPr>
          <w:rFonts w:ascii="宋体" w:hAnsi="宋体" w:hint="eastAsia"/>
          <w:b/>
          <w:sz w:val="24"/>
        </w:rPr>
        <w:t>投标人</w:t>
      </w:r>
      <w:r>
        <w:rPr>
          <w:rFonts w:ascii="宋体" w:hAnsi="宋体" w:hint="eastAsia"/>
          <w:sz w:val="24"/>
        </w:rPr>
        <w:t>须按如下顺序递交资格预审文件：</w:t>
      </w:r>
    </w:p>
    <w:p w:rsidR="00464C50" w:rsidRDefault="00464C50" w:rsidP="00464C50">
      <w:pPr>
        <w:spacing w:line="360" w:lineRule="auto"/>
        <w:ind w:leftChars="114" w:left="359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（一）投标项目：投标人应明确投标项目，本次招标投标人可对3个分包进行投标报名。</w:t>
      </w:r>
    </w:p>
    <w:p w:rsidR="00464C50" w:rsidRDefault="00464C50" w:rsidP="00464C5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（二）联系方式：单位名称、住址、法定代表人、联系人、联系电话。</w:t>
      </w:r>
    </w:p>
    <w:p w:rsidR="00464C50" w:rsidRDefault="00464C50" w:rsidP="00464C5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（三）法人代表或委托代理人身份证原件及复印件。</w:t>
      </w:r>
    </w:p>
    <w:p w:rsidR="00464C50" w:rsidRDefault="00464C50" w:rsidP="00464C5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（四）法人代表资格证明书或法人代表授权委托书原件及复印件。</w:t>
      </w:r>
    </w:p>
    <w:p w:rsidR="00464C50" w:rsidRDefault="00464C50" w:rsidP="00464C5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（五）营业执照正本、税务登记证和组织机构代码证等原件及复印件。</w:t>
      </w:r>
    </w:p>
    <w:p w:rsidR="00464C50" w:rsidRDefault="00464C50" w:rsidP="00464C5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（六）餐饮服务许可证原件及复印件。</w:t>
      </w:r>
    </w:p>
    <w:p w:rsidR="00464C50" w:rsidRDefault="00464C50" w:rsidP="00464C5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（七）业绩证明资料、餐饮经营资历等。</w:t>
      </w:r>
    </w:p>
    <w:p w:rsidR="0057578A" w:rsidRPr="008970B8" w:rsidRDefault="00464C50" w:rsidP="008970B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 w:rsidR="008970B8">
        <w:rPr>
          <w:rFonts w:ascii="宋体" w:hAnsi="宋体" w:hint="eastAsia"/>
          <w:sz w:val="24"/>
        </w:rPr>
        <w:t>招标人</w:t>
      </w:r>
      <w:r>
        <w:rPr>
          <w:rFonts w:ascii="宋体" w:hAnsi="宋体" w:hint="eastAsia"/>
          <w:sz w:val="24"/>
        </w:rPr>
        <w:t>通过资格预审确定合格的投标人。</w:t>
      </w:r>
    </w:p>
    <w:sectPr w:rsidR="0057578A" w:rsidRPr="008970B8" w:rsidSect="0001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14" w:rsidRDefault="00770B14" w:rsidP="00464C50">
      <w:r>
        <w:separator/>
      </w:r>
    </w:p>
  </w:endnote>
  <w:endnote w:type="continuationSeparator" w:id="1">
    <w:p w:rsidR="00770B14" w:rsidRDefault="00770B14" w:rsidP="0046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14" w:rsidRDefault="00770B14" w:rsidP="00464C50">
      <w:r>
        <w:separator/>
      </w:r>
    </w:p>
  </w:footnote>
  <w:footnote w:type="continuationSeparator" w:id="1">
    <w:p w:rsidR="00770B14" w:rsidRDefault="00770B14" w:rsidP="00464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C50"/>
    <w:rsid w:val="00012818"/>
    <w:rsid w:val="00464C50"/>
    <w:rsid w:val="0057578A"/>
    <w:rsid w:val="00770B14"/>
    <w:rsid w:val="008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宋昌健</dc:creator>
  <cp:keywords/>
  <dc:description/>
  <cp:lastModifiedBy>宋昌健</cp:lastModifiedBy>
  <cp:revision>4</cp:revision>
  <dcterms:created xsi:type="dcterms:W3CDTF">2015-11-20T01:36:00Z</dcterms:created>
  <dcterms:modified xsi:type="dcterms:W3CDTF">2015-11-20T01:37:00Z</dcterms:modified>
</cp:coreProperties>
</file>