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78E" w:rsidRDefault="0067536E" w:rsidP="00BE378E">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w:t>
      </w:r>
      <w:r w:rsidR="009137AD">
        <w:rPr>
          <w:rFonts w:ascii="宋体" w:hAnsi="宋体" w:cs="宋体" w:hint="eastAsia"/>
          <w:b/>
          <w:sz w:val="32"/>
          <w:szCs w:val="32"/>
        </w:rPr>
        <w:t>二期培训</w:t>
      </w:r>
      <w:r w:rsidR="00FB5FA1">
        <w:rPr>
          <w:rFonts w:ascii="宋体" w:hAnsi="宋体" w:cs="宋体" w:hint="eastAsia"/>
          <w:b/>
          <w:sz w:val="32"/>
          <w:szCs w:val="32"/>
        </w:rPr>
        <w:t>学员接送服务</w:t>
      </w:r>
      <w:r w:rsidR="00CA3F7B">
        <w:rPr>
          <w:rFonts w:ascii="宋体" w:hAnsi="宋体" w:cs="宋体" w:hint="eastAsia"/>
          <w:b/>
          <w:sz w:val="32"/>
          <w:szCs w:val="32"/>
        </w:rPr>
        <w:t>车辆包租</w:t>
      </w:r>
      <w:r w:rsidR="00C04D37" w:rsidRPr="00C04D37">
        <w:rPr>
          <w:rFonts w:ascii="宋体" w:hAnsi="宋体" w:cs="宋体" w:hint="eastAsia"/>
          <w:b/>
          <w:sz w:val="32"/>
          <w:szCs w:val="32"/>
        </w:rPr>
        <w:t>采购</w:t>
      </w:r>
      <w:r w:rsidR="00BE378E">
        <w:rPr>
          <w:rFonts w:ascii="宋体" w:hAnsi="宋体" w:cs="宋体" w:hint="eastAsia"/>
          <w:b/>
          <w:sz w:val="32"/>
          <w:szCs w:val="32"/>
        </w:rPr>
        <w:t>项目</w:t>
      </w:r>
    </w:p>
    <w:p w:rsidR="00136C49" w:rsidRDefault="0067536E">
      <w:pPr>
        <w:spacing w:line="360" w:lineRule="auto"/>
        <w:ind w:firstLineChars="150" w:firstLine="482"/>
        <w:jc w:val="center"/>
        <w:rPr>
          <w:rFonts w:ascii="宋体" w:hAnsi="宋体"/>
          <w:b/>
          <w:sz w:val="32"/>
          <w:szCs w:val="32"/>
        </w:rPr>
      </w:pPr>
      <w:r>
        <w:rPr>
          <w:rFonts w:ascii="宋体" w:hAnsi="宋体" w:hint="eastAsia"/>
          <w:b/>
          <w:sz w:val="32"/>
          <w:szCs w:val="32"/>
        </w:rPr>
        <w:t>询价函</w:t>
      </w:r>
    </w:p>
    <w:p w:rsidR="00136C49" w:rsidRDefault="0067536E">
      <w:pPr>
        <w:spacing w:line="360" w:lineRule="auto"/>
        <w:rPr>
          <w:rFonts w:ascii="宋体" w:hAnsi="宋体"/>
          <w:bCs/>
          <w:sz w:val="24"/>
        </w:rPr>
      </w:pPr>
      <w:r>
        <w:rPr>
          <w:rFonts w:ascii="宋体" w:hAnsi="宋体" w:hint="eastAsia"/>
          <w:bCs/>
          <w:sz w:val="24"/>
        </w:rPr>
        <w:t xml:space="preserve">                                             采购编号：</w:t>
      </w:r>
      <w:r w:rsidR="00841805">
        <w:rPr>
          <w:rFonts w:ascii="宋体" w:hAnsi="宋体"/>
          <w:bCs/>
          <w:sz w:val="24"/>
        </w:rPr>
        <w:t>NSCN202</w:t>
      </w:r>
      <w:r w:rsidR="00B2787D">
        <w:rPr>
          <w:rFonts w:ascii="宋体" w:hAnsi="宋体"/>
          <w:bCs/>
          <w:sz w:val="24"/>
        </w:rPr>
        <w:t>1</w:t>
      </w:r>
      <w:r w:rsidR="00841805">
        <w:rPr>
          <w:rFonts w:ascii="宋体" w:hAnsi="宋体"/>
          <w:bCs/>
          <w:sz w:val="24"/>
        </w:rPr>
        <w:t>-0</w:t>
      </w:r>
      <w:r w:rsidR="00B2787D">
        <w:rPr>
          <w:rFonts w:ascii="宋体" w:hAnsi="宋体"/>
          <w:bCs/>
          <w:sz w:val="24"/>
        </w:rPr>
        <w:t>01</w:t>
      </w:r>
    </w:p>
    <w:p w:rsidR="00136C49" w:rsidRDefault="00136C49">
      <w:pPr>
        <w:spacing w:line="360" w:lineRule="auto"/>
        <w:rPr>
          <w:rFonts w:ascii="宋体" w:hAnsi="宋体"/>
          <w:bCs/>
          <w:sz w:val="24"/>
        </w:rPr>
      </w:pPr>
    </w:p>
    <w:p w:rsidR="00136C49" w:rsidRDefault="0067536E">
      <w:pPr>
        <w:spacing w:line="360" w:lineRule="auto"/>
        <w:rPr>
          <w:rFonts w:ascii="宋体" w:hAnsi="宋体"/>
          <w:bCs/>
          <w:sz w:val="24"/>
        </w:rPr>
      </w:pPr>
      <w:r>
        <w:rPr>
          <w:rFonts w:ascii="宋体" w:hAnsi="宋体" w:hint="eastAsia"/>
          <w:bCs/>
          <w:sz w:val="24"/>
        </w:rPr>
        <w:t>各供应商：</w:t>
      </w:r>
    </w:p>
    <w:p w:rsidR="00136C49" w:rsidRDefault="0067536E">
      <w:pPr>
        <w:spacing w:line="360" w:lineRule="auto"/>
        <w:ind w:firstLineChars="200" w:firstLine="480"/>
        <w:rPr>
          <w:rFonts w:ascii="宋体" w:hAnsi="宋体"/>
          <w:sz w:val="24"/>
        </w:rPr>
      </w:pPr>
      <w:r>
        <w:rPr>
          <w:rFonts w:ascii="宋体" w:hAnsi="宋体" w:hint="eastAsia"/>
          <w:color w:val="000000"/>
          <w:sz w:val="24"/>
        </w:rPr>
        <w:t>我校拟对</w:t>
      </w:r>
      <w:r>
        <w:rPr>
          <w:rFonts w:ascii="宋体" w:hAnsi="宋体" w:hint="eastAsia"/>
          <w:color w:val="000000"/>
          <w:sz w:val="24"/>
          <w:u w:val="single"/>
        </w:rPr>
        <w:t xml:space="preserve"> </w:t>
      </w:r>
      <w:r w:rsidR="00B2787D">
        <w:rPr>
          <w:rFonts w:ascii="宋体" w:hAnsi="宋体" w:hint="eastAsia"/>
          <w:color w:val="000000"/>
          <w:sz w:val="24"/>
          <w:u w:val="single"/>
        </w:rPr>
        <w:t>二期培训</w:t>
      </w:r>
      <w:r w:rsidR="00FB5FA1">
        <w:rPr>
          <w:rFonts w:ascii="宋体" w:hAnsi="宋体" w:hint="eastAsia"/>
          <w:color w:val="000000"/>
          <w:sz w:val="24"/>
          <w:u w:val="single"/>
        </w:rPr>
        <w:t>学员接送服务</w:t>
      </w:r>
      <w:r w:rsidR="00CA3F7B">
        <w:rPr>
          <w:rFonts w:ascii="宋体" w:hAnsi="宋体" w:hint="eastAsia"/>
          <w:color w:val="000000"/>
          <w:sz w:val="24"/>
          <w:u w:val="single"/>
        </w:rPr>
        <w:t>车辆包租</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136C49" w:rsidRDefault="0067536E">
      <w:pPr>
        <w:numPr>
          <w:ilvl w:val="0"/>
          <w:numId w:val="1"/>
        </w:numPr>
        <w:spacing w:line="360" w:lineRule="auto"/>
        <w:ind w:firstLineChars="200" w:firstLine="482"/>
        <w:rPr>
          <w:rFonts w:ascii="宋体" w:hAnsi="宋体"/>
          <w:color w:val="000000"/>
          <w:sz w:val="24"/>
          <w:u w:val="single"/>
        </w:rPr>
      </w:pPr>
      <w:r>
        <w:rPr>
          <w:rFonts w:ascii="宋体" w:hAnsi="宋体" w:hint="eastAsia"/>
          <w:b/>
          <w:bCs/>
          <w:sz w:val="24"/>
        </w:rPr>
        <w:t>项目名称</w:t>
      </w:r>
      <w:r>
        <w:rPr>
          <w:rFonts w:ascii="宋体" w:hAnsi="宋体"/>
          <w:b/>
          <w:bCs/>
          <w:sz w:val="24"/>
        </w:rPr>
        <w:t>：</w:t>
      </w:r>
      <w:r w:rsidR="00BE378E">
        <w:rPr>
          <w:rFonts w:ascii="宋体" w:hAnsi="宋体"/>
          <w:color w:val="000000"/>
          <w:sz w:val="24"/>
          <w:u w:val="single"/>
        </w:rPr>
        <w:t xml:space="preserve"> </w:t>
      </w:r>
      <w:r w:rsidR="00C04D37">
        <w:rPr>
          <w:rFonts w:ascii="宋体" w:hAnsi="宋体" w:hint="eastAsia"/>
          <w:color w:val="000000"/>
          <w:sz w:val="24"/>
          <w:u w:val="single"/>
        </w:rPr>
        <w:t>南京审计大学</w:t>
      </w:r>
      <w:r w:rsidR="00B2787D">
        <w:rPr>
          <w:rFonts w:ascii="宋体" w:hAnsi="宋体" w:hint="eastAsia"/>
          <w:color w:val="000000"/>
          <w:sz w:val="24"/>
          <w:u w:val="single"/>
        </w:rPr>
        <w:t>二期培训</w:t>
      </w:r>
      <w:r w:rsidR="00C23F60">
        <w:rPr>
          <w:rFonts w:ascii="宋体" w:hAnsi="宋体" w:hint="eastAsia"/>
          <w:color w:val="000000"/>
          <w:sz w:val="24"/>
          <w:u w:val="single"/>
        </w:rPr>
        <w:t>学员接送服</w:t>
      </w:r>
      <w:bookmarkStart w:id="0" w:name="_GoBack"/>
      <w:bookmarkEnd w:id="0"/>
      <w:r w:rsidR="00C23F60">
        <w:rPr>
          <w:rFonts w:ascii="宋体" w:hAnsi="宋体" w:hint="eastAsia"/>
          <w:color w:val="000000"/>
          <w:sz w:val="24"/>
          <w:u w:val="single"/>
        </w:rPr>
        <w:t>务</w:t>
      </w:r>
      <w:r w:rsidR="00CA3F7B">
        <w:rPr>
          <w:rFonts w:ascii="宋体" w:hAnsi="宋体" w:hint="eastAsia"/>
          <w:color w:val="000000"/>
          <w:sz w:val="24"/>
          <w:u w:val="single"/>
        </w:rPr>
        <w:t>车辆包租</w:t>
      </w:r>
      <w:r w:rsidR="00C04D37">
        <w:rPr>
          <w:rFonts w:ascii="宋体" w:hAnsi="宋体" w:hint="eastAsia"/>
          <w:color w:val="000000"/>
          <w:sz w:val="24"/>
          <w:u w:val="single"/>
        </w:rPr>
        <w:t>采购项目</w:t>
      </w:r>
      <w:r w:rsidR="00BE378E">
        <w:rPr>
          <w:rFonts w:ascii="宋体" w:hAnsi="宋体"/>
          <w:color w:val="000000"/>
          <w:sz w:val="24"/>
          <w:u w:val="single"/>
        </w:rPr>
        <w:t xml:space="preserve"> </w:t>
      </w:r>
    </w:p>
    <w:p w:rsidR="00136C49" w:rsidRDefault="0067536E">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sidR="00B2787D">
        <w:rPr>
          <w:rFonts w:ascii="宋体" w:hAnsi="宋体"/>
          <w:b/>
          <w:bCs/>
          <w:snapToGrid w:val="0"/>
          <w:sz w:val="24"/>
          <w:u w:val="single"/>
        </w:rPr>
        <w:t>12.5</w:t>
      </w:r>
      <w:r>
        <w:rPr>
          <w:rFonts w:ascii="宋体" w:hAnsi="宋体" w:hint="eastAsia"/>
          <w:snapToGrid w:val="0"/>
          <w:sz w:val="24"/>
        </w:rPr>
        <w:t>万元</w:t>
      </w:r>
    </w:p>
    <w:p w:rsidR="00136C49" w:rsidRDefault="0067536E">
      <w:pPr>
        <w:spacing w:line="360" w:lineRule="auto"/>
        <w:ind w:firstLineChars="200" w:firstLine="482"/>
        <w:rPr>
          <w:rFonts w:ascii="宋体" w:hAnsi="宋体"/>
          <w:bCs/>
          <w:sz w:val="24"/>
        </w:rPr>
      </w:pPr>
      <w:r>
        <w:rPr>
          <w:rFonts w:ascii="宋体" w:hAnsi="宋体" w:hint="eastAsia"/>
          <w:b/>
          <w:bCs/>
          <w:sz w:val="24"/>
        </w:rPr>
        <w:t>三、项目概况：</w:t>
      </w:r>
      <w:r w:rsidR="00C04D37">
        <w:rPr>
          <w:rFonts w:ascii="宋体" w:hAnsi="宋体"/>
          <w:bCs/>
          <w:sz w:val="24"/>
        </w:rPr>
        <w:t xml:space="preserve"> </w:t>
      </w:r>
    </w:p>
    <w:p w:rsidR="00C04D37" w:rsidRPr="00C04D37" w:rsidRDefault="00C04D37" w:rsidP="00C04D37">
      <w:pPr>
        <w:spacing w:line="360" w:lineRule="auto"/>
        <w:ind w:firstLineChars="200" w:firstLine="480"/>
        <w:rPr>
          <w:rFonts w:ascii="宋体" w:hAnsi="宋体"/>
          <w:bCs/>
          <w:sz w:val="24"/>
        </w:rPr>
      </w:pPr>
      <w:r w:rsidRPr="00C04D37">
        <w:rPr>
          <w:rFonts w:ascii="宋体" w:hAnsi="宋体" w:hint="eastAsia"/>
          <w:bCs/>
          <w:sz w:val="24"/>
        </w:rPr>
        <w:t>为</w:t>
      </w:r>
      <w:r w:rsidR="00CA3F7B">
        <w:rPr>
          <w:rFonts w:ascii="宋体" w:hAnsi="宋体" w:hint="eastAsia"/>
          <w:bCs/>
          <w:sz w:val="24"/>
        </w:rPr>
        <w:t>满足我校</w:t>
      </w:r>
      <w:r w:rsidR="00486551">
        <w:rPr>
          <w:rFonts w:ascii="宋体" w:hAnsi="宋体" w:hint="eastAsia"/>
          <w:bCs/>
          <w:sz w:val="24"/>
        </w:rPr>
        <w:t>培训班学员的日常通勤，</w:t>
      </w:r>
      <w:r w:rsidR="00D26CD5">
        <w:rPr>
          <w:rFonts w:ascii="宋体" w:hAnsi="宋体" w:hint="eastAsia"/>
          <w:bCs/>
          <w:sz w:val="24"/>
        </w:rPr>
        <w:t>此次采购内容为租赁</w:t>
      </w:r>
      <w:r w:rsidR="00FB5FA1">
        <w:rPr>
          <w:rFonts w:ascii="宋体" w:hAnsi="宋体"/>
          <w:bCs/>
          <w:sz w:val="24"/>
        </w:rPr>
        <w:t>3</w:t>
      </w:r>
      <w:r w:rsidR="00486551" w:rsidRPr="00486551">
        <w:rPr>
          <w:rFonts w:ascii="宋体" w:hAnsi="宋体" w:hint="eastAsia"/>
          <w:bCs/>
          <w:sz w:val="24"/>
        </w:rPr>
        <w:t>辆</w:t>
      </w:r>
      <w:r w:rsidR="00FB5FA1">
        <w:rPr>
          <w:rFonts w:ascii="宋体" w:hAnsi="宋体"/>
          <w:bCs/>
          <w:sz w:val="24"/>
        </w:rPr>
        <w:t>45</w:t>
      </w:r>
      <w:r w:rsidR="00486551" w:rsidRPr="00486551">
        <w:rPr>
          <w:rFonts w:ascii="宋体" w:hAnsi="宋体" w:hint="eastAsia"/>
          <w:bCs/>
          <w:sz w:val="24"/>
        </w:rPr>
        <w:t>座以上大客车</w:t>
      </w:r>
      <w:r w:rsidR="00FB5FA1">
        <w:rPr>
          <w:rFonts w:ascii="宋体" w:hAnsi="宋体" w:hint="eastAsia"/>
          <w:bCs/>
          <w:sz w:val="24"/>
        </w:rPr>
        <w:t>及1辆</w:t>
      </w:r>
      <w:r w:rsidR="002B0A79">
        <w:rPr>
          <w:rFonts w:ascii="宋体" w:hAnsi="宋体" w:hint="eastAsia"/>
          <w:bCs/>
          <w:sz w:val="24"/>
        </w:rPr>
        <w:t>商务车（7座）</w:t>
      </w:r>
      <w:r w:rsidR="00486551" w:rsidRPr="00486551">
        <w:rPr>
          <w:rFonts w:ascii="宋体" w:hAnsi="宋体" w:hint="eastAsia"/>
          <w:bCs/>
          <w:sz w:val="24"/>
        </w:rPr>
        <w:t>，用车时间为：20</w:t>
      </w:r>
      <w:r w:rsidR="00B2787D">
        <w:rPr>
          <w:rFonts w:ascii="宋体" w:hAnsi="宋体"/>
          <w:bCs/>
          <w:sz w:val="24"/>
        </w:rPr>
        <w:t>21</w:t>
      </w:r>
      <w:r w:rsidR="00486551" w:rsidRPr="00486551">
        <w:rPr>
          <w:rFonts w:ascii="宋体" w:hAnsi="宋体" w:hint="eastAsia"/>
          <w:bCs/>
          <w:sz w:val="24"/>
        </w:rPr>
        <w:t>年</w:t>
      </w:r>
      <w:r w:rsidR="00494BF6">
        <w:rPr>
          <w:rFonts w:ascii="宋体" w:hAnsi="宋体"/>
          <w:bCs/>
          <w:sz w:val="24"/>
        </w:rPr>
        <w:t>1</w:t>
      </w:r>
      <w:r w:rsidR="00486551" w:rsidRPr="00486551">
        <w:rPr>
          <w:rFonts w:ascii="宋体" w:hAnsi="宋体" w:hint="eastAsia"/>
          <w:bCs/>
          <w:sz w:val="24"/>
        </w:rPr>
        <w:t>月</w:t>
      </w:r>
      <w:r w:rsidR="00B2787D">
        <w:rPr>
          <w:rFonts w:ascii="宋体" w:hAnsi="宋体" w:hint="eastAsia"/>
          <w:bCs/>
          <w:sz w:val="24"/>
        </w:rPr>
        <w:t>1</w:t>
      </w:r>
      <w:r w:rsidR="00B2787D">
        <w:rPr>
          <w:rFonts w:ascii="宋体" w:hAnsi="宋体"/>
          <w:bCs/>
          <w:sz w:val="24"/>
        </w:rPr>
        <w:t>4</w:t>
      </w:r>
      <w:r w:rsidR="00486551" w:rsidRPr="00486551">
        <w:rPr>
          <w:rFonts w:ascii="宋体" w:hAnsi="宋体" w:hint="eastAsia"/>
          <w:bCs/>
          <w:sz w:val="24"/>
        </w:rPr>
        <w:t>日至</w:t>
      </w:r>
      <w:r w:rsidR="00B2787D">
        <w:rPr>
          <w:rFonts w:ascii="宋体" w:hAnsi="宋体"/>
          <w:bCs/>
          <w:sz w:val="24"/>
        </w:rPr>
        <w:t>2</w:t>
      </w:r>
      <w:r w:rsidR="00486551" w:rsidRPr="00486551">
        <w:rPr>
          <w:rFonts w:ascii="宋体" w:hAnsi="宋体" w:hint="eastAsia"/>
          <w:bCs/>
          <w:sz w:val="24"/>
        </w:rPr>
        <w:t>月</w:t>
      </w:r>
      <w:r w:rsidR="00B2787D">
        <w:rPr>
          <w:rFonts w:ascii="宋体" w:hAnsi="宋体"/>
          <w:bCs/>
          <w:sz w:val="24"/>
        </w:rPr>
        <w:t>7</w:t>
      </w:r>
      <w:r w:rsidR="00486551" w:rsidRPr="00486551">
        <w:rPr>
          <w:rFonts w:ascii="宋体" w:hAnsi="宋体" w:hint="eastAsia"/>
          <w:bCs/>
          <w:sz w:val="24"/>
        </w:rPr>
        <w:t>日，每天7：30至21：00期间，从</w:t>
      </w:r>
      <w:r w:rsidR="00C23F60" w:rsidRPr="00FB5FA1">
        <w:rPr>
          <w:rFonts w:ascii="宋体" w:hAnsi="宋体" w:hint="eastAsia"/>
          <w:bCs/>
          <w:sz w:val="24"/>
        </w:rPr>
        <w:t>瑞斯丽大酒店</w:t>
      </w:r>
      <w:r w:rsidR="00486551" w:rsidRPr="00486551">
        <w:rPr>
          <w:rFonts w:ascii="宋体" w:hAnsi="宋体" w:hint="eastAsia"/>
          <w:bCs/>
          <w:sz w:val="24"/>
        </w:rPr>
        <w:t>接送学员至南京审计大学浦口校区。</w:t>
      </w:r>
    </w:p>
    <w:p w:rsidR="00C04D37" w:rsidRDefault="0067536E" w:rsidP="00C04D37">
      <w:pPr>
        <w:spacing w:line="360" w:lineRule="auto"/>
        <w:ind w:firstLineChars="200" w:firstLine="482"/>
        <w:rPr>
          <w:rFonts w:ascii="宋体" w:hAnsi="宋体"/>
          <w:sz w:val="30"/>
          <w:szCs w:val="30"/>
        </w:rPr>
      </w:pPr>
      <w:r>
        <w:rPr>
          <w:rFonts w:ascii="宋体" w:hAnsi="宋体" w:hint="eastAsia"/>
          <w:b/>
          <w:bCs/>
          <w:sz w:val="24"/>
        </w:rPr>
        <w:t>四、</w:t>
      </w:r>
      <w:r w:rsidR="00D26CD5">
        <w:rPr>
          <w:rFonts w:ascii="宋体" w:hAnsi="宋体" w:hint="eastAsia"/>
          <w:b/>
          <w:bCs/>
          <w:sz w:val="24"/>
        </w:rPr>
        <w:t>具体</w:t>
      </w:r>
      <w:r>
        <w:rPr>
          <w:rFonts w:ascii="宋体" w:hAnsi="宋体" w:hint="eastAsia"/>
          <w:b/>
          <w:bCs/>
          <w:sz w:val="24"/>
        </w:rPr>
        <w:t>要求：</w:t>
      </w:r>
    </w:p>
    <w:p w:rsidR="00FB5FA1" w:rsidRPr="00FB5FA1" w:rsidRDefault="00FB5FA1" w:rsidP="00FB5FA1">
      <w:pPr>
        <w:spacing w:line="360" w:lineRule="auto"/>
        <w:ind w:firstLineChars="177" w:firstLine="425"/>
        <w:rPr>
          <w:rFonts w:ascii="宋体" w:hAnsi="宋体"/>
          <w:bCs/>
          <w:sz w:val="24"/>
        </w:rPr>
      </w:pPr>
      <w:r>
        <w:rPr>
          <w:rFonts w:ascii="宋体" w:hAnsi="宋体" w:hint="eastAsia"/>
          <w:bCs/>
          <w:sz w:val="24"/>
        </w:rPr>
        <w:t>4</w:t>
      </w:r>
      <w:r>
        <w:rPr>
          <w:rFonts w:ascii="宋体" w:hAnsi="宋体"/>
          <w:bCs/>
          <w:sz w:val="24"/>
        </w:rPr>
        <w:t>.1</w:t>
      </w:r>
      <w:r w:rsidRPr="00FB5FA1">
        <w:rPr>
          <w:rFonts w:ascii="宋体" w:hAnsi="宋体" w:hint="eastAsia"/>
          <w:bCs/>
          <w:sz w:val="24"/>
        </w:rPr>
        <w:t>车辆要求：3辆45座以上大客车和1辆商务车</w:t>
      </w:r>
      <w:r w:rsidR="002B0A79">
        <w:rPr>
          <w:rFonts w:ascii="宋体" w:hAnsi="宋体" w:hint="eastAsia"/>
          <w:bCs/>
          <w:sz w:val="24"/>
        </w:rPr>
        <w:t>（7座）</w:t>
      </w:r>
      <w:r w:rsidRPr="00FB5FA1">
        <w:rPr>
          <w:rFonts w:ascii="宋体" w:hAnsi="宋体" w:hint="eastAsia"/>
          <w:bCs/>
          <w:sz w:val="24"/>
        </w:rPr>
        <w:t>，用车时间为：2</w:t>
      </w:r>
      <w:r w:rsidR="00B2787D">
        <w:rPr>
          <w:rFonts w:ascii="宋体" w:hAnsi="宋体"/>
          <w:bCs/>
          <w:sz w:val="24"/>
        </w:rPr>
        <w:t>021</w:t>
      </w:r>
      <w:r w:rsidRPr="00FB5FA1">
        <w:rPr>
          <w:rFonts w:ascii="宋体" w:hAnsi="宋体" w:hint="eastAsia"/>
          <w:bCs/>
          <w:sz w:val="24"/>
        </w:rPr>
        <w:t>年</w:t>
      </w:r>
      <w:r w:rsidR="00B2787D">
        <w:rPr>
          <w:rFonts w:ascii="宋体" w:hAnsi="宋体"/>
          <w:bCs/>
          <w:sz w:val="24"/>
        </w:rPr>
        <w:t>1</w:t>
      </w:r>
      <w:r w:rsidRPr="00FB5FA1">
        <w:rPr>
          <w:rFonts w:ascii="宋体" w:hAnsi="宋体" w:hint="eastAsia"/>
          <w:bCs/>
          <w:sz w:val="24"/>
        </w:rPr>
        <w:t>月</w:t>
      </w:r>
      <w:r w:rsidR="00B2787D">
        <w:rPr>
          <w:rFonts w:ascii="宋体" w:hAnsi="宋体"/>
          <w:bCs/>
          <w:sz w:val="24"/>
        </w:rPr>
        <w:t>14</w:t>
      </w:r>
      <w:r w:rsidRPr="00FB5FA1">
        <w:rPr>
          <w:rFonts w:ascii="宋体" w:hAnsi="宋体" w:hint="eastAsia"/>
          <w:bCs/>
          <w:sz w:val="24"/>
        </w:rPr>
        <w:t>日至2021年</w:t>
      </w:r>
      <w:r w:rsidR="00B2787D">
        <w:rPr>
          <w:rFonts w:ascii="宋体" w:hAnsi="宋体"/>
          <w:bCs/>
          <w:sz w:val="24"/>
        </w:rPr>
        <w:t>2</w:t>
      </w:r>
      <w:r w:rsidRPr="00FB5FA1">
        <w:rPr>
          <w:rFonts w:ascii="宋体" w:hAnsi="宋体" w:hint="eastAsia"/>
          <w:bCs/>
          <w:sz w:val="24"/>
        </w:rPr>
        <w:t>月</w:t>
      </w:r>
      <w:r w:rsidR="00B2787D">
        <w:rPr>
          <w:rFonts w:ascii="宋体" w:hAnsi="宋体"/>
          <w:bCs/>
          <w:sz w:val="24"/>
        </w:rPr>
        <w:t>7</w:t>
      </w:r>
      <w:r w:rsidRPr="00FB5FA1">
        <w:rPr>
          <w:rFonts w:ascii="宋体" w:hAnsi="宋体" w:hint="eastAsia"/>
          <w:bCs/>
          <w:sz w:val="24"/>
        </w:rPr>
        <w:t>日，每天7：30至21：00期间，从瑞斯丽大酒店接送学员至南京审计大学浦口校区（每天接送2个来回）。所有提供的大巴车</w:t>
      </w:r>
      <w:r w:rsidR="002B0A79">
        <w:rPr>
          <w:rFonts w:ascii="宋体" w:hAnsi="宋体" w:hint="eastAsia"/>
          <w:bCs/>
          <w:sz w:val="24"/>
        </w:rPr>
        <w:t>及商务车</w:t>
      </w:r>
      <w:r w:rsidRPr="00FB5FA1">
        <w:rPr>
          <w:rFonts w:ascii="宋体" w:hAnsi="宋体" w:hint="eastAsia"/>
          <w:bCs/>
          <w:sz w:val="24"/>
        </w:rPr>
        <w:t xml:space="preserve">需符合《中华人民共和国道路交通安全法》规定的安全行驶相关要求，车辆应保证舒适整洁。 </w:t>
      </w:r>
    </w:p>
    <w:p w:rsidR="00FB5FA1" w:rsidRPr="00FB5FA1" w:rsidRDefault="00FB5FA1" w:rsidP="00FB5FA1">
      <w:pPr>
        <w:spacing w:line="360" w:lineRule="auto"/>
        <w:ind w:firstLineChars="177" w:firstLine="425"/>
        <w:rPr>
          <w:rFonts w:ascii="宋体" w:hAnsi="宋体"/>
          <w:bCs/>
          <w:sz w:val="24"/>
        </w:rPr>
      </w:pPr>
      <w:r>
        <w:rPr>
          <w:rFonts w:ascii="宋体" w:hAnsi="宋体" w:hint="eastAsia"/>
          <w:bCs/>
          <w:sz w:val="24"/>
        </w:rPr>
        <w:t>4</w:t>
      </w:r>
      <w:r>
        <w:rPr>
          <w:rFonts w:ascii="宋体" w:hAnsi="宋体"/>
          <w:bCs/>
          <w:sz w:val="24"/>
        </w:rPr>
        <w:t>.2</w:t>
      </w:r>
      <w:r w:rsidRPr="00FB5FA1">
        <w:rPr>
          <w:rFonts w:ascii="宋体" w:hAnsi="宋体" w:hint="eastAsia"/>
          <w:bCs/>
          <w:sz w:val="24"/>
        </w:rPr>
        <w:t xml:space="preserve">驾驶员要求：所有驾驶人员应合法持有驾照（驾照等级满足准驾车型要求），身体健康，具备安全驾驶条件。 </w:t>
      </w:r>
    </w:p>
    <w:p w:rsidR="00FB5FA1" w:rsidRPr="00FB5FA1" w:rsidRDefault="00FB5FA1" w:rsidP="00FB5FA1">
      <w:pPr>
        <w:spacing w:line="360" w:lineRule="auto"/>
        <w:ind w:firstLineChars="177" w:firstLine="425"/>
        <w:rPr>
          <w:rFonts w:ascii="宋体" w:hAnsi="宋体"/>
          <w:bCs/>
          <w:sz w:val="24"/>
        </w:rPr>
      </w:pPr>
      <w:r>
        <w:rPr>
          <w:rFonts w:ascii="宋体" w:hAnsi="宋体"/>
          <w:bCs/>
          <w:sz w:val="24"/>
        </w:rPr>
        <w:t>4.3</w:t>
      </w:r>
      <w:r w:rsidRPr="00FB5FA1">
        <w:rPr>
          <w:rFonts w:ascii="宋体" w:hAnsi="宋体" w:hint="eastAsia"/>
          <w:bCs/>
          <w:sz w:val="24"/>
        </w:rPr>
        <w:t xml:space="preserve">其他要求： </w:t>
      </w:r>
    </w:p>
    <w:p w:rsidR="00FB5FA1" w:rsidRPr="00FB5FA1" w:rsidRDefault="00FB5FA1" w:rsidP="00FB5FA1">
      <w:pPr>
        <w:spacing w:line="360" w:lineRule="auto"/>
        <w:ind w:firstLineChars="177" w:firstLine="425"/>
        <w:rPr>
          <w:rFonts w:ascii="宋体" w:hAnsi="宋体"/>
          <w:bCs/>
          <w:sz w:val="24"/>
        </w:rPr>
      </w:pPr>
      <w:r>
        <w:rPr>
          <w:rFonts w:ascii="宋体" w:hAnsi="宋体"/>
          <w:bCs/>
          <w:sz w:val="24"/>
        </w:rPr>
        <w:t>4.3.1</w:t>
      </w:r>
      <w:r w:rsidRPr="00FB5FA1">
        <w:rPr>
          <w:rFonts w:ascii="宋体" w:hAnsi="宋体" w:hint="eastAsia"/>
          <w:bCs/>
          <w:sz w:val="24"/>
        </w:rPr>
        <w:t xml:space="preserve">合同服务期内，投标人的车辆发生交通事故时，由投标人自行处理，招标人可以协助投标人做好善后工作，但不承担任何责任和费用。 </w:t>
      </w:r>
    </w:p>
    <w:p w:rsidR="00FB5FA1" w:rsidRPr="00FB5FA1" w:rsidRDefault="00FB5FA1" w:rsidP="00FB5FA1">
      <w:pPr>
        <w:spacing w:line="360" w:lineRule="auto"/>
        <w:ind w:firstLineChars="177" w:firstLine="425"/>
        <w:rPr>
          <w:rFonts w:ascii="宋体" w:hAnsi="宋体"/>
          <w:bCs/>
          <w:sz w:val="24"/>
        </w:rPr>
      </w:pPr>
      <w:r>
        <w:rPr>
          <w:rFonts w:ascii="宋体" w:hAnsi="宋体"/>
          <w:bCs/>
          <w:sz w:val="24"/>
        </w:rPr>
        <w:t>4.3.2</w:t>
      </w:r>
      <w:r w:rsidRPr="00FB5FA1">
        <w:rPr>
          <w:rFonts w:ascii="宋体" w:hAnsi="宋体" w:hint="eastAsia"/>
          <w:bCs/>
          <w:sz w:val="24"/>
        </w:rPr>
        <w:t xml:space="preserve">合同期内，投标人的车辆进行常规维修保养时，投标人应及时为招标人提供同种、同质车辆供招标人正常使用。否则，承租方有权扣除此期间租金。 </w:t>
      </w:r>
    </w:p>
    <w:p w:rsidR="00FB5FA1" w:rsidRPr="00FB5FA1" w:rsidRDefault="00FB5FA1" w:rsidP="00FB5FA1">
      <w:pPr>
        <w:spacing w:line="360" w:lineRule="auto"/>
        <w:ind w:firstLineChars="177" w:firstLine="425"/>
        <w:rPr>
          <w:rFonts w:ascii="宋体" w:hAnsi="宋体"/>
          <w:bCs/>
          <w:sz w:val="24"/>
        </w:rPr>
      </w:pPr>
      <w:r>
        <w:rPr>
          <w:rFonts w:ascii="宋体" w:hAnsi="宋体"/>
          <w:bCs/>
          <w:sz w:val="24"/>
        </w:rPr>
        <w:t>4.3.3</w:t>
      </w:r>
      <w:r w:rsidRPr="00FB5FA1">
        <w:rPr>
          <w:rFonts w:ascii="宋体" w:hAnsi="宋体" w:hint="eastAsia"/>
          <w:bCs/>
          <w:sz w:val="24"/>
        </w:rPr>
        <w:t xml:space="preserve">接送站车辆至少应提前半小时到达招标人指定地点等候，如发生车辆故障或无法提供服务时，中标人应及时提供应急保障车辆并确保30分钟内到达招标人指定地点。 </w:t>
      </w:r>
    </w:p>
    <w:p w:rsidR="00136C49" w:rsidRDefault="00FB5FA1" w:rsidP="00FB5FA1">
      <w:pPr>
        <w:spacing w:line="360" w:lineRule="auto"/>
        <w:ind w:firstLineChars="177" w:firstLine="425"/>
        <w:rPr>
          <w:rFonts w:ascii="宋体" w:hAnsi="宋体"/>
          <w:bCs/>
          <w:sz w:val="24"/>
        </w:rPr>
      </w:pPr>
      <w:r>
        <w:rPr>
          <w:rFonts w:ascii="宋体" w:hAnsi="宋体"/>
          <w:bCs/>
          <w:sz w:val="24"/>
        </w:rPr>
        <w:lastRenderedPageBreak/>
        <w:t>4.3.4</w:t>
      </w:r>
      <w:r w:rsidRPr="00FB5FA1">
        <w:rPr>
          <w:rFonts w:ascii="宋体" w:hAnsi="宋体" w:hint="eastAsia"/>
          <w:bCs/>
          <w:sz w:val="24"/>
        </w:rPr>
        <w:t>报价应包含车辆购置、保险、维修、检验、燃油、停车费等所有费用及驾驶员工资、福利、误餐等费用。招标人不再支付任何额外费用。</w:t>
      </w:r>
    </w:p>
    <w:p w:rsidR="00136C49" w:rsidRDefault="0067536E">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B2787D" w:rsidRDefault="0067536E">
      <w:pPr>
        <w:spacing w:line="360" w:lineRule="auto"/>
        <w:ind w:firstLineChars="200" w:firstLine="482"/>
        <w:rPr>
          <w:rFonts w:ascii="宋体" w:hAnsi="宋体"/>
          <w:b/>
          <w:sz w:val="24"/>
        </w:rPr>
      </w:pPr>
      <w:r>
        <w:rPr>
          <w:rFonts w:ascii="宋体" w:hAnsi="宋体" w:hint="eastAsia"/>
          <w:b/>
          <w:sz w:val="24"/>
        </w:rPr>
        <w:t>1．各供应商须按照采购人规定的格式填制</w:t>
      </w:r>
      <w:proofErr w:type="gramStart"/>
      <w:r>
        <w:rPr>
          <w:rFonts w:ascii="宋体" w:hAnsi="宋体" w:hint="eastAsia"/>
          <w:b/>
          <w:sz w:val="24"/>
        </w:rPr>
        <w:t>报价回</w:t>
      </w:r>
      <w:proofErr w:type="gramEnd"/>
      <w:r>
        <w:rPr>
          <w:rFonts w:ascii="宋体" w:hAnsi="宋体" w:hint="eastAsia"/>
          <w:b/>
          <w:sz w:val="24"/>
        </w:rPr>
        <w:t>复函（见附件</w:t>
      </w:r>
      <w:r w:rsidR="00D26CD5">
        <w:rPr>
          <w:rFonts w:ascii="宋体" w:hAnsi="宋体"/>
          <w:b/>
          <w:sz w:val="24"/>
        </w:rPr>
        <w:t>1</w:t>
      </w:r>
      <w:r>
        <w:rPr>
          <w:rFonts w:ascii="宋体" w:hAnsi="宋体" w:hint="eastAsia"/>
          <w:b/>
          <w:sz w:val="24"/>
        </w:rPr>
        <w:t>）</w:t>
      </w:r>
      <w:r w:rsidR="00E4131D">
        <w:rPr>
          <w:rFonts w:ascii="宋体" w:hAnsi="宋体" w:hint="eastAsia"/>
          <w:b/>
          <w:sz w:val="24"/>
        </w:rPr>
        <w:t>。</w:t>
      </w:r>
    </w:p>
    <w:p w:rsidR="00136C49" w:rsidRDefault="00B2787D">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．报价文件应包含经盖章的</w:t>
      </w:r>
      <w:proofErr w:type="gramStart"/>
      <w:r>
        <w:rPr>
          <w:rFonts w:ascii="宋体" w:hAnsi="宋体" w:hint="eastAsia"/>
          <w:b/>
          <w:sz w:val="24"/>
        </w:rPr>
        <w:t>报价回</w:t>
      </w:r>
      <w:proofErr w:type="gramEnd"/>
      <w:r>
        <w:rPr>
          <w:rFonts w:ascii="宋体" w:hAnsi="宋体" w:hint="eastAsia"/>
          <w:b/>
          <w:sz w:val="24"/>
        </w:rPr>
        <w:t>复函、企业营业执照以及供应商认为应提供的资料，所有文件均应原件扫描件</w:t>
      </w:r>
      <w:r w:rsidR="0067536E">
        <w:rPr>
          <w:rFonts w:ascii="宋体" w:hAnsi="宋体" w:hint="eastAsia"/>
          <w:b/>
          <w:sz w:val="24"/>
        </w:rPr>
        <w:t>。</w:t>
      </w:r>
    </w:p>
    <w:p w:rsidR="00136C49" w:rsidRDefault="00B2787D">
      <w:pPr>
        <w:spacing w:line="360" w:lineRule="auto"/>
        <w:ind w:firstLineChars="200" w:firstLine="482"/>
        <w:rPr>
          <w:rFonts w:ascii="宋体" w:hAnsi="宋体"/>
          <w:b/>
          <w:sz w:val="24"/>
        </w:rPr>
      </w:pPr>
      <w:r>
        <w:rPr>
          <w:rFonts w:ascii="宋体" w:hAnsi="宋体"/>
          <w:b/>
          <w:sz w:val="24"/>
        </w:rPr>
        <w:t>3</w:t>
      </w:r>
      <w:r w:rsidR="0067536E">
        <w:rPr>
          <w:rFonts w:ascii="宋体" w:hAnsi="宋体" w:hint="eastAsia"/>
          <w:b/>
          <w:sz w:val="24"/>
        </w:rPr>
        <w:t>. 请报价供应商根据实际情况综合考虑对完成本项目服务所有内容涉及的服务进行报价，报价时未列明的费用均视为报价供应商所作的优惠，结算时不予调整（因行程临时调整造成的费用除外）。</w:t>
      </w:r>
    </w:p>
    <w:p w:rsidR="00136C49" w:rsidRDefault="0067536E">
      <w:pPr>
        <w:spacing w:line="360" w:lineRule="auto"/>
        <w:ind w:firstLineChars="200" w:firstLine="482"/>
        <w:rPr>
          <w:rFonts w:ascii="宋体" w:hAnsi="宋体"/>
          <w:b/>
          <w:sz w:val="24"/>
          <w:u w:val="single"/>
        </w:rPr>
      </w:pPr>
      <w:r>
        <w:rPr>
          <w:rFonts w:ascii="宋体" w:hAnsi="宋体"/>
          <w:b/>
          <w:sz w:val="24"/>
          <w:u w:val="single"/>
        </w:rPr>
        <w:t>*</w:t>
      </w:r>
      <w:r w:rsidR="00B2787D">
        <w:rPr>
          <w:rFonts w:ascii="宋体" w:hAnsi="宋体"/>
          <w:b/>
          <w:sz w:val="24"/>
          <w:u w:val="single"/>
        </w:rPr>
        <w:t>4</w:t>
      </w:r>
      <w:r>
        <w:rPr>
          <w:rFonts w:ascii="宋体" w:hAnsi="宋体" w:hint="eastAsia"/>
          <w:b/>
          <w:sz w:val="24"/>
          <w:u w:val="single"/>
        </w:rPr>
        <w:t>．报价总额不得超过项目预算（</w:t>
      </w:r>
      <w:r w:rsidR="00B2787D">
        <w:rPr>
          <w:rFonts w:ascii="宋体" w:hAnsi="宋体"/>
          <w:b/>
          <w:sz w:val="24"/>
          <w:u w:val="single"/>
        </w:rPr>
        <w:t>12.5</w:t>
      </w:r>
      <w:r>
        <w:rPr>
          <w:rFonts w:ascii="宋体" w:hAnsi="宋体" w:hint="eastAsia"/>
          <w:b/>
          <w:sz w:val="24"/>
          <w:u w:val="single"/>
        </w:rPr>
        <w:t>万元），超过预算的采购人有权不接受该报价</w:t>
      </w:r>
      <w:r>
        <w:rPr>
          <w:rFonts w:ascii="宋体" w:hAnsi="宋体" w:hint="eastAsia"/>
          <w:sz w:val="24"/>
        </w:rPr>
        <w:t>。</w:t>
      </w:r>
    </w:p>
    <w:p w:rsidR="00136C49" w:rsidRDefault="00B2787D">
      <w:pPr>
        <w:spacing w:line="360" w:lineRule="auto"/>
        <w:ind w:firstLineChars="200" w:firstLine="482"/>
        <w:rPr>
          <w:rFonts w:ascii="宋体" w:hAnsi="宋体"/>
          <w:b/>
          <w:sz w:val="24"/>
        </w:rPr>
      </w:pPr>
      <w:r>
        <w:rPr>
          <w:rFonts w:ascii="宋体" w:hAnsi="宋体"/>
          <w:b/>
          <w:sz w:val="24"/>
        </w:rPr>
        <w:t>5</w:t>
      </w:r>
      <w:r w:rsidR="0067536E">
        <w:rPr>
          <w:rFonts w:ascii="宋体" w:hAnsi="宋体" w:hint="eastAsia"/>
          <w:b/>
          <w:sz w:val="24"/>
        </w:rPr>
        <w:t>．</w:t>
      </w:r>
      <w:proofErr w:type="gramStart"/>
      <w:r w:rsidR="0067536E">
        <w:rPr>
          <w:rFonts w:ascii="宋体" w:hAnsi="宋体" w:hint="eastAsia"/>
          <w:b/>
          <w:sz w:val="24"/>
        </w:rPr>
        <w:t>报价回</w:t>
      </w:r>
      <w:proofErr w:type="gramEnd"/>
      <w:r w:rsidR="0067536E">
        <w:rPr>
          <w:rFonts w:ascii="宋体" w:hAnsi="宋体" w:hint="eastAsia"/>
          <w:b/>
          <w:sz w:val="24"/>
        </w:rPr>
        <w:t>复函提交接收邮箱为：</w:t>
      </w:r>
      <w:r w:rsidR="00BE378E" w:rsidRPr="00BE378E">
        <w:rPr>
          <w:rFonts w:ascii="宋体" w:hAnsi="宋体" w:hint="eastAsia"/>
          <w:b/>
          <w:sz w:val="24"/>
          <w:u w:val="single"/>
        </w:rPr>
        <w:t xml:space="preserve"> </w:t>
      </w:r>
      <w:r>
        <w:rPr>
          <w:rFonts w:ascii="宋体" w:hAnsi="宋体" w:hint="eastAsia"/>
          <w:b/>
          <w:sz w:val="24"/>
          <w:u w:val="single"/>
        </w:rPr>
        <w:t>zbcg</w:t>
      </w:r>
      <w:r w:rsidR="00C04D37">
        <w:rPr>
          <w:rFonts w:ascii="宋体" w:hAnsi="宋体" w:hint="eastAsia"/>
          <w:b/>
          <w:sz w:val="24"/>
          <w:u w:val="single"/>
        </w:rPr>
        <w:t>@nau.edu.cn</w:t>
      </w:r>
      <w:r w:rsidR="00BE378E" w:rsidRPr="00BE378E">
        <w:rPr>
          <w:rFonts w:ascii="宋体" w:hAnsi="宋体"/>
          <w:b/>
          <w:sz w:val="24"/>
          <w:u w:val="single"/>
        </w:rPr>
        <w:t xml:space="preserve">  </w:t>
      </w:r>
      <w:r w:rsidR="0067536E">
        <w:rPr>
          <w:rFonts w:ascii="宋体" w:hAnsi="宋体" w:hint="eastAsia"/>
          <w:b/>
          <w:sz w:val="24"/>
        </w:rPr>
        <w:t>。</w:t>
      </w:r>
    </w:p>
    <w:p w:rsidR="00136C49" w:rsidRPr="00721D45" w:rsidRDefault="00B2787D">
      <w:pPr>
        <w:spacing w:line="360" w:lineRule="auto"/>
        <w:ind w:firstLineChars="200" w:firstLine="482"/>
        <w:rPr>
          <w:rFonts w:ascii="宋体" w:hAnsi="宋体"/>
          <w:b/>
          <w:sz w:val="24"/>
          <w:u w:val="single"/>
        </w:rPr>
      </w:pPr>
      <w:r>
        <w:rPr>
          <w:rFonts w:ascii="宋体" w:hAnsi="宋体"/>
          <w:b/>
          <w:sz w:val="24"/>
        </w:rPr>
        <w:t>6</w:t>
      </w:r>
      <w:r w:rsidR="0067536E" w:rsidRPr="00721D45">
        <w:rPr>
          <w:rFonts w:ascii="宋体" w:hAnsi="宋体" w:hint="eastAsia"/>
          <w:b/>
          <w:sz w:val="24"/>
        </w:rPr>
        <w:t>．</w:t>
      </w:r>
      <w:proofErr w:type="gramStart"/>
      <w:r w:rsidR="0067536E" w:rsidRPr="00721D45">
        <w:rPr>
          <w:rFonts w:ascii="宋体" w:hAnsi="宋体" w:hint="eastAsia"/>
          <w:b/>
          <w:sz w:val="24"/>
          <w:u w:val="single"/>
        </w:rPr>
        <w:t>报价回</w:t>
      </w:r>
      <w:proofErr w:type="gramEnd"/>
      <w:r w:rsidR="0067536E" w:rsidRPr="00721D45">
        <w:rPr>
          <w:rFonts w:ascii="宋体" w:hAnsi="宋体" w:hint="eastAsia"/>
          <w:b/>
          <w:sz w:val="24"/>
          <w:u w:val="single"/>
        </w:rPr>
        <w:t>复函发送时间：</w:t>
      </w:r>
      <w:r w:rsidR="00BE378E">
        <w:rPr>
          <w:rFonts w:ascii="宋体" w:hAnsi="宋体"/>
          <w:b/>
          <w:sz w:val="24"/>
          <w:u w:val="single"/>
        </w:rPr>
        <w:t>20</w:t>
      </w:r>
      <w:r>
        <w:rPr>
          <w:rFonts w:ascii="宋体" w:hAnsi="宋体"/>
          <w:b/>
          <w:sz w:val="24"/>
          <w:u w:val="single"/>
        </w:rPr>
        <w:t>21</w:t>
      </w:r>
      <w:r w:rsidR="00721D45" w:rsidRPr="00721D45">
        <w:rPr>
          <w:rFonts w:ascii="宋体" w:hAnsi="宋体" w:hint="eastAsia"/>
          <w:b/>
          <w:sz w:val="24"/>
          <w:u w:val="single"/>
        </w:rPr>
        <w:t>年</w:t>
      </w:r>
      <w:r>
        <w:rPr>
          <w:rFonts w:ascii="宋体" w:hAnsi="宋体"/>
          <w:b/>
          <w:sz w:val="24"/>
          <w:u w:val="single"/>
        </w:rPr>
        <w:t>1</w:t>
      </w:r>
      <w:r w:rsidR="00721D45" w:rsidRPr="00721D45">
        <w:rPr>
          <w:rFonts w:ascii="宋体" w:hAnsi="宋体" w:hint="eastAsia"/>
          <w:b/>
          <w:sz w:val="24"/>
          <w:u w:val="single"/>
        </w:rPr>
        <w:t>月</w:t>
      </w:r>
      <w:r>
        <w:rPr>
          <w:rFonts w:ascii="宋体" w:hAnsi="宋体"/>
          <w:b/>
          <w:sz w:val="24"/>
          <w:u w:val="single"/>
        </w:rPr>
        <w:t>13</w:t>
      </w:r>
      <w:r w:rsidR="00721D45" w:rsidRPr="00721D45">
        <w:rPr>
          <w:rFonts w:ascii="宋体" w:hAnsi="宋体" w:hint="eastAsia"/>
          <w:b/>
          <w:sz w:val="24"/>
          <w:u w:val="single"/>
        </w:rPr>
        <w:t>日</w:t>
      </w:r>
      <w:r w:rsidR="00C04D37">
        <w:rPr>
          <w:rFonts w:ascii="宋体" w:hAnsi="宋体" w:hint="eastAsia"/>
          <w:b/>
          <w:sz w:val="24"/>
          <w:u w:val="single"/>
        </w:rPr>
        <w:t>下</w:t>
      </w:r>
      <w:r w:rsidR="00721D45" w:rsidRPr="00721D45">
        <w:rPr>
          <w:rFonts w:ascii="宋体" w:hAnsi="宋体" w:hint="eastAsia"/>
          <w:b/>
          <w:sz w:val="24"/>
          <w:u w:val="single"/>
        </w:rPr>
        <w:t>午</w:t>
      </w:r>
      <w:r w:rsidR="00C04D37">
        <w:rPr>
          <w:rFonts w:ascii="宋体" w:hAnsi="宋体"/>
          <w:b/>
          <w:sz w:val="24"/>
          <w:u w:val="single"/>
        </w:rPr>
        <w:t>14</w:t>
      </w:r>
      <w:r w:rsidR="00721D45" w:rsidRPr="00721D45">
        <w:rPr>
          <w:rFonts w:ascii="宋体" w:hAnsi="宋体" w:hint="eastAsia"/>
          <w:b/>
          <w:sz w:val="24"/>
          <w:u w:val="single"/>
        </w:rPr>
        <w:t>:</w:t>
      </w:r>
      <w:r w:rsidR="00721D45" w:rsidRPr="00721D45">
        <w:rPr>
          <w:rFonts w:ascii="宋体" w:hAnsi="宋体"/>
          <w:b/>
          <w:sz w:val="24"/>
          <w:u w:val="single"/>
        </w:rPr>
        <w:t>00</w:t>
      </w:r>
      <w:r w:rsidR="00721D45" w:rsidRPr="00721D45">
        <w:rPr>
          <w:rFonts w:ascii="宋体" w:hAnsi="宋体" w:hint="eastAsia"/>
          <w:b/>
          <w:sz w:val="24"/>
          <w:u w:val="single"/>
        </w:rPr>
        <w:t>-</w:t>
      </w:r>
      <w:r w:rsidR="00C04D37">
        <w:rPr>
          <w:rFonts w:ascii="宋体" w:hAnsi="宋体"/>
          <w:b/>
          <w:sz w:val="24"/>
          <w:u w:val="single"/>
        </w:rPr>
        <w:t>1</w:t>
      </w:r>
      <w:r w:rsidR="00DF2567">
        <w:rPr>
          <w:rFonts w:ascii="宋体" w:hAnsi="宋体"/>
          <w:b/>
          <w:sz w:val="24"/>
          <w:u w:val="single"/>
        </w:rPr>
        <w:t>4</w:t>
      </w:r>
      <w:r w:rsidR="00721D45" w:rsidRPr="00721D45">
        <w:rPr>
          <w:rFonts w:ascii="宋体" w:hAnsi="宋体" w:hint="eastAsia"/>
          <w:b/>
          <w:sz w:val="24"/>
          <w:u w:val="single"/>
        </w:rPr>
        <w:t>:</w:t>
      </w:r>
      <w:r w:rsidR="00DF2567">
        <w:rPr>
          <w:rFonts w:ascii="宋体" w:hAnsi="宋体"/>
          <w:b/>
          <w:sz w:val="24"/>
          <w:u w:val="single"/>
        </w:rPr>
        <w:t>3</w:t>
      </w:r>
      <w:r w:rsidR="00721D45" w:rsidRPr="00721D45">
        <w:rPr>
          <w:rFonts w:ascii="宋体" w:hAnsi="宋体"/>
          <w:b/>
          <w:sz w:val="24"/>
          <w:u w:val="single"/>
        </w:rPr>
        <w:t>0</w:t>
      </w:r>
    </w:p>
    <w:p w:rsidR="00136C49" w:rsidRDefault="0067536E">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proofErr w:type="gramStart"/>
      <w:r>
        <w:rPr>
          <w:rFonts w:ascii="宋体" w:hAnsi="宋体" w:hint="eastAsia"/>
          <w:b/>
          <w:bCs/>
          <w:sz w:val="24"/>
        </w:rPr>
        <w:t>完全响应</w:t>
      </w:r>
      <w:proofErr w:type="gramEnd"/>
      <w:r>
        <w:rPr>
          <w:rFonts w:ascii="宋体" w:hAnsi="宋体" w:hint="eastAsia"/>
          <w:sz w:val="24"/>
        </w:rPr>
        <w:t>采购人相关要求、确保服务质量的前提下，报价最低者作为成交供应商。采购人有权拒绝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136C49" w:rsidRDefault="0067536E">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rsidR="00136C49" w:rsidRPr="00721D45" w:rsidRDefault="00D26CD5">
      <w:pPr>
        <w:spacing w:line="360" w:lineRule="auto"/>
        <w:ind w:leftChars="200" w:left="420"/>
        <w:rPr>
          <w:bCs/>
          <w:sz w:val="24"/>
        </w:rPr>
      </w:pPr>
      <w:r>
        <w:rPr>
          <w:rFonts w:hint="eastAsia"/>
          <w:bCs/>
          <w:sz w:val="24"/>
        </w:rPr>
        <w:t>服务期结束后，按服务车次及</w:t>
      </w:r>
      <w:r w:rsidR="007F2E20">
        <w:rPr>
          <w:rFonts w:hint="eastAsia"/>
          <w:bCs/>
          <w:sz w:val="24"/>
        </w:rPr>
        <w:t>成交</w:t>
      </w:r>
      <w:r>
        <w:rPr>
          <w:rFonts w:hint="eastAsia"/>
          <w:bCs/>
          <w:sz w:val="24"/>
        </w:rPr>
        <w:t>单价一次性结清价款</w:t>
      </w:r>
      <w:r w:rsidR="00C04D37">
        <w:rPr>
          <w:rFonts w:hint="eastAsia"/>
          <w:bCs/>
          <w:sz w:val="24"/>
        </w:rPr>
        <w:t>。</w:t>
      </w:r>
    </w:p>
    <w:p w:rsidR="00136C49" w:rsidRDefault="0067536E">
      <w:pPr>
        <w:pStyle w:val="a3"/>
        <w:spacing w:line="360" w:lineRule="auto"/>
        <w:ind w:leftChars="0" w:left="0" w:firstLineChars="200" w:firstLine="480"/>
        <w:jc w:val="both"/>
        <w:rPr>
          <w:rFonts w:ascii="宋体" w:hAnsi="宋体"/>
          <w:sz w:val="24"/>
          <w:szCs w:val="24"/>
        </w:rPr>
      </w:pPr>
      <w:r>
        <w:rPr>
          <w:rFonts w:ascii="宋体" w:hAnsi="宋体" w:hint="eastAsia"/>
          <w:sz w:val="24"/>
          <w:szCs w:val="24"/>
        </w:rPr>
        <w:t>八、</w:t>
      </w:r>
      <w:r>
        <w:rPr>
          <w:rFonts w:ascii="宋体" w:hAnsi="宋体"/>
          <w:sz w:val="24"/>
          <w:szCs w:val="24"/>
        </w:rPr>
        <w:t>联系人：</w:t>
      </w:r>
      <w:r w:rsidR="00C04D37">
        <w:rPr>
          <w:rFonts w:ascii="宋体" w:hAnsi="宋体" w:hint="eastAsia"/>
          <w:sz w:val="24"/>
          <w:szCs w:val="24"/>
        </w:rPr>
        <w:t>高</w:t>
      </w:r>
      <w:r>
        <w:rPr>
          <w:rFonts w:ascii="宋体" w:hAnsi="宋体" w:hint="eastAsia"/>
          <w:sz w:val="24"/>
          <w:szCs w:val="24"/>
        </w:rPr>
        <w:t>老师</w:t>
      </w:r>
      <w:r w:rsidR="00BE378E">
        <w:rPr>
          <w:rFonts w:ascii="宋体" w:hAnsi="宋体"/>
          <w:sz w:val="24"/>
          <w:szCs w:val="24"/>
        </w:rPr>
        <w:t xml:space="preserve">  </w:t>
      </w:r>
      <w:r w:rsidR="00C04D37">
        <w:rPr>
          <w:rFonts w:ascii="宋体" w:hAnsi="宋体"/>
          <w:sz w:val="24"/>
          <w:szCs w:val="24"/>
        </w:rPr>
        <w:t>025-58318709</w:t>
      </w:r>
    </w:p>
    <w:p w:rsidR="00136C49" w:rsidRDefault="0067536E">
      <w:pPr>
        <w:pStyle w:val="a3"/>
        <w:spacing w:line="360" w:lineRule="auto"/>
        <w:ind w:right="240" w:firstLineChars="0" w:firstLine="0"/>
        <w:jc w:val="both"/>
        <w:rPr>
          <w:rFonts w:ascii="宋体" w:hAnsi="宋体"/>
          <w:sz w:val="24"/>
          <w:szCs w:val="24"/>
        </w:rPr>
      </w:pPr>
      <w:r>
        <w:rPr>
          <w:rFonts w:ascii="宋体" w:hAnsi="宋体" w:hint="eastAsia"/>
          <w:sz w:val="24"/>
          <w:szCs w:val="24"/>
        </w:rPr>
        <w:t xml:space="preserve">                                                 </w:t>
      </w:r>
      <w:r w:rsidR="00C04D37">
        <w:rPr>
          <w:rFonts w:ascii="宋体" w:hAnsi="宋体"/>
          <w:sz w:val="24"/>
          <w:szCs w:val="24"/>
        </w:rPr>
        <w:t xml:space="preserve">  </w:t>
      </w:r>
      <w:r w:rsidR="00B2787D">
        <w:rPr>
          <w:rFonts w:ascii="宋体" w:hAnsi="宋体"/>
          <w:sz w:val="24"/>
          <w:szCs w:val="24"/>
        </w:rPr>
        <w:t xml:space="preserve">  </w:t>
      </w:r>
      <w:r>
        <w:rPr>
          <w:rFonts w:ascii="宋体" w:hAnsi="宋体" w:hint="eastAsia"/>
          <w:sz w:val="24"/>
          <w:szCs w:val="24"/>
        </w:rPr>
        <w:t>南京审计大学</w:t>
      </w:r>
    </w:p>
    <w:p w:rsidR="00136C49" w:rsidRDefault="00B2787D">
      <w:pPr>
        <w:pStyle w:val="a3"/>
        <w:spacing w:line="360" w:lineRule="auto"/>
        <w:ind w:right="240" w:firstLine="180"/>
        <w:jc w:val="right"/>
        <w:rPr>
          <w:rFonts w:ascii="宋体" w:hAnsi="宋体"/>
          <w:sz w:val="24"/>
          <w:szCs w:val="24"/>
        </w:rPr>
      </w:pPr>
      <w:r>
        <w:rPr>
          <w:rFonts w:ascii="宋体" w:hAnsi="宋体" w:hint="eastAsia"/>
          <w:sz w:val="24"/>
          <w:szCs w:val="24"/>
        </w:rPr>
        <w:t>二〇二一年一月八日</w:t>
      </w:r>
    </w:p>
    <w:p w:rsidR="00C04D37" w:rsidRDefault="00721D45">
      <w:pPr>
        <w:widowControl/>
        <w:jc w:val="left"/>
      </w:pPr>
      <w:r>
        <w:br w:type="page"/>
      </w:r>
    </w:p>
    <w:p w:rsidR="00721D45" w:rsidRDefault="00721D45" w:rsidP="00721D45">
      <w:pPr>
        <w:pStyle w:val="a3"/>
        <w:spacing w:line="380" w:lineRule="exact"/>
        <w:ind w:leftChars="0" w:left="0" w:firstLineChars="0" w:firstLine="0"/>
        <w:jc w:val="both"/>
        <w:rPr>
          <w:rFonts w:ascii="宋体" w:hAnsi="宋体"/>
          <w:sz w:val="24"/>
          <w:szCs w:val="24"/>
        </w:rPr>
        <w:sectPr w:rsidR="00721D45">
          <w:headerReference w:type="even" r:id="rId8"/>
          <w:headerReference w:type="default" r:id="rId9"/>
          <w:pgSz w:w="11906" w:h="16838"/>
          <w:pgMar w:top="1440" w:right="1800" w:bottom="1440" w:left="1800" w:header="851" w:footer="992" w:gutter="0"/>
          <w:cols w:space="425"/>
          <w:docGrid w:type="lines" w:linePitch="312"/>
        </w:sectPr>
      </w:pPr>
    </w:p>
    <w:p w:rsidR="00721D45" w:rsidRDefault="00721D45" w:rsidP="00721D45">
      <w:pPr>
        <w:pStyle w:val="a3"/>
        <w:spacing w:line="380" w:lineRule="exact"/>
        <w:ind w:leftChars="0" w:left="0" w:firstLineChars="0" w:firstLine="0"/>
        <w:jc w:val="both"/>
        <w:rPr>
          <w:rFonts w:ascii="宋体" w:hAnsi="宋体"/>
          <w:sz w:val="24"/>
          <w:szCs w:val="24"/>
        </w:rPr>
      </w:pPr>
      <w:r>
        <w:rPr>
          <w:rFonts w:ascii="宋体" w:hAnsi="宋体" w:hint="eastAsia"/>
          <w:sz w:val="24"/>
          <w:szCs w:val="24"/>
        </w:rPr>
        <w:lastRenderedPageBreak/>
        <w:t>附件</w:t>
      </w:r>
      <w:r w:rsidR="00D26CD5">
        <w:rPr>
          <w:rFonts w:ascii="宋体" w:hAnsi="宋体"/>
          <w:sz w:val="24"/>
          <w:szCs w:val="24"/>
        </w:rPr>
        <w:t>1</w:t>
      </w:r>
      <w:r>
        <w:rPr>
          <w:rFonts w:ascii="宋体" w:hAnsi="宋体" w:hint="eastAsia"/>
          <w:sz w:val="24"/>
          <w:szCs w:val="24"/>
        </w:rPr>
        <w:t xml:space="preserve">：                    </w:t>
      </w:r>
    </w:p>
    <w:p w:rsidR="00721D45" w:rsidRDefault="00721D45" w:rsidP="00721D45">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721D45" w:rsidRDefault="00721D45" w:rsidP="00721D45">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721D45" w:rsidRDefault="00721D45" w:rsidP="00721D45">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sidR="00841805">
        <w:rPr>
          <w:rFonts w:ascii="宋体" w:hAnsi="宋体"/>
          <w:sz w:val="24"/>
          <w:szCs w:val="24"/>
        </w:rPr>
        <w:t>NSCN2020-0</w:t>
      </w:r>
      <w:r w:rsidR="00494BF6">
        <w:rPr>
          <w:rFonts w:ascii="宋体" w:hAnsi="宋体"/>
          <w:sz w:val="24"/>
          <w:szCs w:val="24"/>
        </w:rPr>
        <w:t>23</w:t>
      </w:r>
      <w:r>
        <w:rPr>
          <w:rFonts w:ascii="宋体" w:hAnsi="宋体" w:hint="eastAsia"/>
          <w:sz w:val="24"/>
          <w:szCs w:val="24"/>
        </w:rPr>
        <w:t>号询价函（包括更正公告，如果有的话）收悉，我方经详细审阅和研究，现决定参加本次采购项目报价。</w:t>
      </w:r>
    </w:p>
    <w:p w:rsidR="00721D45" w:rsidRDefault="00721D45" w:rsidP="00721D45">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w:t>
      </w:r>
      <w:r w:rsidR="00841805">
        <w:rPr>
          <w:rFonts w:ascii="宋体" w:hAnsi="宋体"/>
          <w:sz w:val="24"/>
          <w:szCs w:val="24"/>
        </w:rPr>
        <w:t>NSCN2020-0</w:t>
      </w:r>
      <w:r w:rsidR="00D26CD5">
        <w:rPr>
          <w:rFonts w:ascii="宋体" w:hAnsi="宋体"/>
          <w:sz w:val="24"/>
          <w:szCs w:val="24"/>
        </w:rPr>
        <w:t>15</w:t>
      </w:r>
      <w:r>
        <w:rPr>
          <w:rFonts w:ascii="宋体" w:hAnsi="宋体" w:hint="eastAsia"/>
          <w:sz w:val="24"/>
          <w:szCs w:val="24"/>
        </w:rPr>
        <w:t>号询价函要求，并确保服务质量满足要求，并</w:t>
      </w:r>
      <w:proofErr w:type="gramStart"/>
      <w:r>
        <w:rPr>
          <w:rFonts w:ascii="宋体" w:hAnsi="宋体" w:hint="eastAsia"/>
          <w:sz w:val="24"/>
          <w:szCs w:val="24"/>
        </w:rPr>
        <w:t>作</w:t>
      </w:r>
      <w:proofErr w:type="gramEnd"/>
      <w:r>
        <w:rPr>
          <w:rFonts w:ascii="宋体" w:hAnsi="宋体" w:hint="eastAsia"/>
          <w:sz w:val="24"/>
          <w:szCs w:val="24"/>
        </w:rPr>
        <w:t>出如下报价：</w:t>
      </w:r>
    </w:p>
    <w:p w:rsidR="00721D45" w:rsidRPr="00721D45" w:rsidRDefault="00721D45" w:rsidP="00721D45">
      <w:pPr>
        <w:pStyle w:val="a3"/>
        <w:spacing w:line="380" w:lineRule="exact"/>
        <w:ind w:firstLine="180"/>
        <w:jc w:val="both"/>
        <w:rPr>
          <w:rFonts w:ascii="宋体" w:hAnsi="宋体"/>
          <w:sz w:val="24"/>
          <w:szCs w:val="24"/>
        </w:rPr>
      </w:pPr>
    </w:p>
    <w:tbl>
      <w:tblPr>
        <w:tblW w:w="49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4440"/>
        <w:gridCol w:w="837"/>
        <w:gridCol w:w="980"/>
        <w:gridCol w:w="1549"/>
        <w:gridCol w:w="2397"/>
        <w:gridCol w:w="2806"/>
      </w:tblGrid>
      <w:tr w:rsidR="00D43B63" w:rsidRPr="00721D45" w:rsidTr="00494BF6">
        <w:trPr>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adjustRightInd w:val="0"/>
              <w:snapToGrid w:val="0"/>
              <w:spacing w:line="360" w:lineRule="auto"/>
              <w:jc w:val="center"/>
              <w:rPr>
                <w:rFonts w:ascii="宋体" w:hAnsi="宋体"/>
                <w:sz w:val="20"/>
                <w:szCs w:val="20"/>
              </w:rPr>
            </w:pPr>
            <w:r w:rsidRPr="00721D45">
              <w:rPr>
                <w:rFonts w:ascii="宋体" w:hAnsi="宋体" w:hint="eastAsia"/>
                <w:sz w:val="20"/>
                <w:szCs w:val="20"/>
              </w:rPr>
              <w:t>序</w:t>
            </w:r>
          </w:p>
          <w:p w:rsidR="00D43B63" w:rsidRPr="00721D45" w:rsidRDefault="00D43B63" w:rsidP="00D43B63">
            <w:pPr>
              <w:adjustRightInd w:val="0"/>
              <w:snapToGrid w:val="0"/>
              <w:spacing w:line="360" w:lineRule="auto"/>
              <w:jc w:val="center"/>
              <w:rPr>
                <w:rFonts w:ascii="宋体" w:hAnsi="宋体"/>
                <w:sz w:val="20"/>
                <w:szCs w:val="20"/>
              </w:rPr>
            </w:pPr>
            <w:r w:rsidRPr="00721D45">
              <w:rPr>
                <w:rFonts w:ascii="宋体" w:hAnsi="宋体" w:hint="eastAsia"/>
                <w:sz w:val="20"/>
                <w:szCs w:val="20"/>
              </w:rPr>
              <w:t>号</w:t>
            </w:r>
          </w:p>
        </w:tc>
        <w:tc>
          <w:tcPr>
            <w:tcW w:w="1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单位</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数量</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单价</w:t>
            </w:r>
          </w:p>
        </w:tc>
        <w:tc>
          <w:tcPr>
            <w:tcW w:w="873" w:type="pct"/>
            <w:tcBorders>
              <w:top w:val="single" w:sz="4" w:space="0" w:color="auto"/>
              <w:left w:val="single" w:sz="4" w:space="0" w:color="auto"/>
              <w:bottom w:val="single" w:sz="4" w:space="0" w:color="auto"/>
              <w:right w:val="single" w:sz="4" w:space="0" w:color="auto"/>
            </w:tcBorders>
            <w:vAlign w:val="center"/>
          </w:tcPr>
          <w:p w:rsidR="00D43B63" w:rsidRPr="00721D45" w:rsidRDefault="00D43B63" w:rsidP="00D43B63">
            <w:pPr>
              <w:widowControl/>
              <w:spacing w:line="360" w:lineRule="auto"/>
              <w:jc w:val="center"/>
              <w:textAlignment w:val="center"/>
              <w:rPr>
                <w:rFonts w:ascii="宋体" w:hAnsi="宋体"/>
                <w:sz w:val="20"/>
                <w:szCs w:val="20"/>
              </w:rPr>
            </w:pPr>
            <w:r>
              <w:rPr>
                <w:rFonts w:ascii="宋体" w:hAnsi="宋体" w:hint="eastAsia"/>
                <w:sz w:val="20"/>
                <w:szCs w:val="20"/>
              </w:rPr>
              <w:t>合价</w:t>
            </w:r>
          </w:p>
        </w:tc>
        <w:tc>
          <w:tcPr>
            <w:tcW w:w="1022" w:type="pct"/>
            <w:tcBorders>
              <w:top w:val="single" w:sz="4" w:space="0" w:color="auto"/>
              <w:left w:val="single" w:sz="4" w:space="0" w:color="auto"/>
              <w:bottom w:val="single" w:sz="4" w:space="0" w:color="auto"/>
              <w:right w:val="single" w:sz="4" w:space="0" w:color="auto"/>
            </w:tcBorders>
            <w:vAlign w:val="center"/>
          </w:tcPr>
          <w:p w:rsidR="00D43B63" w:rsidRDefault="00D43B63" w:rsidP="00D43B63">
            <w:pPr>
              <w:widowControl/>
              <w:spacing w:line="360" w:lineRule="auto"/>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备注</w:t>
            </w:r>
          </w:p>
          <w:p w:rsidR="007F2E20" w:rsidRDefault="007F2E20" w:rsidP="00D43B63">
            <w:pPr>
              <w:widowControl/>
              <w:spacing w:line="360" w:lineRule="auto"/>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（车辆型号）</w:t>
            </w:r>
          </w:p>
        </w:tc>
      </w:tr>
      <w:tr w:rsidR="00D43B63" w:rsidRPr="00721D45" w:rsidTr="00494BF6">
        <w:trPr>
          <w:trHeight w:val="849"/>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adjustRightInd w:val="0"/>
              <w:snapToGrid w:val="0"/>
              <w:spacing w:line="360" w:lineRule="auto"/>
              <w:jc w:val="center"/>
              <w:rPr>
                <w:rFonts w:ascii="宋体" w:hAnsi="宋体"/>
                <w:sz w:val="20"/>
                <w:szCs w:val="20"/>
              </w:rPr>
            </w:pPr>
            <w:r>
              <w:rPr>
                <w:rFonts w:ascii="宋体" w:hAnsi="宋体"/>
                <w:sz w:val="20"/>
                <w:szCs w:val="20"/>
              </w:rPr>
              <w:t>1</w:t>
            </w:r>
          </w:p>
        </w:tc>
        <w:tc>
          <w:tcPr>
            <w:tcW w:w="1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3B63" w:rsidRDefault="00D26CD5" w:rsidP="00D26CD5">
            <w:pPr>
              <w:widowControl/>
              <w:adjustRightInd w:val="0"/>
              <w:snapToGrid w:val="0"/>
              <w:jc w:val="center"/>
              <w:rPr>
                <w:rFonts w:ascii="宋体" w:hAnsi="宋体" w:cs="宋体"/>
                <w:color w:val="000000"/>
                <w:kern w:val="0"/>
              </w:rPr>
            </w:pPr>
            <w:r>
              <w:rPr>
                <w:rFonts w:ascii="宋体" w:hAnsi="宋体" w:cs="宋体" w:hint="eastAsia"/>
                <w:color w:val="000000"/>
                <w:kern w:val="0"/>
              </w:rPr>
              <w:t>南京审计大学</w:t>
            </w:r>
            <w:r w:rsidR="00494BF6">
              <w:rPr>
                <w:rFonts w:ascii="宋体" w:hAnsi="宋体" w:cs="宋体" w:hint="eastAsia"/>
                <w:color w:val="000000"/>
                <w:kern w:val="0"/>
              </w:rPr>
              <w:t>学员接送</w:t>
            </w:r>
            <w:r>
              <w:rPr>
                <w:rFonts w:ascii="宋体" w:hAnsi="宋体" w:cs="宋体" w:hint="eastAsia"/>
                <w:color w:val="000000"/>
                <w:kern w:val="0"/>
              </w:rPr>
              <w:t>车辆包租服务</w:t>
            </w:r>
            <w:r w:rsidR="00494BF6">
              <w:rPr>
                <w:rFonts w:ascii="宋体" w:hAnsi="宋体" w:cs="宋体" w:hint="eastAsia"/>
                <w:color w:val="000000"/>
                <w:kern w:val="0"/>
              </w:rPr>
              <w:t>（大客车）</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Default="00D26CD5" w:rsidP="00D26CD5">
            <w:pPr>
              <w:widowControl/>
              <w:adjustRightInd w:val="0"/>
              <w:snapToGrid w:val="0"/>
              <w:jc w:val="center"/>
              <w:rPr>
                <w:rFonts w:ascii="宋体" w:hAnsi="宋体" w:cs="宋体"/>
                <w:color w:val="000000"/>
                <w:kern w:val="0"/>
              </w:rPr>
            </w:pPr>
            <w:r>
              <w:rPr>
                <w:rFonts w:ascii="宋体" w:hAnsi="宋体" w:cs="宋体" w:hint="eastAsia"/>
                <w:color w:val="000000"/>
                <w:kern w:val="0"/>
              </w:rPr>
              <w:t>车</w:t>
            </w:r>
            <w:r w:rsidR="00933070">
              <w:rPr>
                <w:rFonts w:ascii="宋体" w:hAnsi="宋体" w:cs="宋体" w:hint="eastAsia"/>
                <w:color w:val="000000"/>
                <w:kern w:val="0"/>
              </w:rPr>
              <w:t>*日</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Default="00B2787D" w:rsidP="00D43B63">
            <w:pPr>
              <w:widowControl/>
              <w:adjustRightInd w:val="0"/>
              <w:snapToGrid w:val="0"/>
              <w:jc w:val="center"/>
              <w:rPr>
                <w:rFonts w:ascii="宋体" w:hAnsi="宋体" w:cs="宋体"/>
                <w:color w:val="000000"/>
                <w:kern w:val="0"/>
              </w:rPr>
            </w:pPr>
            <w:r>
              <w:rPr>
                <w:rFonts w:ascii="宋体" w:hAnsi="宋体" w:cs="宋体"/>
                <w:color w:val="000000"/>
                <w:kern w:val="0"/>
              </w:rPr>
              <w:t>75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D43B63" w:rsidRPr="00721D45" w:rsidRDefault="00D43B63" w:rsidP="00D43B63">
            <w:pPr>
              <w:widowControl/>
              <w:spacing w:line="360" w:lineRule="auto"/>
              <w:jc w:val="center"/>
              <w:textAlignment w:val="center"/>
              <w:rPr>
                <w:rFonts w:ascii="宋体" w:hAnsi="宋体"/>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rsidR="00D43B63" w:rsidRDefault="00D43B63" w:rsidP="00D43B63">
            <w:pPr>
              <w:widowControl/>
              <w:spacing w:line="360" w:lineRule="auto"/>
              <w:jc w:val="center"/>
              <w:textAlignment w:val="center"/>
              <w:rPr>
                <w:rFonts w:ascii="宋体" w:hAnsi="宋体"/>
                <w:color w:val="000000"/>
                <w:kern w:val="0"/>
                <w:sz w:val="20"/>
                <w:szCs w:val="20"/>
                <w:lang w:bidi="ar"/>
              </w:rPr>
            </w:pPr>
          </w:p>
        </w:tc>
        <w:tc>
          <w:tcPr>
            <w:tcW w:w="1022" w:type="pct"/>
            <w:tcBorders>
              <w:top w:val="single" w:sz="4" w:space="0" w:color="auto"/>
              <w:left w:val="single" w:sz="4" w:space="0" w:color="auto"/>
              <w:bottom w:val="single" w:sz="4" w:space="0" w:color="auto"/>
              <w:right w:val="single" w:sz="4" w:space="0" w:color="auto"/>
            </w:tcBorders>
            <w:vAlign w:val="center"/>
          </w:tcPr>
          <w:p w:rsidR="00D43B63" w:rsidRDefault="00D43B63" w:rsidP="00D43B63">
            <w:pPr>
              <w:widowControl/>
              <w:spacing w:line="360" w:lineRule="auto"/>
              <w:jc w:val="center"/>
              <w:textAlignment w:val="center"/>
              <w:rPr>
                <w:rFonts w:ascii="宋体" w:hAnsi="宋体"/>
                <w:color w:val="000000"/>
                <w:kern w:val="0"/>
                <w:sz w:val="20"/>
                <w:szCs w:val="20"/>
                <w:lang w:bidi="ar"/>
              </w:rPr>
            </w:pPr>
          </w:p>
        </w:tc>
      </w:tr>
      <w:tr w:rsidR="00494BF6" w:rsidRPr="00721D45" w:rsidTr="00494BF6">
        <w:trPr>
          <w:trHeight w:val="849"/>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494BF6" w:rsidRDefault="00494BF6" w:rsidP="00494BF6">
            <w:pPr>
              <w:adjustRightInd w:val="0"/>
              <w:snapToGrid w:val="0"/>
              <w:spacing w:line="360" w:lineRule="auto"/>
              <w:jc w:val="center"/>
              <w:rPr>
                <w:rFonts w:ascii="宋体" w:hAnsi="宋体"/>
                <w:sz w:val="20"/>
                <w:szCs w:val="20"/>
              </w:rPr>
            </w:pPr>
            <w:r>
              <w:rPr>
                <w:rFonts w:ascii="宋体" w:hAnsi="宋体" w:hint="eastAsia"/>
                <w:sz w:val="20"/>
                <w:szCs w:val="20"/>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4BF6" w:rsidRDefault="00494BF6" w:rsidP="00494BF6">
            <w:pPr>
              <w:widowControl/>
              <w:adjustRightInd w:val="0"/>
              <w:snapToGrid w:val="0"/>
              <w:jc w:val="center"/>
              <w:rPr>
                <w:rFonts w:ascii="宋体" w:hAnsi="宋体" w:cs="宋体"/>
                <w:color w:val="000000"/>
                <w:kern w:val="0"/>
              </w:rPr>
            </w:pPr>
            <w:r>
              <w:rPr>
                <w:rFonts w:ascii="宋体" w:hAnsi="宋体" w:cs="宋体" w:hint="eastAsia"/>
                <w:color w:val="000000"/>
                <w:kern w:val="0"/>
              </w:rPr>
              <w:t>南京审计大学学员接送车辆包租服务（商务车）</w:t>
            </w: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94BF6" w:rsidRDefault="00494BF6" w:rsidP="00494BF6">
            <w:pPr>
              <w:widowControl/>
              <w:adjustRightInd w:val="0"/>
              <w:snapToGrid w:val="0"/>
              <w:jc w:val="center"/>
              <w:rPr>
                <w:rFonts w:ascii="宋体" w:hAnsi="宋体" w:cs="宋体"/>
                <w:color w:val="000000"/>
                <w:kern w:val="0"/>
              </w:rPr>
            </w:pPr>
            <w:r>
              <w:rPr>
                <w:rFonts w:ascii="宋体" w:hAnsi="宋体" w:cs="宋体" w:hint="eastAsia"/>
                <w:color w:val="000000"/>
                <w:kern w:val="0"/>
              </w:rPr>
              <w:t>车*日</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494BF6" w:rsidRDefault="00B2787D" w:rsidP="00494BF6">
            <w:pPr>
              <w:widowControl/>
              <w:adjustRightInd w:val="0"/>
              <w:snapToGrid w:val="0"/>
              <w:jc w:val="center"/>
              <w:rPr>
                <w:rFonts w:ascii="宋体" w:hAnsi="宋体" w:cs="宋体"/>
                <w:color w:val="000000"/>
                <w:kern w:val="0"/>
              </w:rPr>
            </w:pPr>
            <w:r>
              <w:rPr>
                <w:rFonts w:ascii="宋体" w:hAnsi="宋体" w:cs="宋体"/>
                <w:color w:val="000000"/>
                <w:kern w:val="0"/>
              </w:rPr>
              <w:t>25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494BF6" w:rsidRPr="00721D45" w:rsidRDefault="00494BF6" w:rsidP="00494BF6">
            <w:pPr>
              <w:widowControl/>
              <w:spacing w:line="360" w:lineRule="auto"/>
              <w:jc w:val="center"/>
              <w:textAlignment w:val="center"/>
              <w:rPr>
                <w:rFonts w:ascii="宋体" w:hAnsi="宋体"/>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rsidR="00494BF6" w:rsidRDefault="00494BF6" w:rsidP="00494BF6">
            <w:pPr>
              <w:widowControl/>
              <w:spacing w:line="360" w:lineRule="auto"/>
              <w:jc w:val="center"/>
              <w:textAlignment w:val="center"/>
              <w:rPr>
                <w:rFonts w:ascii="宋体" w:hAnsi="宋体"/>
                <w:color w:val="000000"/>
                <w:kern w:val="0"/>
                <w:sz w:val="20"/>
                <w:szCs w:val="20"/>
                <w:lang w:bidi="ar"/>
              </w:rPr>
            </w:pPr>
          </w:p>
        </w:tc>
        <w:tc>
          <w:tcPr>
            <w:tcW w:w="1022" w:type="pct"/>
            <w:tcBorders>
              <w:top w:val="single" w:sz="4" w:space="0" w:color="auto"/>
              <w:left w:val="single" w:sz="4" w:space="0" w:color="auto"/>
              <w:bottom w:val="single" w:sz="4" w:space="0" w:color="auto"/>
              <w:right w:val="single" w:sz="4" w:space="0" w:color="auto"/>
            </w:tcBorders>
            <w:vAlign w:val="center"/>
          </w:tcPr>
          <w:p w:rsidR="00494BF6" w:rsidRDefault="00494BF6" w:rsidP="00494BF6">
            <w:pPr>
              <w:widowControl/>
              <w:spacing w:line="360" w:lineRule="auto"/>
              <w:jc w:val="center"/>
              <w:textAlignment w:val="center"/>
              <w:rPr>
                <w:rFonts w:ascii="宋体" w:hAnsi="宋体"/>
                <w:color w:val="000000"/>
                <w:kern w:val="0"/>
                <w:sz w:val="20"/>
                <w:szCs w:val="20"/>
                <w:lang w:bidi="ar"/>
              </w:rPr>
            </w:pPr>
          </w:p>
        </w:tc>
      </w:tr>
      <w:tr w:rsidR="00494BF6" w:rsidRPr="00721D45" w:rsidTr="00494BF6">
        <w:trPr>
          <w:trHeight w:val="1238"/>
          <w:jc w:val="center"/>
        </w:trPr>
        <w:tc>
          <w:tcPr>
            <w:tcW w:w="310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94BF6" w:rsidRDefault="00494BF6" w:rsidP="00494BF6">
            <w:pPr>
              <w:widowControl/>
              <w:spacing w:line="360" w:lineRule="auto"/>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总价</w:t>
            </w:r>
          </w:p>
        </w:tc>
        <w:tc>
          <w:tcPr>
            <w:tcW w:w="1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BF6" w:rsidRDefault="00494BF6" w:rsidP="00494BF6">
            <w:pPr>
              <w:widowControl/>
              <w:spacing w:line="360" w:lineRule="auto"/>
              <w:jc w:val="center"/>
              <w:textAlignment w:val="center"/>
              <w:rPr>
                <w:rFonts w:ascii="宋体" w:hAnsi="宋体"/>
                <w:color w:val="000000"/>
                <w:kern w:val="0"/>
                <w:sz w:val="20"/>
                <w:szCs w:val="20"/>
                <w:u w:val="single"/>
                <w:lang w:bidi="ar"/>
              </w:rPr>
            </w:pPr>
            <w:r>
              <w:rPr>
                <w:rFonts w:ascii="宋体" w:hAnsi="宋体" w:hint="eastAsia"/>
                <w:color w:val="000000"/>
                <w:kern w:val="0"/>
                <w:sz w:val="20"/>
                <w:szCs w:val="20"/>
                <w:lang w:bidi="ar"/>
              </w:rPr>
              <w:t>人民币</w:t>
            </w:r>
            <w:r>
              <w:rPr>
                <w:rFonts w:ascii="宋体" w:hAnsi="宋体" w:hint="eastAsia"/>
                <w:color w:val="000000"/>
                <w:kern w:val="0"/>
                <w:sz w:val="20"/>
                <w:szCs w:val="20"/>
                <w:u w:val="single"/>
                <w:lang w:bidi="ar"/>
              </w:rPr>
              <w:t xml:space="preserve"> </w:t>
            </w:r>
            <w:r>
              <w:rPr>
                <w:rFonts w:ascii="宋体" w:hAnsi="宋体"/>
                <w:color w:val="000000"/>
                <w:kern w:val="0"/>
                <w:sz w:val="20"/>
                <w:szCs w:val="20"/>
                <w:u w:val="single"/>
                <w:lang w:bidi="ar"/>
              </w:rPr>
              <w:t xml:space="preserve">                 </w:t>
            </w:r>
            <w:r w:rsidRPr="007F2E20">
              <w:rPr>
                <w:rFonts w:ascii="宋体" w:hAnsi="宋体" w:hint="eastAsia"/>
                <w:color w:val="000000"/>
                <w:kern w:val="0"/>
                <w:sz w:val="20"/>
                <w:szCs w:val="20"/>
                <w:lang w:bidi="ar"/>
              </w:rPr>
              <w:t>元整</w:t>
            </w:r>
          </w:p>
          <w:p w:rsidR="00494BF6" w:rsidRPr="00D26CD5" w:rsidRDefault="00494BF6" w:rsidP="00494BF6">
            <w:pPr>
              <w:widowControl/>
              <w:spacing w:line="360" w:lineRule="auto"/>
              <w:jc w:val="center"/>
              <w:textAlignment w:val="center"/>
              <w:rPr>
                <w:rFonts w:ascii="宋体" w:hAnsi="宋体"/>
                <w:color w:val="000000"/>
                <w:kern w:val="0"/>
                <w:sz w:val="20"/>
                <w:szCs w:val="20"/>
                <w:lang w:bidi="ar"/>
              </w:rPr>
            </w:pPr>
            <w:r>
              <w:rPr>
                <w:rFonts w:ascii="宋体" w:hAnsi="宋体"/>
                <w:color w:val="000000"/>
                <w:kern w:val="0"/>
                <w:sz w:val="20"/>
                <w:szCs w:val="20"/>
                <w:lang w:bidi="ar"/>
              </w:rPr>
              <w:t xml:space="preserve">   </w:t>
            </w:r>
            <w:r w:rsidRPr="00D26CD5">
              <w:rPr>
                <w:rFonts w:ascii="宋体" w:hAnsi="宋体" w:hint="eastAsia"/>
                <w:color w:val="000000"/>
                <w:kern w:val="0"/>
                <w:sz w:val="20"/>
                <w:szCs w:val="20"/>
                <w:lang w:bidi="ar"/>
              </w:rPr>
              <w:t>¥</w:t>
            </w:r>
            <w:r w:rsidRPr="00D26CD5">
              <w:rPr>
                <w:rFonts w:ascii="宋体" w:hAnsi="宋体"/>
                <w:color w:val="000000"/>
                <w:kern w:val="0"/>
                <w:sz w:val="20"/>
                <w:szCs w:val="20"/>
                <w:u w:val="single"/>
                <w:lang w:bidi="ar"/>
              </w:rPr>
              <w:t xml:space="preserve">   </w:t>
            </w:r>
            <w:r>
              <w:rPr>
                <w:rFonts w:ascii="宋体" w:hAnsi="宋体"/>
                <w:color w:val="000000"/>
                <w:kern w:val="0"/>
                <w:sz w:val="20"/>
                <w:szCs w:val="20"/>
                <w:u w:val="single"/>
                <w:lang w:bidi="ar"/>
              </w:rPr>
              <w:t xml:space="preserve">          </w:t>
            </w:r>
            <w:r w:rsidRPr="00D26CD5">
              <w:rPr>
                <w:rFonts w:ascii="宋体" w:hAnsi="宋体"/>
                <w:color w:val="000000"/>
                <w:kern w:val="0"/>
                <w:sz w:val="20"/>
                <w:szCs w:val="20"/>
                <w:u w:val="single"/>
                <w:lang w:bidi="ar"/>
              </w:rPr>
              <w:t xml:space="preserve">  </w:t>
            </w:r>
            <w:r>
              <w:rPr>
                <w:rFonts w:ascii="宋体" w:hAnsi="宋体"/>
                <w:color w:val="000000"/>
                <w:kern w:val="0"/>
                <w:sz w:val="20"/>
                <w:szCs w:val="20"/>
                <w:u w:val="single"/>
                <w:lang w:bidi="ar"/>
              </w:rPr>
              <w:t xml:space="preserve">   </w:t>
            </w:r>
            <w:r>
              <w:rPr>
                <w:rFonts w:ascii="宋体" w:hAnsi="宋体" w:hint="eastAsia"/>
                <w:color w:val="000000"/>
                <w:kern w:val="0"/>
                <w:sz w:val="20"/>
                <w:szCs w:val="20"/>
                <w:lang w:bidi="ar"/>
              </w:rPr>
              <w:t>元</w:t>
            </w:r>
          </w:p>
        </w:tc>
      </w:tr>
    </w:tbl>
    <w:p w:rsidR="007F2E20" w:rsidRDefault="007F2E20" w:rsidP="00721D45">
      <w:pPr>
        <w:spacing w:line="480" w:lineRule="auto"/>
        <w:ind w:firstLineChars="200" w:firstLine="480"/>
        <w:rPr>
          <w:rFonts w:ascii="宋体" w:hAnsi="宋体"/>
          <w:sz w:val="24"/>
        </w:rPr>
      </w:pPr>
    </w:p>
    <w:p w:rsidR="00721D45" w:rsidRDefault="00721D45" w:rsidP="00721D45">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136C49" w:rsidRPr="00D26CD5" w:rsidRDefault="00721D45" w:rsidP="00D43B63">
      <w:pPr>
        <w:spacing w:line="480" w:lineRule="auto"/>
        <w:ind w:firstLineChars="200" w:firstLine="480"/>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r w:rsidR="00D26CD5">
        <w:rPr>
          <w:rFonts w:ascii="宋体" w:hAnsi="宋体"/>
          <w:sz w:val="24"/>
        </w:rPr>
        <w:t xml:space="preserve"> </w:t>
      </w:r>
      <w:r w:rsidR="00D26CD5">
        <w:rPr>
          <w:rFonts w:ascii="宋体" w:hAnsi="宋体" w:hint="eastAsia"/>
          <w:sz w:val="24"/>
        </w:rPr>
        <w:t>联系方式：</w:t>
      </w:r>
      <w:r w:rsidR="00D26CD5">
        <w:rPr>
          <w:rFonts w:ascii="宋体" w:hAnsi="宋体" w:hint="eastAsia"/>
          <w:sz w:val="24"/>
          <w:u w:val="single"/>
        </w:rPr>
        <w:t xml:space="preserve"> </w:t>
      </w:r>
      <w:r w:rsidR="00D26CD5">
        <w:rPr>
          <w:rFonts w:ascii="宋体" w:hAnsi="宋体"/>
          <w:sz w:val="24"/>
          <w:u w:val="single"/>
        </w:rPr>
        <w:t xml:space="preserve">           </w:t>
      </w:r>
      <w:r w:rsidR="007F2E20">
        <w:rPr>
          <w:rFonts w:ascii="宋体" w:hAnsi="宋体"/>
          <w:sz w:val="24"/>
          <w:u w:val="single"/>
        </w:rPr>
        <w:t xml:space="preserve">   </w:t>
      </w:r>
      <w:r w:rsidR="00D26CD5">
        <w:rPr>
          <w:rFonts w:ascii="宋体" w:hAnsi="宋体"/>
          <w:sz w:val="24"/>
          <w:u w:val="single"/>
        </w:rPr>
        <w:t xml:space="preserve">     </w:t>
      </w:r>
    </w:p>
    <w:sectPr w:rsidR="00136C49" w:rsidRPr="00D26CD5" w:rsidSect="00721D45">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8F7" w:rsidRDefault="00D428F7" w:rsidP="00721D45">
      <w:r>
        <w:separator/>
      </w:r>
    </w:p>
  </w:endnote>
  <w:endnote w:type="continuationSeparator" w:id="0">
    <w:p w:rsidR="00D428F7" w:rsidRDefault="00D428F7" w:rsidP="0072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8F7" w:rsidRDefault="00D428F7" w:rsidP="00721D45">
      <w:r>
        <w:separator/>
      </w:r>
    </w:p>
  </w:footnote>
  <w:footnote w:type="continuationSeparator" w:id="0">
    <w:p w:rsidR="00D428F7" w:rsidRDefault="00D428F7" w:rsidP="0072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CD5" w:rsidRDefault="00D26CD5" w:rsidP="00721D45">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CD5" w:rsidRDefault="00D26CD5" w:rsidP="00721D45">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1A3654C0"/>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079D7"/>
    <w:rsid w:val="000502DF"/>
    <w:rsid w:val="000D08FA"/>
    <w:rsid w:val="00136C49"/>
    <w:rsid w:val="00182D68"/>
    <w:rsid w:val="001B025C"/>
    <w:rsid w:val="00201A5C"/>
    <w:rsid w:val="002B0A79"/>
    <w:rsid w:val="00355482"/>
    <w:rsid w:val="003E2A1A"/>
    <w:rsid w:val="003E771A"/>
    <w:rsid w:val="00470D59"/>
    <w:rsid w:val="00486551"/>
    <w:rsid w:val="00494BF6"/>
    <w:rsid w:val="004953CB"/>
    <w:rsid w:val="004A4004"/>
    <w:rsid w:val="00530E16"/>
    <w:rsid w:val="0056614C"/>
    <w:rsid w:val="00586CB4"/>
    <w:rsid w:val="00594F11"/>
    <w:rsid w:val="0067536E"/>
    <w:rsid w:val="006F7300"/>
    <w:rsid w:val="00721D45"/>
    <w:rsid w:val="007C14FC"/>
    <w:rsid w:val="007F2E20"/>
    <w:rsid w:val="00841805"/>
    <w:rsid w:val="008D30AA"/>
    <w:rsid w:val="009137AD"/>
    <w:rsid w:val="00933070"/>
    <w:rsid w:val="009A4D82"/>
    <w:rsid w:val="009F36E8"/>
    <w:rsid w:val="00AA35A8"/>
    <w:rsid w:val="00B2787D"/>
    <w:rsid w:val="00B76F51"/>
    <w:rsid w:val="00BE378E"/>
    <w:rsid w:val="00C04D37"/>
    <w:rsid w:val="00C23F60"/>
    <w:rsid w:val="00C74A68"/>
    <w:rsid w:val="00C90DD0"/>
    <w:rsid w:val="00CA3F7B"/>
    <w:rsid w:val="00D038FC"/>
    <w:rsid w:val="00D26CD5"/>
    <w:rsid w:val="00D428F7"/>
    <w:rsid w:val="00D43B63"/>
    <w:rsid w:val="00D611B8"/>
    <w:rsid w:val="00DF2567"/>
    <w:rsid w:val="00E4131D"/>
    <w:rsid w:val="00E42C34"/>
    <w:rsid w:val="00FB5FA1"/>
    <w:rsid w:val="00FB64D1"/>
    <w:rsid w:val="5C046123"/>
    <w:rsid w:val="60397A67"/>
    <w:rsid w:val="64B6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A825C"/>
  <w15:docId w15:val="{6455AD72-5AAF-4F04-8B8F-385FBFE6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exact"/>
      <w:ind w:leftChars="-100" w:left="-210" w:firstLineChars="75" w:firstLine="210"/>
      <w:jc w:val="left"/>
    </w:pPr>
    <w:rPr>
      <w:sz w:val="28"/>
      <w:szCs w:val="28"/>
    </w:rPr>
  </w:style>
  <w:style w:type="paragraph" w:styleId="a4">
    <w:name w:val="header"/>
    <w:basedOn w:val="a"/>
    <w:link w:val="a5"/>
    <w:rsid w:val="00721D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21D45"/>
    <w:rPr>
      <w:rFonts w:ascii="Calibri" w:eastAsia="宋体" w:hAnsi="Calibri" w:cs="Times New Roman"/>
      <w:kern w:val="2"/>
      <w:sz w:val="18"/>
      <w:szCs w:val="18"/>
    </w:rPr>
  </w:style>
  <w:style w:type="paragraph" w:styleId="a6">
    <w:name w:val="footer"/>
    <w:basedOn w:val="a"/>
    <w:link w:val="a7"/>
    <w:rsid w:val="00721D45"/>
    <w:pPr>
      <w:tabs>
        <w:tab w:val="center" w:pos="4153"/>
        <w:tab w:val="right" w:pos="8306"/>
      </w:tabs>
      <w:snapToGrid w:val="0"/>
      <w:jc w:val="left"/>
    </w:pPr>
    <w:rPr>
      <w:sz w:val="18"/>
      <w:szCs w:val="18"/>
    </w:rPr>
  </w:style>
  <w:style w:type="character" w:customStyle="1" w:styleId="a7">
    <w:name w:val="页脚 字符"/>
    <w:basedOn w:val="a0"/>
    <w:link w:val="a6"/>
    <w:rsid w:val="00721D45"/>
    <w:rPr>
      <w:rFonts w:ascii="Calibri" w:eastAsia="宋体" w:hAnsi="Calibri" w:cs="Times New Roman"/>
      <w:kern w:val="2"/>
      <w:sz w:val="18"/>
      <w:szCs w:val="18"/>
    </w:rPr>
  </w:style>
  <w:style w:type="paragraph" w:styleId="a8">
    <w:name w:val="Balloon Text"/>
    <w:basedOn w:val="a"/>
    <w:link w:val="a9"/>
    <w:rsid w:val="00201A5C"/>
    <w:rPr>
      <w:sz w:val="18"/>
      <w:szCs w:val="18"/>
    </w:rPr>
  </w:style>
  <w:style w:type="character" w:customStyle="1" w:styleId="a9">
    <w:name w:val="批注框文本 字符"/>
    <w:basedOn w:val="a0"/>
    <w:link w:val="a8"/>
    <w:rsid w:val="00201A5C"/>
    <w:rPr>
      <w:rFonts w:ascii="Calibri" w:eastAsia="宋体" w:hAnsi="Calibri" w:cs="Times New Roman"/>
      <w:kern w:val="2"/>
      <w:sz w:val="18"/>
      <w:szCs w:val="18"/>
    </w:rPr>
  </w:style>
  <w:style w:type="paragraph" w:styleId="aa">
    <w:name w:val="Normal Indent"/>
    <w:basedOn w:val="a"/>
    <w:uiPriority w:val="99"/>
    <w:unhideWhenUsed/>
    <w:qFormat/>
    <w:rsid w:val="00C04D37"/>
    <w:pPr>
      <w:spacing w:beforeLines="25" w:after="60" w:line="0" w:lineRule="atLeast"/>
      <w:ind w:firstLineChars="200" w:firstLine="200"/>
    </w:pPr>
    <w:rPr>
      <w:rFonts w:eastAsia="微软雅黑"/>
      <w:sz w:val="24"/>
    </w:rPr>
  </w:style>
  <w:style w:type="paragraph" w:customStyle="1" w:styleId="ab">
    <w:name w:val="首行缩进"/>
    <w:basedOn w:val="a"/>
    <w:qFormat/>
    <w:rsid w:val="00C04D37"/>
    <w:pPr>
      <w:ind w:firstLineChars="200" w:firstLine="480"/>
    </w:pPr>
    <w:rPr>
      <w:rFonts w:eastAsia="微软雅黑"/>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1711">
      <w:bodyDiv w:val="1"/>
      <w:marLeft w:val="0"/>
      <w:marRight w:val="0"/>
      <w:marTop w:val="0"/>
      <w:marBottom w:val="0"/>
      <w:divBdr>
        <w:top w:val="none" w:sz="0" w:space="0" w:color="auto"/>
        <w:left w:val="none" w:sz="0" w:space="0" w:color="auto"/>
        <w:bottom w:val="none" w:sz="0" w:space="0" w:color="auto"/>
        <w:right w:val="none" w:sz="0" w:space="0" w:color="auto"/>
      </w:divBdr>
    </w:div>
    <w:div w:id="1409886840">
      <w:bodyDiv w:val="1"/>
      <w:marLeft w:val="0"/>
      <w:marRight w:val="0"/>
      <w:marTop w:val="0"/>
      <w:marBottom w:val="0"/>
      <w:divBdr>
        <w:top w:val="none" w:sz="0" w:space="0" w:color="auto"/>
        <w:left w:val="none" w:sz="0" w:space="0" w:color="auto"/>
        <w:bottom w:val="none" w:sz="0" w:space="0" w:color="auto"/>
        <w:right w:val="none" w:sz="0" w:space="0" w:color="auto"/>
      </w:divBdr>
    </w:div>
    <w:div w:id="2137406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cmdxgz</dc:creator>
  <cp:lastModifiedBy>高航标</cp:lastModifiedBy>
  <cp:revision>9</cp:revision>
  <cp:lastPrinted>2019-06-03T09:14:00Z</cp:lastPrinted>
  <dcterms:created xsi:type="dcterms:W3CDTF">2020-11-06T07:30:00Z</dcterms:created>
  <dcterms:modified xsi:type="dcterms:W3CDTF">2021-01-08T08:25:00Z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