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8A" w:rsidRPr="000C4D6A" w:rsidRDefault="0099498A" w:rsidP="0099498A">
      <w:pPr>
        <w:adjustRightInd w:val="0"/>
        <w:snapToGrid w:val="0"/>
        <w:spacing w:line="600" w:lineRule="atLeast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附件</w:t>
      </w:r>
      <w:r w:rsidRPr="000C4D6A">
        <w:rPr>
          <w:rFonts w:eastAsia="仿宋" w:hint="eastAsia"/>
          <w:sz w:val="32"/>
          <w:szCs w:val="32"/>
        </w:rPr>
        <w:t>1</w:t>
      </w:r>
      <w:r w:rsidRPr="000C4D6A">
        <w:rPr>
          <w:rFonts w:eastAsia="仿宋" w:hint="eastAsia"/>
          <w:sz w:val="32"/>
          <w:szCs w:val="32"/>
        </w:rPr>
        <w:t>：</w:t>
      </w:r>
    </w:p>
    <w:p w:rsidR="0099498A" w:rsidRPr="000C4D6A" w:rsidRDefault="0099498A" w:rsidP="0099498A">
      <w:pPr>
        <w:adjustRightInd w:val="0"/>
        <w:snapToGrid w:val="0"/>
        <w:spacing w:line="600" w:lineRule="atLeast"/>
        <w:ind w:firstLineChars="200" w:firstLine="643"/>
        <w:jc w:val="center"/>
        <w:rPr>
          <w:rFonts w:eastAsia="仿宋" w:hint="eastAsia"/>
          <w:b/>
          <w:sz w:val="32"/>
          <w:szCs w:val="32"/>
        </w:rPr>
      </w:pPr>
      <w:r w:rsidRPr="000C4D6A">
        <w:rPr>
          <w:rFonts w:eastAsia="仿宋" w:hint="eastAsia"/>
          <w:b/>
          <w:sz w:val="32"/>
          <w:szCs w:val="32"/>
        </w:rPr>
        <w:t>关于处置部分国有资产的请示</w:t>
      </w:r>
    </w:p>
    <w:p w:rsidR="0099498A" w:rsidRPr="000C4D6A" w:rsidRDefault="0099498A" w:rsidP="0099498A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 xml:space="preserve"> </w:t>
      </w:r>
    </w:p>
    <w:p w:rsidR="0099498A" w:rsidRPr="000C4D6A" w:rsidRDefault="0099498A" w:rsidP="0099498A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×××厅</w:t>
      </w:r>
      <w:r w:rsidRPr="000C4D6A"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局</w:t>
      </w:r>
      <w:r w:rsidRPr="000C4D6A"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：</w:t>
      </w:r>
    </w:p>
    <w:p w:rsidR="0099498A" w:rsidRPr="000C4D6A" w:rsidRDefault="0099498A" w:rsidP="0099498A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我单位资产管理部门对各使用部门提出处置申请的国有资产，会同财务等部门和专业人员进行了审核鉴定，现申报处置。处置资产名称×××，数量×××，账面价值×××元。处置理由：×××，处置方式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报废、出售、转让、置换、调拨、捐赠、拆除、报损、股权转让等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。现根据《江苏省行政事业单位国有资产管理办法》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苏财规</w:t>
      </w:r>
      <w:r>
        <w:rPr>
          <w:rFonts w:eastAsia="仿宋" w:hint="eastAsia"/>
          <w:sz w:val="32"/>
          <w:szCs w:val="32"/>
        </w:rPr>
        <w:t>〔</w:t>
      </w:r>
      <w:r w:rsidRPr="000C4D6A">
        <w:rPr>
          <w:rFonts w:eastAsia="仿宋" w:hint="eastAsia"/>
          <w:sz w:val="32"/>
          <w:szCs w:val="32"/>
        </w:rPr>
        <w:t>2010</w:t>
      </w:r>
      <w:r>
        <w:rPr>
          <w:rFonts w:eastAsia="仿宋" w:hint="eastAsia"/>
          <w:sz w:val="32"/>
          <w:szCs w:val="32"/>
        </w:rPr>
        <w:t>〕</w:t>
      </w:r>
      <w:r w:rsidRPr="000C4D6A">
        <w:rPr>
          <w:rFonts w:eastAsia="仿宋" w:hint="eastAsia"/>
          <w:sz w:val="32"/>
          <w:szCs w:val="32"/>
        </w:rPr>
        <w:t>22</w:t>
      </w:r>
      <w:r w:rsidRPr="000C4D6A">
        <w:rPr>
          <w:rFonts w:eastAsia="仿宋" w:hint="eastAsia"/>
          <w:sz w:val="32"/>
          <w:szCs w:val="32"/>
        </w:rPr>
        <w:t>号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和《江苏省省级行政事业单位国有资产处置管理办法》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苏财规</w:t>
      </w:r>
      <w:r>
        <w:rPr>
          <w:rFonts w:eastAsia="仿宋" w:hint="eastAsia"/>
          <w:sz w:val="32"/>
          <w:szCs w:val="32"/>
        </w:rPr>
        <w:t>〔</w:t>
      </w:r>
      <w:r w:rsidRPr="000C4D6A">
        <w:rPr>
          <w:rFonts w:eastAsia="仿宋" w:hint="eastAsia"/>
          <w:sz w:val="32"/>
          <w:szCs w:val="32"/>
        </w:rPr>
        <w:t>2011</w:t>
      </w:r>
      <w:r>
        <w:rPr>
          <w:rFonts w:eastAsia="仿宋" w:hint="eastAsia"/>
          <w:sz w:val="32"/>
          <w:szCs w:val="32"/>
        </w:rPr>
        <w:t>〕</w:t>
      </w:r>
      <w:r w:rsidRPr="000C4D6A">
        <w:rPr>
          <w:rFonts w:eastAsia="仿宋" w:hint="eastAsia"/>
          <w:sz w:val="32"/>
          <w:szCs w:val="32"/>
        </w:rPr>
        <w:t>27</w:t>
      </w:r>
      <w:r w:rsidRPr="000C4D6A">
        <w:rPr>
          <w:rFonts w:eastAsia="仿宋" w:hint="eastAsia"/>
          <w:sz w:val="32"/>
          <w:szCs w:val="32"/>
        </w:rPr>
        <w:t>号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的有关规定，报你厅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局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审核批准。</w:t>
      </w:r>
    </w:p>
    <w:p w:rsidR="0099498A" w:rsidRPr="000C4D6A" w:rsidRDefault="0099498A" w:rsidP="0099498A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妥否，请批示。</w:t>
      </w:r>
    </w:p>
    <w:p w:rsidR="0099498A" w:rsidRPr="000C4D6A" w:rsidRDefault="0099498A" w:rsidP="0099498A">
      <w:pPr>
        <w:widowControl/>
        <w:adjustRightInd w:val="0"/>
        <w:snapToGrid w:val="0"/>
        <w:spacing w:line="600" w:lineRule="atLeast"/>
        <w:ind w:firstLineChars="200" w:firstLine="640"/>
        <w:jc w:val="left"/>
        <w:textAlignment w:val="top"/>
        <w:rPr>
          <w:rFonts w:ascii="宋体" w:eastAsia="仿宋" w:hAnsi="宋体" w:cs="Arial" w:hint="eastAsia"/>
          <w:kern w:val="0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附：</w:t>
      </w:r>
      <w:r w:rsidRPr="000C4D6A">
        <w:rPr>
          <w:rFonts w:ascii="宋体" w:eastAsia="仿宋" w:hAnsi="宋体" w:cs="Arial" w:hint="eastAsia"/>
          <w:kern w:val="0"/>
          <w:sz w:val="32"/>
          <w:szCs w:val="32"/>
        </w:rPr>
        <w:t>1</w:t>
      </w:r>
      <w:r w:rsidRPr="000C4D6A">
        <w:rPr>
          <w:rFonts w:ascii="宋体" w:eastAsia="仿宋" w:hAnsi="宋体" w:cs="Arial" w:hint="eastAsia"/>
          <w:kern w:val="0"/>
          <w:sz w:val="32"/>
          <w:szCs w:val="32"/>
        </w:rPr>
        <w:t>、江苏省行政事业单位国有资产处置内部审批表；</w:t>
      </w:r>
    </w:p>
    <w:p w:rsidR="0099498A" w:rsidRPr="000C4D6A" w:rsidRDefault="0099498A" w:rsidP="0099498A">
      <w:pPr>
        <w:widowControl/>
        <w:adjustRightInd w:val="0"/>
        <w:snapToGrid w:val="0"/>
        <w:spacing w:line="600" w:lineRule="atLeast"/>
        <w:ind w:firstLineChars="200" w:firstLine="640"/>
        <w:jc w:val="left"/>
        <w:textAlignment w:val="top"/>
        <w:rPr>
          <w:rFonts w:ascii="宋体" w:eastAsia="仿宋" w:hAnsi="宋体" w:cs="Arial" w:hint="eastAsia"/>
          <w:kern w:val="0"/>
          <w:sz w:val="32"/>
          <w:szCs w:val="32"/>
        </w:rPr>
      </w:pPr>
      <w:r w:rsidRPr="000C4D6A">
        <w:rPr>
          <w:rFonts w:ascii="宋体" w:eastAsia="仿宋" w:hAnsi="宋体" w:cs="Arial" w:hint="eastAsia"/>
          <w:kern w:val="0"/>
          <w:sz w:val="32"/>
          <w:szCs w:val="32"/>
        </w:rPr>
        <w:t>2</w:t>
      </w:r>
      <w:r w:rsidRPr="000C4D6A">
        <w:rPr>
          <w:rFonts w:ascii="宋体" w:eastAsia="仿宋" w:hAnsi="宋体" w:cs="Arial" w:hint="eastAsia"/>
          <w:kern w:val="0"/>
          <w:sz w:val="32"/>
          <w:szCs w:val="32"/>
        </w:rPr>
        <w:t>、江苏省行政事业单位国有资产处置审批表；</w:t>
      </w:r>
    </w:p>
    <w:p w:rsidR="0099498A" w:rsidRPr="000C4D6A" w:rsidRDefault="0099498A" w:rsidP="0099498A">
      <w:pPr>
        <w:widowControl/>
        <w:adjustRightInd w:val="0"/>
        <w:snapToGrid w:val="0"/>
        <w:spacing w:line="600" w:lineRule="atLeast"/>
        <w:ind w:firstLineChars="200" w:firstLine="640"/>
        <w:jc w:val="left"/>
        <w:textAlignment w:val="top"/>
        <w:rPr>
          <w:rFonts w:ascii="宋体" w:eastAsia="仿宋" w:hAnsi="宋体" w:cs="Arial" w:hint="eastAsia"/>
          <w:kern w:val="0"/>
          <w:sz w:val="32"/>
          <w:szCs w:val="32"/>
        </w:rPr>
      </w:pPr>
      <w:r w:rsidRPr="000C4D6A">
        <w:rPr>
          <w:rFonts w:ascii="宋体" w:eastAsia="仿宋" w:hAnsi="宋体" w:cs="Arial" w:hint="eastAsia"/>
          <w:kern w:val="0"/>
          <w:sz w:val="32"/>
          <w:szCs w:val="32"/>
        </w:rPr>
        <w:t>3</w:t>
      </w:r>
      <w:r w:rsidRPr="000C4D6A">
        <w:rPr>
          <w:rFonts w:ascii="宋体" w:eastAsia="仿宋" w:hAnsi="宋体" w:cs="Arial" w:hint="eastAsia"/>
          <w:kern w:val="0"/>
          <w:sz w:val="32"/>
          <w:szCs w:val="32"/>
        </w:rPr>
        <w:t>、江苏省行政事业单位国有资产处置清单；</w:t>
      </w:r>
    </w:p>
    <w:p w:rsidR="0099498A" w:rsidRPr="000C4D6A" w:rsidRDefault="0099498A" w:rsidP="0099498A">
      <w:pPr>
        <w:widowControl/>
        <w:adjustRightInd w:val="0"/>
        <w:snapToGrid w:val="0"/>
        <w:spacing w:line="600" w:lineRule="atLeast"/>
        <w:ind w:firstLineChars="200" w:firstLine="640"/>
        <w:jc w:val="left"/>
        <w:textAlignment w:val="top"/>
        <w:rPr>
          <w:rFonts w:ascii="宋体" w:eastAsia="仿宋" w:hAnsi="宋体" w:cs="Arial" w:hint="eastAsia"/>
          <w:kern w:val="0"/>
          <w:sz w:val="32"/>
          <w:szCs w:val="32"/>
        </w:rPr>
      </w:pPr>
      <w:r w:rsidRPr="000C4D6A">
        <w:rPr>
          <w:rFonts w:ascii="宋体" w:eastAsia="仿宋" w:hAnsi="宋体" w:cs="Arial" w:hint="eastAsia"/>
          <w:kern w:val="0"/>
          <w:sz w:val="32"/>
          <w:szCs w:val="32"/>
        </w:rPr>
        <w:t>4</w:t>
      </w:r>
      <w:r w:rsidRPr="000C4D6A">
        <w:rPr>
          <w:rFonts w:ascii="宋体" w:eastAsia="仿宋" w:hAnsi="宋体" w:cs="Arial" w:hint="eastAsia"/>
          <w:kern w:val="0"/>
          <w:sz w:val="32"/>
          <w:szCs w:val="32"/>
        </w:rPr>
        <w:t>、申报单位同意处置的内部决议或会议纪要；</w:t>
      </w:r>
    </w:p>
    <w:p w:rsidR="0099498A" w:rsidRPr="000C4D6A" w:rsidRDefault="0099498A" w:rsidP="0099498A">
      <w:pPr>
        <w:widowControl/>
        <w:adjustRightInd w:val="0"/>
        <w:snapToGrid w:val="0"/>
        <w:spacing w:line="600" w:lineRule="atLeast"/>
        <w:ind w:firstLineChars="200" w:firstLine="640"/>
        <w:jc w:val="left"/>
        <w:textAlignment w:val="top"/>
        <w:rPr>
          <w:rFonts w:ascii="宋体" w:eastAsia="仿宋" w:hAnsi="宋体" w:cs="Arial" w:hint="eastAsia"/>
          <w:kern w:val="0"/>
          <w:sz w:val="32"/>
          <w:szCs w:val="32"/>
        </w:rPr>
      </w:pPr>
      <w:r w:rsidRPr="000C4D6A">
        <w:rPr>
          <w:rFonts w:ascii="宋体" w:eastAsia="仿宋" w:hAnsi="宋体" w:cs="Arial" w:hint="eastAsia"/>
          <w:kern w:val="0"/>
          <w:sz w:val="32"/>
          <w:szCs w:val="32"/>
        </w:rPr>
        <w:t>5</w:t>
      </w:r>
      <w:r w:rsidRPr="000C4D6A">
        <w:rPr>
          <w:rFonts w:ascii="宋体" w:eastAsia="仿宋" w:hAnsi="宋体" w:cs="Arial" w:hint="eastAsia"/>
          <w:kern w:val="0"/>
          <w:sz w:val="32"/>
          <w:szCs w:val="32"/>
        </w:rPr>
        <w:t>、其他相关资料。</w:t>
      </w:r>
    </w:p>
    <w:p w:rsidR="0099498A" w:rsidRPr="000C4D6A" w:rsidRDefault="0099498A" w:rsidP="0099498A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 xml:space="preserve">  </w:t>
      </w:r>
    </w:p>
    <w:p w:rsidR="0099498A" w:rsidRPr="000C4D6A" w:rsidRDefault="0099498A" w:rsidP="0099498A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</w:p>
    <w:p w:rsidR="0099498A" w:rsidRPr="000C4D6A" w:rsidRDefault="0099498A" w:rsidP="0099498A">
      <w:pPr>
        <w:adjustRightInd w:val="0"/>
        <w:snapToGrid w:val="0"/>
        <w:spacing w:line="600" w:lineRule="atLeast"/>
        <w:ind w:firstLineChars="200" w:firstLine="640"/>
        <w:jc w:val="right"/>
        <w:rPr>
          <w:rFonts w:eastAsia="仿宋" w:hint="eastAsia"/>
          <w:sz w:val="32"/>
          <w:szCs w:val="32"/>
        </w:rPr>
      </w:pPr>
      <w:bookmarkStart w:id="0" w:name="_GoBack"/>
      <w:r w:rsidRPr="000C4D6A">
        <w:rPr>
          <w:rFonts w:eastAsia="仿宋" w:hint="eastAsia"/>
          <w:sz w:val="32"/>
          <w:szCs w:val="32"/>
        </w:rPr>
        <w:t xml:space="preserve">  </w:t>
      </w:r>
      <w:r w:rsidRPr="000C4D6A">
        <w:rPr>
          <w:rFonts w:eastAsia="仿宋" w:hint="eastAsia"/>
          <w:sz w:val="32"/>
          <w:szCs w:val="32"/>
        </w:rPr>
        <w:t>××行政事业单位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签章</w:t>
      </w:r>
      <w:r>
        <w:rPr>
          <w:rFonts w:eastAsia="仿宋" w:hint="eastAsia"/>
          <w:sz w:val="32"/>
          <w:szCs w:val="32"/>
        </w:rPr>
        <w:t>)</w:t>
      </w:r>
    </w:p>
    <w:p w:rsidR="007E78D8" w:rsidRPr="0099498A" w:rsidRDefault="0099498A" w:rsidP="0099498A">
      <w:pPr>
        <w:adjustRightInd w:val="0"/>
        <w:snapToGrid w:val="0"/>
        <w:spacing w:line="600" w:lineRule="atLeast"/>
        <w:ind w:firstLineChars="200" w:firstLine="640"/>
        <w:jc w:val="right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 xml:space="preserve">   </w:t>
      </w:r>
      <w:r w:rsidRPr="000C4D6A">
        <w:rPr>
          <w:rFonts w:eastAsia="仿宋" w:hint="eastAsia"/>
          <w:sz w:val="32"/>
          <w:szCs w:val="32"/>
        </w:rPr>
        <w:t>二</w:t>
      </w:r>
      <w:r w:rsidRPr="000C4D6A">
        <w:rPr>
          <w:rFonts w:eastAsia="仿宋" w:hint="eastAsia"/>
          <w:sz w:val="32"/>
          <w:szCs w:val="32"/>
        </w:rPr>
        <w:t>0</w:t>
      </w:r>
      <w:r w:rsidRPr="000C4D6A">
        <w:rPr>
          <w:rFonts w:eastAsia="仿宋" w:hint="eastAsia"/>
          <w:sz w:val="32"/>
          <w:szCs w:val="32"/>
        </w:rPr>
        <w:t>一×年×月×日</w:t>
      </w:r>
      <w:bookmarkEnd w:id="0"/>
    </w:p>
    <w:sectPr w:rsidR="007E78D8" w:rsidRPr="0099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ED" w:rsidRDefault="001C44ED" w:rsidP="0099498A">
      <w:r>
        <w:separator/>
      </w:r>
    </w:p>
  </w:endnote>
  <w:endnote w:type="continuationSeparator" w:id="0">
    <w:p w:rsidR="001C44ED" w:rsidRDefault="001C44ED" w:rsidP="0099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ED" w:rsidRDefault="001C44ED" w:rsidP="0099498A">
      <w:r>
        <w:separator/>
      </w:r>
    </w:p>
  </w:footnote>
  <w:footnote w:type="continuationSeparator" w:id="0">
    <w:p w:rsidR="001C44ED" w:rsidRDefault="001C44ED" w:rsidP="0099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2"/>
    <w:rsid w:val="001C44ED"/>
    <w:rsid w:val="007E78D8"/>
    <w:rsid w:val="0099498A"/>
    <w:rsid w:val="00D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DD101-BE56-42EA-B0F5-A3368A4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2021-05-07T01:41:00Z</dcterms:created>
  <dcterms:modified xsi:type="dcterms:W3CDTF">2021-05-07T01:42:00Z</dcterms:modified>
</cp:coreProperties>
</file>