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D0" w:rsidRPr="00087C86" w:rsidRDefault="007A3DD0" w:rsidP="004A5C20">
      <w:pPr>
        <w:jc w:val="center"/>
        <w:rPr>
          <w:rFonts w:ascii="宋体" w:hAnsi="宋体"/>
          <w:b/>
          <w:sz w:val="36"/>
          <w:szCs w:val="36"/>
        </w:rPr>
      </w:pPr>
      <w:r w:rsidRPr="00087C86">
        <w:rPr>
          <w:rFonts w:ascii="宋体" w:hAnsi="宋体" w:hint="eastAsia"/>
          <w:b/>
          <w:sz w:val="36"/>
          <w:szCs w:val="36"/>
        </w:rPr>
        <w:t>南京审计大学固定资产盘亏（盘盈）单</w:t>
      </w:r>
    </w:p>
    <w:p w:rsidR="007A3DD0" w:rsidRPr="00087C86" w:rsidRDefault="007A3DD0" w:rsidP="007A3DD0">
      <w:pPr>
        <w:rPr>
          <w:rFonts w:ascii="宋体" w:hAnsi="宋体"/>
          <w:b/>
          <w:sz w:val="24"/>
        </w:rPr>
      </w:pPr>
      <w:r w:rsidRPr="00087C86">
        <w:rPr>
          <w:rFonts w:ascii="宋体" w:hAnsi="宋体" w:hint="eastAsia"/>
          <w:b/>
          <w:sz w:val="24"/>
        </w:rPr>
        <w:t>资产盘亏（盘盈）部门：</w:t>
      </w:r>
    </w:p>
    <w:tbl>
      <w:tblPr>
        <w:tblW w:w="10998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1383"/>
        <w:gridCol w:w="390"/>
        <w:gridCol w:w="1598"/>
        <w:gridCol w:w="1222"/>
        <w:gridCol w:w="877"/>
        <w:gridCol w:w="877"/>
        <w:gridCol w:w="1835"/>
        <w:gridCol w:w="1133"/>
        <w:gridCol w:w="807"/>
      </w:tblGrid>
      <w:tr w:rsidR="007A3DD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b/>
                <w:sz w:val="24"/>
              </w:rPr>
            </w:pPr>
            <w:r w:rsidRPr="00087C86">
              <w:rPr>
                <w:rFonts w:ascii="宋体" w:hAnsi="宋体" w:hint="eastAsia"/>
                <w:b/>
                <w:sz w:val="24"/>
              </w:rPr>
              <w:t>资产编号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b/>
                <w:sz w:val="24"/>
              </w:rPr>
            </w:pPr>
            <w:r w:rsidRPr="00087C86">
              <w:rPr>
                <w:rFonts w:ascii="宋体" w:hAnsi="宋体" w:hint="eastAsia"/>
                <w:b/>
                <w:sz w:val="24"/>
              </w:rPr>
              <w:t>资产名称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b/>
                <w:sz w:val="24"/>
              </w:rPr>
            </w:pPr>
            <w:r w:rsidRPr="00087C86"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b/>
                <w:sz w:val="24"/>
              </w:rPr>
            </w:pPr>
            <w:r w:rsidRPr="00087C86">
              <w:rPr>
                <w:rFonts w:ascii="宋体" w:hAnsi="宋体" w:hint="eastAsia"/>
                <w:b/>
                <w:sz w:val="24"/>
              </w:rPr>
              <w:t>单价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b/>
                <w:sz w:val="24"/>
              </w:rPr>
            </w:pPr>
            <w:r w:rsidRPr="00087C86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b/>
                <w:sz w:val="24"/>
              </w:rPr>
            </w:pPr>
            <w:r w:rsidRPr="00087C86">
              <w:rPr>
                <w:rFonts w:ascii="宋体" w:hAnsi="宋体" w:hint="eastAsia"/>
                <w:b/>
                <w:sz w:val="24"/>
              </w:rPr>
              <w:t>金额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b/>
                <w:sz w:val="24"/>
              </w:rPr>
            </w:pPr>
            <w:r w:rsidRPr="00087C86">
              <w:rPr>
                <w:rFonts w:ascii="宋体" w:hAnsi="宋体" w:hint="eastAsia"/>
                <w:b/>
                <w:sz w:val="24"/>
              </w:rPr>
              <w:t>资产购置</w:t>
            </w: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b/>
                <w:sz w:val="24"/>
              </w:rPr>
            </w:pPr>
            <w:r w:rsidRPr="00087C86">
              <w:rPr>
                <w:rFonts w:ascii="宋体" w:hAnsi="宋体" w:hint="eastAsia"/>
                <w:b/>
                <w:sz w:val="24"/>
              </w:rPr>
              <w:t>日期</w:t>
            </w: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rPr>
                <w:rFonts w:ascii="宋体" w:hAnsi="宋体"/>
              </w:rPr>
            </w:pP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rPr>
                <w:rFonts w:ascii="宋体" w:hAnsi="宋体"/>
                <w:sz w:val="24"/>
              </w:rPr>
            </w:pP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rPr>
                <w:rFonts w:ascii="宋体" w:hAnsi="宋体"/>
                <w:sz w:val="24"/>
              </w:rPr>
            </w:pPr>
          </w:p>
        </w:tc>
      </w:tr>
      <w:tr w:rsidR="004A5C2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rPr>
                <w:rFonts w:ascii="宋体" w:hAnsi="宋体"/>
                <w:sz w:val="24"/>
              </w:rPr>
            </w:pPr>
          </w:p>
        </w:tc>
      </w:tr>
      <w:tr w:rsidR="004A5C2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rPr>
                <w:rFonts w:ascii="宋体" w:hAnsi="宋体"/>
                <w:sz w:val="24"/>
              </w:rPr>
            </w:pPr>
          </w:p>
        </w:tc>
      </w:tr>
      <w:tr w:rsidR="004A5C2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0" w:rsidRPr="00087C86" w:rsidRDefault="004A5C20" w:rsidP="00F57744">
            <w:pPr>
              <w:rPr>
                <w:rFonts w:ascii="宋体" w:hAnsi="宋体"/>
                <w:sz w:val="24"/>
              </w:rPr>
            </w:pP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b/>
                <w:sz w:val="24"/>
              </w:rPr>
            </w:pPr>
            <w:r w:rsidRPr="00087C86">
              <w:rPr>
                <w:rFonts w:ascii="宋体" w:hAnsi="宋体" w:hint="eastAsia"/>
                <w:b/>
                <w:sz w:val="24"/>
              </w:rPr>
              <w:t>盘亏（盘盈）金额小计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ind w:firstLineChars="343" w:firstLine="826"/>
              <w:rPr>
                <w:rFonts w:ascii="宋体" w:hAnsi="宋体"/>
                <w:b/>
                <w:sz w:val="24"/>
              </w:rPr>
            </w:pPr>
            <w:r w:rsidRPr="00087C86">
              <w:rPr>
                <w:rFonts w:ascii="宋体" w:hAnsi="宋体" w:hint="eastAsia"/>
                <w:b/>
                <w:sz w:val="24"/>
              </w:rPr>
              <w:t>盘亏（盘盈）金额大写</w:t>
            </w: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  <w:trHeight w:val="9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>本次盘亏（盘盈）原因说明</w:t>
            </w:r>
          </w:p>
          <w:p w:rsidR="007A3DD0" w:rsidRPr="00087C86" w:rsidRDefault="007A3DD0" w:rsidP="00F57744">
            <w:pPr>
              <w:rPr>
                <w:rFonts w:ascii="宋体" w:hAnsi="宋体"/>
                <w:sz w:val="24"/>
              </w:rPr>
            </w:pP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>经办人：</w:t>
            </w: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 xml:space="preserve">                            年          月          日</w:t>
            </w: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  <w:trHeight w:val="83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>资产所属部门意见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 xml:space="preserve">                             负责人（公章）：</w:t>
            </w:r>
          </w:p>
          <w:p w:rsidR="007A3DD0" w:rsidRPr="00087C86" w:rsidRDefault="007A3DD0" w:rsidP="00F57744">
            <w:pPr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 xml:space="preserve">                                    </w:t>
            </w:r>
          </w:p>
          <w:p w:rsidR="007A3DD0" w:rsidRPr="00087C86" w:rsidRDefault="007A3DD0" w:rsidP="00F57744">
            <w:pPr>
              <w:ind w:firstLineChars="1600" w:firstLine="3840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 xml:space="preserve"> 年          月         日</w:t>
            </w: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87C86">
              <w:rPr>
                <w:rFonts w:ascii="宋体" w:hAnsi="宋体" w:hint="eastAsia"/>
                <w:sz w:val="18"/>
                <w:szCs w:val="18"/>
              </w:rPr>
              <w:t>资产所属部门分管校长意见</w:t>
            </w: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>校长签字：</w:t>
            </w: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 xml:space="preserve">                              年          月          日</w:t>
            </w: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  <w:trHeight w:val="192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>国有资产管理部</w:t>
            </w: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>意见</w:t>
            </w:r>
          </w:p>
          <w:p w:rsidR="007A3DD0" w:rsidRPr="00087C86" w:rsidRDefault="007A3DD0" w:rsidP="00F57744">
            <w:pPr>
              <w:rPr>
                <w:rFonts w:ascii="宋体" w:hAnsi="宋体"/>
                <w:sz w:val="24"/>
              </w:rPr>
            </w:pP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rPr>
                <w:rFonts w:ascii="宋体" w:hAnsi="宋体"/>
                <w:szCs w:val="21"/>
              </w:rPr>
            </w:pPr>
          </w:p>
          <w:p w:rsidR="007A3DD0" w:rsidRPr="00087C86" w:rsidRDefault="007A3DD0" w:rsidP="00F57744">
            <w:pPr>
              <w:ind w:firstLineChars="1550" w:firstLine="3255"/>
              <w:jc w:val="left"/>
              <w:rPr>
                <w:rFonts w:ascii="宋体" w:hAnsi="宋体"/>
                <w:szCs w:val="21"/>
              </w:rPr>
            </w:pPr>
            <w:r w:rsidRPr="00087C86">
              <w:rPr>
                <w:rFonts w:ascii="宋体" w:hAnsi="宋体" w:hint="eastAsia"/>
                <w:szCs w:val="21"/>
              </w:rPr>
              <w:t>负责人签名（公章）：</w:t>
            </w: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 xml:space="preserve">                      年     月      日 </w:t>
            </w:r>
          </w:p>
        </w:tc>
      </w:tr>
      <w:tr w:rsidR="007A3DD0" w:rsidRPr="00087C86" w:rsidTr="004A5C20">
        <w:trPr>
          <w:gridBefore w:val="1"/>
          <w:gridAfter w:val="1"/>
          <w:wBefore w:w="876" w:type="dxa"/>
          <w:wAfter w:w="807" w:type="dxa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Cs w:val="21"/>
              </w:rPr>
            </w:pPr>
            <w:r w:rsidRPr="00087C86">
              <w:rPr>
                <w:rFonts w:ascii="宋体" w:hAnsi="宋体" w:hint="eastAsia"/>
                <w:szCs w:val="21"/>
              </w:rPr>
              <w:t>分管资产</w:t>
            </w: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Cs w:val="21"/>
              </w:rPr>
            </w:pPr>
            <w:r w:rsidRPr="00087C86">
              <w:rPr>
                <w:rFonts w:ascii="宋体" w:hAnsi="宋体" w:hint="eastAsia"/>
                <w:szCs w:val="21"/>
              </w:rPr>
              <w:t>校长意见</w:t>
            </w: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Cs w:val="21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</w:p>
          <w:p w:rsidR="007A3DD0" w:rsidRPr="00087C86" w:rsidRDefault="007A3DD0" w:rsidP="00F57744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>校长签字：</w:t>
            </w:r>
          </w:p>
          <w:p w:rsidR="007A3DD0" w:rsidRPr="00087C86" w:rsidRDefault="007A3DD0" w:rsidP="003C2D26">
            <w:pPr>
              <w:jc w:val="center"/>
              <w:rPr>
                <w:rFonts w:ascii="宋体" w:hAnsi="宋体"/>
                <w:sz w:val="24"/>
              </w:rPr>
            </w:pPr>
            <w:r w:rsidRPr="00087C86">
              <w:rPr>
                <w:rFonts w:ascii="宋体" w:hAnsi="宋体" w:hint="eastAsia"/>
                <w:sz w:val="24"/>
              </w:rPr>
              <w:t xml:space="preserve">                                  年          月          日</w:t>
            </w:r>
          </w:p>
        </w:tc>
      </w:tr>
      <w:tr w:rsidR="007A3DD0" w:rsidRPr="00087C86" w:rsidTr="004A5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0998" w:type="dxa"/>
            <w:gridSpan w:val="10"/>
            <w:vAlign w:val="center"/>
            <w:hideMark/>
          </w:tcPr>
          <w:p w:rsidR="007A3DD0" w:rsidRPr="00087C86" w:rsidRDefault="007A3DD0" w:rsidP="004A5C20">
            <w:pPr>
              <w:widowControl/>
              <w:ind w:firstLineChars="392" w:firstLine="826"/>
              <w:jc w:val="left"/>
              <w:rPr>
                <w:rFonts w:ascii="宋体" w:hAnsi="宋体"/>
                <w:szCs w:val="22"/>
              </w:rPr>
            </w:pPr>
            <w:r w:rsidRPr="00087C86">
              <w:rPr>
                <w:rFonts w:ascii="宋体" w:hAnsi="宋体" w:hint="eastAsia"/>
                <w:b/>
                <w:szCs w:val="21"/>
              </w:rPr>
              <w:t>注：如盘亏，请划掉盘盈。</w:t>
            </w:r>
          </w:p>
          <w:p w:rsidR="007A3DD0" w:rsidRPr="00087C86" w:rsidRDefault="007A3DD0" w:rsidP="00F57744">
            <w:pPr>
              <w:widowControl/>
              <w:jc w:val="left"/>
              <w:rPr>
                <w:rFonts w:ascii="宋体" w:hAnsi="宋体"/>
                <w:szCs w:val="22"/>
              </w:rPr>
            </w:pPr>
          </w:p>
        </w:tc>
      </w:tr>
    </w:tbl>
    <w:p w:rsidR="009E65D1" w:rsidRPr="001058ED" w:rsidRDefault="003C2D26" w:rsidP="003C2D26">
      <w:pPr>
        <w:jc w:val="right"/>
        <w:rPr>
          <w:rFonts w:ascii="宋体" w:hAnsi="宋体"/>
          <w:szCs w:val="21"/>
        </w:rPr>
      </w:pPr>
      <w:r w:rsidRPr="001058ED">
        <w:rPr>
          <w:rFonts w:ascii="宋体" w:hAnsi="宋体" w:hint="eastAsia"/>
          <w:szCs w:val="21"/>
        </w:rPr>
        <w:t>国有资产管理部制</w:t>
      </w:r>
    </w:p>
    <w:sectPr w:rsidR="009E65D1" w:rsidRPr="001058ED" w:rsidSect="009E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DE5" w:rsidRDefault="000F7DE5" w:rsidP="004A5C20">
      <w:r>
        <w:separator/>
      </w:r>
    </w:p>
  </w:endnote>
  <w:endnote w:type="continuationSeparator" w:id="1">
    <w:p w:rsidR="000F7DE5" w:rsidRDefault="000F7DE5" w:rsidP="004A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DE5" w:rsidRDefault="000F7DE5" w:rsidP="004A5C20">
      <w:r>
        <w:separator/>
      </w:r>
    </w:p>
  </w:footnote>
  <w:footnote w:type="continuationSeparator" w:id="1">
    <w:p w:rsidR="000F7DE5" w:rsidRDefault="000F7DE5" w:rsidP="004A5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DD0"/>
    <w:rsid w:val="000361F1"/>
    <w:rsid w:val="00087C86"/>
    <w:rsid w:val="000F7DE5"/>
    <w:rsid w:val="001058ED"/>
    <w:rsid w:val="001B232C"/>
    <w:rsid w:val="002B7AD9"/>
    <w:rsid w:val="003C2D26"/>
    <w:rsid w:val="004A5C20"/>
    <w:rsid w:val="004F3FA0"/>
    <w:rsid w:val="005A0845"/>
    <w:rsid w:val="005F1701"/>
    <w:rsid w:val="0069092F"/>
    <w:rsid w:val="00784F11"/>
    <w:rsid w:val="007A3DD0"/>
    <w:rsid w:val="009E65D1"/>
    <w:rsid w:val="00B24B7E"/>
    <w:rsid w:val="00B65977"/>
    <w:rsid w:val="00C23DD1"/>
    <w:rsid w:val="00DC1FE5"/>
    <w:rsid w:val="00F6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A3DD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A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5C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5C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</dc:creator>
  <cp:lastModifiedBy>Windows 用户</cp:lastModifiedBy>
  <cp:revision>5</cp:revision>
  <dcterms:created xsi:type="dcterms:W3CDTF">2018-05-28T02:15:00Z</dcterms:created>
  <dcterms:modified xsi:type="dcterms:W3CDTF">2018-05-31T07:16:00Z</dcterms:modified>
</cp:coreProperties>
</file>