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F6" w:rsidRPr="00B414E1" w:rsidRDefault="009015F6" w:rsidP="009015F6">
      <w:pPr>
        <w:spacing w:line="560" w:lineRule="exact"/>
        <w:ind w:right="240"/>
        <w:rPr>
          <w:rFonts w:ascii="仿宋" w:eastAsia="仿宋" w:hAnsi="仿宋"/>
          <w:b/>
          <w:sz w:val="28"/>
          <w:szCs w:val="28"/>
        </w:rPr>
      </w:pPr>
      <w:r w:rsidRPr="00B414E1">
        <w:rPr>
          <w:rFonts w:ascii="仿宋" w:eastAsia="仿宋" w:hAnsi="仿宋" w:hint="eastAsia"/>
          <w:b/>
          <w:sz w:val="28"/>
          <w:szCs w:val="28"/>
        </w:rPr>
        <w:t>附件2</w:t>
      </w:r>
      <w:r>
        <w:rPr>
          <w:rFonts w:ascii="仿宋" w:eastAsia="仿宋" w:hAnsi="仿宋" w:hint="eastAsia"/>
          <w:b/>
          <w:sz w:val="28"/>
          <w:szCs w:val="28"/>
        </w:rPr>
        <w:t>：风味餐厅资格预审要求</w:t>
      </w:r>
    </w:p>
    <w:p w:rsidR="009015F6" w:rsidRPr="00B414E1" w:rsidRDefault="009015F6" w:rsidP="009015F6">
      <w:pPr>
        <w:spacing w:line="380" w:lineRule="exact"/>
        <w:ind w:right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一、资格预审时间：</w:t>
      </w:r>
      <w:r w:rsidRPr="00B414E1">
        <w:rPr>
          <w:rFonts w:ascii="仿宋" w:eastAsia="仿宋" w:hAnsi="仿宋"/>
          <w:sz w:val="24"/>
        </w:rPr>
        <w:t>201</w:t>
      </w:r>
      <w:r>
        <w:rPr>
          <w:rFonts w:ascii="仿宋" w:eastAsia="仿宋" w:hAnsi="仿宋" w:hint="eastAsia"/>
          <w:sz w:val="24"/>
        </w:rPr>
        <w:t>7</w:t>
      </w:r>
      <w:r w:rsidRPr="00B414E1">
        <w:rPr>
          <w:rFonts w:ascii="仿宋" w:eastAsia="仿宋" w:hAnsi="仿宋"/>
          <w:sz w:val="24"/>
        </w:rPr>
        <w:t>年</w:t>
      </w:r>
      <w:r w:rsidR="00880160">
        <w:rPr>
          <w:rFonts w:ascii="仿宋" w:eastAsia="仿宋" w:hAnsi="仿宋"/>
          <w:sz w:val="24"/>
        </w:rPr>
        <w:t>6</w:t>
      </w:r>
      <w:r w:rsidRPr="00B414E1">
        <w:rPr>
          <w:rFonts w:ascii="仿宋" w:eastAsia="仿宋" w:hAnsi="仿宋"/>
          <w:sz w:val="24"/>
        </w:rPr>
        <w:t>月</w:t>
      </w:r>
      <w:r w:rsidR="00880160">
        <w:rPr>
          <w:rFonts w:ascii="仿宋" w:eastAsia="仿宋" w:hAnsi="仿宋"/>
          <w:sz w:val="24"/>
        </w:rPr>
        <w:t>8</w:t>
      </w:r>
      <w:r w:rsidRPr="00B414E1">
        <w:rPr>
          <w:rFonts w:ascii="仿宋" w:eastAsia="仿宋" w:hAnsi="仿宋"/>
          <w:sz w:val="24"/>
        </w:rPr>
        <w:t>日</w:t>
      </w:r>
      <w:r w:rsidRPr="00B414E1">
        <w:rPr>
          <w:rFonts w:ascii="仿宋" w:eastAsia="仿宋" w:hAnsi="仿宋" w:cs="Tahoma" w:hint="eastAsia"/>
          <w:kern w:val="0"/>
          <w:sz w:val="24"/>
        </w:rPr>
        <w:t>上午9：00-11：00，下午2：00-4：30。</w:t>
      </w:r>
    </w:p>
    <w:p w:rsidR="009015F6" w:rsidRPr="0028213B" w:rsidRDefault="009015F6" w:rsidP="009015F6">
      <w:pPr>
        <w:spacing w:line="560" w:lineRule="exact"/>
        <w:ind w:right="240"/>
        <w:rPr>
          <w:rFonts w:ascii="仿宋" w:eastAsia="仿宋" w:hAnsi="仿宋"/>
          <w:b/>
          <w:sz w:val="24"/>
        </w:rPr>
      </w:pPr>
      <w:bookmarkStart w:id="0" w:name="_GoBack"/>
      <w:r w:rsidRPr="0028213B">
        <w:rPr>
          <w:rFonts w:ascii="仿宋" w:eastAsia="仿宋" w:hAnsi="仿宋" w:hint="eastAsia"/>
          <w:sz w:val="24"/>
        </w:rPr>
        <w:t>二、资格预审地点：南京审计大学浦口校区沁园致明</w:t>
      </w:r>
      <w:r w:rsidRPr="0028213B">
        <w:rPr>
          <w:rFonts w:ascii="仿宋" w:eastAsia="仿宋" w:hAnsi="仿宋"/>
          <w:sz w:val="24"/>
        </w:rPr>
        <w:t>楼</w:t>
      </w:r>
      <w:r w:rsidRPr="0028213B">
        <w:rPr>
          <w:rFonts w:ascii="仿宋" w:eastAsia="仿宋" w:hAnsi="仿宋" w:hint="eastAsia"/>
          <w:sz w:val="24"/>
        </w:rPr>
        <w:t>406室</w:t>
      </w:r>
    </w:p>
    <w:bookmarkEnd w:id="0"/>
    <w:p w:rsidR="009015F6" w:rsidRPr="00B414E1" w:rsidRDefault="009015F6" w:rsidP="009015F6">
      <w:pPr>
        <w:spacing w:line="360" w:lineRule="auto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三、资格预审递交文件要求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一</w:t>
      </w:r>
      <w:r w:rsidRPr="00B414E1">
        <w:rPr>
          <w:rFonts w:ascii="仿宋" w:eastAsia="仿宋" w:hAnsi="仿宋" w:hint="eastAsia"/>
          <w:sz w:val="24"/>
        </w:rPr>
        <w:t>）所有参与报名的</w:t>
      </w:r>
      <w:r w:rsidRPr="00B414E1">
        <w:rPr>
          <w:rFonts w:ascii="仿宋" w:eastAsia="仿宋" w:hAnsi="仿宋" w:hint="eastAsia"/>
          <w:b/>
          <w:sz w:val="24"/>
        </w:rPr>
        <w:t>企业</w:t>
      </w:r>
      <w:r w:rsidRPr="00B414E1">
        <w:rPr>
          <w:rFonts w:ascii="仿宋" w:eastAsia="仿宋" w:hAnsi="仿宋" w:hint="eastAsia"/>
          <w:sz w:val="24"/>
        </w:rPr>
        <w:t>须按如下顺序递交资格预审文件：</w:t>
      </w:r>
    </w:p>
    <w:p w:rsidR="009015F6" w:rsidRPr="00B414E1" w:rsidRDefault="009015F6" w:rsidP="009015F6">
      <w:pPr>
        <w:spacing w:line="360" w:lineRule="auto"/>
        <w:ind w:leftChars="114" w:left="359" w:hangingChars="50" w:hanging="12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1、投标项目：投标人应明确投标项目，本次招标投标人最多可对三个分包进行投标报名。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2、联系方式：单位名称、住址、法定代表人、联系人、联系电话。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3、法人代表或委托代理人身份证原件及复印件。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4、法人代表资格证明书或法人代表授权委托书原件及复印件。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、营业执照原件及复印件</w:t>
      </w:r>
      <w:r w:rsidRPr="00B414E1">
        <w:rPr>
          <w:rFonts w:ascii="仿宋" w:eastAsia="仿宋" w:hAnsi="仿宋" w:hint="eastAsia"/>
          <w:sz w:val="24"/>
        </w:rPr>
        <w:t>、税务登记证和组织机构代码证等原件及复印件。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6、</w:t>
      </w:r>
      <w:r>
        <w:rPr>
          <w:rFonts w:ascii="仿宋" w:eastAsia="仿宋" w:hAnsi="仿宋" w:hint="eastAsia"/>
          <w:sz w:val="24"/>
        </w:rPr>
        <w:t>近三年业绩情况及经营的成功案例，提供合同复印件，合同原件携至资格预审现场备查。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二</w:t>
      </w:r>
      <w:r w:rsidRPr="00B414E1">
        <w:rPr>
          <w:rFonts w:ascii="仿宋" w:eastAsia="仿宋" w:hAnsi="仿宋" w:hint="eastAsia"/>
          <w:sz w:val="24"/>
        </w:rPr>
        <w:t>）所有参与报名的</w:t>
      </w:r>
      <w:r w:rsidRPr="00B414E1">
        <w:rPr>
          <w:rFonts w:ascii="仿宋" w:eastAsia="仿宋" w:hAnsi="仿宋" w:hint="eastAsia"/>
          <w:b/>
          <w:sz w:val="24"/>
        </w:rPr>
        <w:t>个人</w:t>
      </w:r>
      <w:r w:rsidRPr="00B414E1">
        <w:rPr>
          <w:rFonts w:ascii="仿宋" w:eastAsia="仿宋" w:hAnsi="仿宋" w:hint="eastAsia"/>
          <w:sz w:val="24"/>
        </w:rPr>
        <w:t>须按如下顺序递交资格预审文件：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1、投标项目：投标人应明确投标项目，本次招标投标人最多可对三个分包进行投标报名。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2、联系方式：姓名、单位、职业、家庭住址、联系电话。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3、营业执照</w:t>
      </w:r>
      <w:r w:rsidR="007B1862">
        <w:rPr>
          <w:rFonts w:ascii="仿宋" w:eastAsia="仿宋" w:hAnsi="仿宋" w:hint="eastAsia"/>
          <w:sz w:val="24"/>
        </w:rPr>
        <w:t>原件</w:t>
      </w:r>
      <w:r w:rsidRPr="00B414E1">
        <w:rPr>
          <w:rFonts w:ascii="仿宋" w:eastAsia="仿宋" w:hAnsi="仿宋" w:hint="eastAsia"/>
          <w:sz w:val="24"/>
        </w:rPr>
        <w:t>及复印件、与营业执照负责人一致的身份证原件及复印件（如是代办人，提供代办人的身份证原件及复印件）。</w:t>
      </w:r>
    </w:p>
    <w:p w:rsidR="009015F6" w:rsidRPr="00B414E1" w:rsidRDefault="009015F6" w:rsidP="009015F6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4、</w:t>
      </w:r>
      <w:r>
        <w:rPr>
          <w:rFonts w:ascii="仿宋" w:eastAsia="仿宋" w:hAnsi="仿宋" w:hint="eastAsia"/>
          <w:sz w:val="24"/>
        </w:rPr>
        <w:t>近三年业绩情况及经营的成功案例，提供合同复印件，合同原件携至资格预审现场备查。</w:t>
      </w:r>
    </w:p>
    <w:p w:rsidR="009015F6" w:rsidRPr="00B414E1" w:rsidRDefault="009015F6" w:rsidP="009015F6">
      <w:pPr>
        <w:spacing w:line="360" w:lineRule="auto"/>
        <w:rPr>
          <w:rFonts w:ascii="仿宋" w:eastAsia="仿宋" w:hAnsi="仿宋"/>
          <w:sz w:val="24"/>
        </w:rPr>
      </w:pPr>
      <w:r w:rsidRPr="00B414E1">
        <w:rPr>
          <w:rFonts w:ascii="仿宋" w:eastAsia="仿宋" w:hAnsi="仿宋" w:hint="eastAsia"/>
          <w:sz w:val="24"/>
        </w:rPr>
        <w:t>四、我方通过资格预审确定合格的投标人。</w:t>
      </w:r>
    </w:p>
    <w:p w:rsidR="004930A6" w:rsidRPr="009015F6" w:rsidRDefault="004930A6"/>
    <w:sectPr w:rsidR="004930A6" w:rsidRPr="00901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8F" w:rsidRDefault="00582E8F" w:rsidP="009015F6">
      <w:r>
        <w:separator/>
      </w:r>
    </w:p>
  </w:endnote>
  <w:endnote w:type="continuationSeparator" w:id="0">
    <w:p w:rsidR="00582E8F" w:rsidRDefault="00582E8F" w:rsidP="0090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8F" w:rsidRDefault="00582E8F" w:rsidP="009015F6">
      <w:r>
        <w:separator/>
      </w:r>
    </w:p>
  </w:footnote>
  <w:footnote w:type="continuationSeparator" w:id="0">
    <w:p w:rsidR="00582E8F" w:rsidRDefault="00582E8F" w:rsidP="0090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2"/>
    <w:rsid w:val="0028213B"/>
    <w:rsid w:val="003F064B"/>
    <w:rsid w:val="004930A6"/>
    <w:rsid w:val="00582E8F"/>
    <w:rsid w:val="005869E2"/>
    <w:rsid w:val="007B1862"/>
    <w:rsid w:val="00880160"/>
    <w:rsid w:val="00886BB2"/>
    <w:rsid w:val="009015F6"/>
    <w:rsid w:val="009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620D-0EFB-40F8-8A9A-45C2239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招标采购中心</cp:lastModifiedBy>
  <cp:revision>7</cp:revision>
  <dcterms:created xsi:type="dcterms:W3CDTF">2017-05-24T07:03:00Z</dcterms:created>
  <dcterms:modified xsi:type="dcterms:W3CDTF">2017-05-31T00:49:00Z</dcterms:modified>
</cp:coreProperties>
</file>