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Look w:val="0000" w:firstRow="0" w:lastRow="0" w:firstColumn="0" w:lastColumn="0" w:noHBand="0" w:noVBand="0"/>
      </w:tblPr>
      <w:tblGrid>
        <w:gridCol w:w="900"/>
        <w:gridCol w:w="1620"/>
        <w:gridCol w:w="645"/>
        <w:gridCol w:w="615"/>
        <w:gridCol w:w="705"/>
        <w:gridCol w:w="735"/>
        <w:gridCol w:w="501"/>
        <w:gridCol w:w="759"/>
        <w:gridCol w:w="321"/>
        <w:gridCol w:w="939"/>
        <w:gridCol w:w="141"/>
        <w:gridCol w:w="1080"/>
        <w:gridCol w:w="759"/>
      </w:tblGrid>
      <w:tr w:rsidR="00855056" w:rsidRPr="000C4D6A" w:rsidTr="0099388C">
        <w:trPr>
          <w:trHeight w:val="534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附件</w:t>
            </w: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8: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</w:tr>
      <w:tr w:rsidR="00855056" w:rsidRPr="000C4D6A" w:rsidTr="0099388C">
        <w:trPr>
          <w:trHeight w:val="465"/>
        </w:trPr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b/>
                <w:bCs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b/>
                <w:bCs/>
                <w:kern w:val="0"/>
                <w:sz w:val="32"/>
                <w:szCs w:val="32"/>
              </w:rPr>
              <w:t>省级行政事业单位国有资产处置审批情况备案统计表</w:t>
            </w:r>
          </w:p>
        </w:tc>
      </w:tr>
      <w:tr w:rsidR="00855056" w:rsidRPr="000C4D6A" w:rsidTr="0099388C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金额</w:t>
            </w: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:</w:t>
            </w: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元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处置单位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批复文号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处置内容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处置金额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处置方式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残值收入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55056" w:rsidRPr="000C4D6A" w:rsidTr="0099388C">
        <w:trPr>
          <w:trHeight w:val="525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审核人</w:t>
            </w: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056" w:rsidRPr="000C4D6A" w:rsidRDefault="0085505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填报人</w:t>
            </w: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:</w:t>
            </w:r>
          </w:p>
        </w:tc>
      </w:tr>
    </w:tbl>
    <w:p w:rsidR="007E78D8" w:rsidRDefault="007E78D8">
      <w:bookmarkStart w:id="0" w:name="_GoBack"/>
      <w:bookmarkEnd w:id="0"/>
    </w:p>
    <w:sectPr w:rsidR="007E7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08" w:rsidRDefault="00125108" w:rsidP="00855056">
      <w:r>
        <w:separator/>
      </w:r>
    </w:p>
  </w:endnote>
  <w:endnote w:type="continuationSeparator" w:id="0">
    <w:p w:rsidR="00125108" w:rsidRDefault="00125108" w:rsidP="0085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08" w:rsidRDefault="00125108" w:rsidP="00855056">
      <w:r>
        <w:separator/>
      </w:r>
    </w:p>
  </w:footnote>
  <w:footnote w:type="continuationSeparator" w:id="0">
    <w:p w:rsidR="00125108" w:rsidRDefault="00125108" w:rsidP="0085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56"/>
    <w:rsid w:val="00125108"/>
    <w:rsid w:val="007E78D8"/>
    <w:rsid w:val="00855056"/>
    <w:rsid w:val="00B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FDB1E-932E-4F7D-B060-77DF6A73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0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2021-05-07T01:52:00Z</dcterms:created>
  <dcterms:modified xsi:type="dcterms:W3CDTF">2021-05-07T01:53:00Z</dcterms:modified>
</cp:coreProperties>
</file>